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0E" w:rsidRPr="00D70BC2" w:rsidRDefault="0012258E" w:rsidP="0042760E">
      <w:pPr>
        <w:ind w:left="6480"/>
        <w:jc w:val="both"/>
        <w:rPr>
          <w:rFonts w:cs="Arial"/>
        </w:rPr>
      </w:pPr>
      <w:r>
        <w:rPr>
          <w:rFonts w:cs="Arial"/>
        </w:rPr>
        <w:t>July</w:t>
      </w:r>
      <w:r w:rsidR="007F39CB" w:rsidRPr="00D70BC2">
        <w:rPr>
          <w:rFonts w:cs="Arial"/>
        </w:rPr>
        <w:t xml:space="preserve"> </w:t>
      </w:r>
      <w:r w:rsidR="007F39CB">
        <w:rPr>
          <w:rFonts w:cs="Arial"/>
        </w:rPr>
        <w:t>1</w:t>
      </w:r>
      <w:r>
        <w:rPr>
          <w:rFonts w:cs="Arial"/>
        </w:rPr>
        <w:t>1</w:t>
      </w:r>
      <w:r w:rsidR="007F39CB" w:rsidRPr="00D70BC2">
        <w:rPr>
          <w:rFonts w:cs="Arial"/>
        </w:rPr>
        <w:t>, 202</w:t>
      </w:r>
      <w:r w:rsidR="007F39CB">
        <w:rPr>
          <w:rFonts w:cs="Arial"/>
        </w:rPr>
        <w:t>2</w:t>
      </w:r>
    </w:p>
    <w:p w:rsidR="0042760E" w:rsidRPr="00D70BC2" w:rsidRDefault="0042760E" w:rsidP="0042760E">
      <w:pPr>
        <w:jc w:val="both"/>
        <w:rPr>
          <w:rFonts w:cs="Arial"/>
        </w:rPr>
      </w:pPr>
    </w:p>
    <w:p w:rsidR="0042760E" w:rsidRPr="00D70BC2" w:rsidRDefault="0042760E" w:rsidP="0042760E">
      <w:pPr>
        <w:jc w:val="both"/>
        <w:rPr>
          <w:rFonts w:cs="Arial"/>
        </w:rPr>
      </w:pPr>
    </w:p>
    <w:p w:rsidR="0042760E" w:rsidRPr="00D70BC2" w:rsidRDefault="0012258E" w:rsidP="0042760E">
      <w:pPr>
        <w:jc w:val="both"/>
        <w:rPr>
          <w:rFonts w:cs="Arial"/>
        </w:rPr>
      </w:pPr>
      <w:r w:rsidRPr="00D70BC2">
        <w:rPr>
          <w:rFonts w:cs="Arial"/>
        </w:rPr>
        <w:t>STATE OF TENNESSEE</w:t>
      </w:r>
    </w:p>
    <w:p w:rsidR="0042760E" w:rsidRPr="00D70BC2" w:rsidRDefault="0042760E" w:rsidP="0042760E">
      <w:pPr>
        <w:jc w:val="both"/>
        <w:rPr>
          <w:rFonts w:cs="Arial"/>
        </w:rPr>
      </w:pPr>
    </w:p>
    <w:p w:rsidR="0042760E" w:rsidRPr="00D70BC2" w:rsidRDefault="0012258E" w:rsidP="0042760E">
      <w:pPr>
        <w:jc w:val="both"/>
        <w:rPr>
          <w:rFonts w:cs="Arial"/>
        </w:rPr>
      </w:pPr>
      <w:r w:rsidRPr="00D70BC2">
        <w:rPr>
          <w:rFonts w:cs="Arial"/>
        </w:rPr>
        <w:t>COUNTY OF WILLIAMSON</w:t>
      </w:r>
    </w:p>
    <w:p w:rsidR="0042760E" w:rsidRPr="00D70BC2" w:rsidRDefault="0042760E" w:rsidP="0042760E">
      <w:pPr>
        <w:jc w:val="both"/>
        <w:rPr>
          <w:rFonts w:cs="Arial"/>
        </w:rPr>
      </w:pPr>
    </w:p>
    <w:p w:rsidR="0042760E" w:rsidRPr="00D70BC2" w:rsidRDefault="0042760E" w:rsidP="0042760E">
      <w:pPr>
        <w:jc w:val="both"/>
        <w:rPr>
          <w:rFonts w:cs="Arial"/>
        </w:rPr>
      </w:pPr>
    </w:p>
    <w:p w:rsidR="0042760E" w:rsidRDefault="0012258E" w:rsidP="0042760E">
      <w:pPr>
        <w:spacing w:line="480" w:lineRule="auto"/>
        <w:jc w:val="both"/>
        <w:rPr>
          <w:rFonts w:eastAsia="Calibri"/>
        </w:rPr>
      </w:pPr>
      <w:r>
        <w:rPr>
          <w:rFonts w:eastAsia="Calibri"/>
        </w:rPr>
        <w:tab/>
      </w:r>
      <w:r w:rsidRPr="008878D4">
        <w:rPr>
          <w:rFonts w:cs="Arial"/>
        </w:rPr>
        <w:t xml:space="preserve">The Williamson County Commission, the Legislative Body of Williamson County, </w:t>
      </w:r>
      <w:proofErr w:type="gramStart"/>
      <w:r w:rsidRPr="008878D4">
        <w:rPr>
          <w:rFonts w:cs="Arial"/>
        </w:rPr>
        <w:t>was</w:t>
      </w:r>
      <w:proofErr w:type="gramEnd"/>
      <w:r w:rsidRPr="008878D4">
        <w:rPr>
          <w:rFonts w:cs="Arial"/>
        </w:rPr>
        <w:t xml:space="preserve"> called to order by </w:t>
      </w:r>
      <w:r>
        <w:rPr>
          <w:rFonts w:cs="Arial"/>
        </w:rPr>
        <w:t xml:space="preserve">Chairman Thomas Little </w:t>
      </w:r>
      <w:r w:rsidRPr="008878D4">
        <w:rPr>
          <w:rFonts w:cs="Arial"/>
        </w:rPr>
        <w:t xml:space="preserve">on </w:t>
      </w:r>
      <w:r w:rsidR="001117E3">
        <w:rPr>
          <w:rFonts w:cs="Arial"/>
        </w:rPr>
        <w:t>Ju</w:t>
      </w:r>
      <w:r w:rsidR="009956D9">
        <w:rPr>
          <w:rFonts w:cs="Arial"/>
        </w:rPr>
        <w:t>ly</w:t>
      </w:r>
      <w:r w:rsidRPr="008878D4">
        <w:rPr>
          <w:rFonts w:cs="Arial"/>
        </w:rPr>
        <w:t xml:space="preserve"> </w:t>
      </w:r>
      <w:r w:rsidR="001117E3">
        <w:rPr>
          <w:rFonts w:cs="Arial"/>
        </w:rPr>
        <w:t>1</w:t>
      </w:r>
      <w:r w:rsidR="009956D9">
        <w:rPr>
          <w:rFonts w:cs="Arial"/>
        </w:rPr>
        <w:t>1</w:t>
      </w:r>
      <w:r w:rsidRPr="008878D4">
        <w:rPr>
          <w:rFonts w:cs="Arial"/>
        </w:rPr>
        <w:t>, 20</w:t>
      </w:r>
      <w:r>
        <w:rPr>
          <w:rFonts w:cs="Arial"/>
        </w:rPr>
        <w:t>22</w:t>
      </w:r>
      <w:r w:rsidRPr="008878D4">
        <w:rPr>
          <w:rFonts w:cs="Arial"/>
        </w:rPr>
        <w:t xml:space="preserve">, at </w:t>
      </w:r>
      <w:r>
        <w:rPr>
          <w:rFonts w:cs="Arial"/>
        </w:rPr>
        <w:t>7</w:t>
      </w:r>
      <w:r w:rsidRPr="008878D4">
        <w:rPr>
          <w:rFonts w:cs="Arial"/>
        </w:rPr>
        <w:t xml:space="preserve">:00 </w:t>
      </w:r>
      <w:r>
        <w:rPr>
          <w:rFonts w:cs="Arial"/>
        </w:rPr>
        <w:t>p</w:t>
      </w:r>
      <w:r w:rsidRPr="008878D4">
        <w:rPr>
          <w:rFonts w:cs="Arial"/>
        </w:rPr>
        <w:t>.m. at the Administrative Complex, Franklin, Tennessee.</w:t>
      </w:r>
    </w:p>
    <w:p w:rsidR="0042760E" w:rsidRPr="00630131" w:rsidRDefault="0012258E" w:rsidP="0042760E">
      <w:pPr>
        <w:spacing w:line="480" w:lineRule="auto"/>
        <w:jc w:val="both"/>
        <w:rPr>
          <w:rFonts w:cs="Arial"/>
        </w:rPr>
      </w:pPr>
      <w:r>
        <w:rPr>
          <w:rFonts w:eastAsia="Calibri"/>
        </w:rPr>
        <w:t>- - - - - - -</w:t>
      </w:r>
    </w:p>
    <w:p w:rsidR="0042760E" w:rsidRPr="00D70BC2" w:rsidRDefault="0012258E" w:rsidP="0042760E">
      <w:pPr>
        <w:spacing w:line="480" w:lineRule="auto"/>
        <w:jc w:val="both"/>
        <w:rPr>
          <w:rFonts w:cs="Arial"/>
        </w:rPr>
      </w:pPr>
      <w:r w:rsidRPr="00D70BC2">
        <w:rPr>
          <w:rFonts w:cs="Arial"/>
        </w:rPr>
        <w:tab/>
        <w:t>The invocation was given by Commissioner</w:t>
      </w:r>
      <w:r>
        <w:rPr>
          <w:rFonts w:cs="Arial"/>
        </w:rPr>
        <w:t xml:space="preserve"> </w:t>
      </w:r>
      <w:r w:rsidR="009956D9">
        <w:rPr>
          <w:rFonts w:cs="Arial"/>
        </w:rPr>
        <w:t>Ricky Jones</w:t>
      </w:r>
      <w:r w:rsidRPr="00D70BC2">
        <w:rPr>
          <w:rFonts w:cs="Arial"/>
        </w:rPr>
        <w:t>.</w:t>
      </w:r>
    </w:p>
    <w:p w:rsidR="0042760E" w:rsidRPr="00D70BC2" w:rsidRDefault="0012258E" w:rsidP="0042760E">
      <w:pPr>
        <w:spacing w:line="480" w:lineRule="auto"/>
        <w:jc w:val="both"/>
        <w:rPr>
          <w:rFonts w:cs="Arial"/>
        </w:rPr>
      </w:pPr>
      <w:r w:rsidRPr="00D70BC2">
        <w:rPr>
          <w:rFonts w:cs="Arial"/>
        </w:rPr>
        <w:tab/>
        <w:t>The Pledge of Allegiance was led by</w:t>
      </w:r>
      <w:r>
        <w:rPr>
          <w:rFonts w:cs="Arial"/>
        </w:rPr>
        <w:t xml:space="preserve"> Commissioner </w:t>
      </w:r>
      <w:r w:rsidR="009956D9">
        <w:rPr>
          <w:rFonts w:cs="Arial"/>
        </w:rPr>
        <w:t>Dwight Jones</w:t>
      </w:r>
      <w:r w:rsidRPr="00D70BC2">
        <w:rPr>
          <w:rFonts w:cs="Arial"/>
        </w:rPr>
        <w:t>.</w:t>
      </w:r>
    </w:p>
    <w:p w:rsidR="0042760E" w:rsidRPr="00D70BC2" w:rsidRDefault="0012258E" w:rsidP="0042760E">
      <w:pPr>
        <w:spacing w:line="480" w:lineRule="auto"/>
        <w:jc w:val="both"/>
        <w:rPr>
          <w:rFonts w:cs="Arial"/>
        </w:rPr>
      </w:pPr>
      <w:r w:rsidRPr="00D70BC2">
        <w:rPr>
          <w:rFonts w:cs="Arial"/>
        </w:rPr>
        <w:t>________________</w:t>
      </w:r>
    </w:p>
    <w:p w:rsidR="0042760E" w:rsidRDefault="0012258E" w:rsidP="0042760E">
      <w:pPr>
        <w:spacing w:line="480" w:lineRule="auto"/>
        <w:jc w:val="both"/>
        <w:rPr>
          <w:rFonts w:cs="Arial"/>
          <w:u w:val="single"/>
        </w:rPr>
      </w:pPr>
      <w:r w:rsidRPr="00D70BC2">
        <w:rPr>
          <w:rFonts w:cs="Arial"/>
          <w:u w:val="single"/>
        </w:rPr>
        <w:t>ROLL CALL</w:t>
      </w:r>
    </w:p>
    <w:p w:rsidR="0042760E" w:rsidRDefault="0012258E" w:rsidP="0042760E">
      <w:pPr>
        <w:spacing w:line="480" w:lineRule="auto"/>
        <w:jc w:val="both"/>
        <w:rPr>
          <w:rFonts w:cs="Arial"/>
        </w:rPr>
      </w:pPr>
      <w:r>
        <w:rPr>
          <w:rFonts w:cs="Arial"/>
        </w:rPr>
        <w:tab/>
      </w:r>
      <w:r w:rsidRPr="00D70BC2">
        <w:rPr>
          <w:rFonts w:cs="Arial"/>
        </w:rPr>
        <w:t xml:space="preserve">County Clerk </w:t>
      </w:r>
      <w:r>
        <w:rPr>
          <w:rFonts w:cs="Arial"/>
        </w:rPr>
        <w:t>Jeff Whidby</w:t>
      </w:r>
      <w:r w:rsidRPr="00D70BC2">
        <w:rPr>
          <w:rFonts w:cs="Arial"/>
        </w:rPr>
        <w:t xml:space="preserve"> announced 2</w:t>
      </w:r>
      <w:r w:rsidR="001117E3">
        <w:rPr>
          <w:rFonts w:cs="Arial"/>
        </w:rPr>
        <w:t>0</w:t>
      </w:r>
      <w:r w:rsidRPr="00D70BC2">
        <w:rPr>
          <w:rFonts w:cs="Arial"/>
        </w:rPr>
        <w:t xml:space="preserve"> ‘present’, with </w:t>
      </w:r>
      <w:r w:rsidR="001117E3">
        <w:rPr>
          <w:rFonts w:cs="Arial"/>
        </w:rPr>
        <w:t>4</w:t>
      </w:r>
      <w:r w:rsidRPr="00D70BC2">
        <w:rPr>
          <w:rFonts w:cs="Arial"/>
        </w:rPr>
        <w:t xml:space="preserve"> ‘absent’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C452D5" w:rsidTr="007F529A">
        <w:tc>
          <w:tcPr>
            <w:tcW w:w="2338" w:type="dxa"/>
            <w:shd w:val="clear" w:color="auto" w:fill="auto"/>
          </w:tcPr>
          <w:p w:rsidR="001117E3" w:rsidRPr="001117E3" w:rsidRDefault="0012258E" w:rsidP="001117E3">
            <w:pPr>
              <w:jc w:val="center"/>
              <w:rPr>
                <w:rFonts w:cs="Arial"/>
                <w:u w:val="single"/>
              </w:rPr>
            </w:pPr>
            <w:bookmarkStart w:id="0" w:name="_Hlk106804943"/>
            <w:r>
              <w:rPr>
                <w:rFonts w:cs="Arial"/>
                <w:u w:val="single"/>
              </w:rPr>
              <w:t>PRESENT</w:t>
            </w:r>
          </w:p>
        </w:tc>
        <w:tc>
          <w:tcPr>
            <w:tcW w:w="2338" w:type="dxa"/>
            <w:shd w:val="clear" w:color="auto" w:fill="auto"/>
          </w:tcPr>
          <w:p w:rsidR="001117E3" w:rsidRPr="001117E3" w:rsidRDefault="0012258E" w:rsidP="001117E3">
            <w:pPr>
              <w:jc w:val="center"/>
              <w:rPr>
                <w:rFonts w:cs="Arial"/>
                <w:u w:val="single"/>
              </w:rPr>
            </w:pPr>
            <w:r>
              <w:rPr>
                <w:rFonts w:cs="Arial"/>
                <w:u w:val="single"/>
              </w:rPr>
              <w:t>PRESENT</w:t>
            </w:r>
          </w:p>
        </w:tc>
        <w:tc>
          <w:tcPr>
            <w:tcW w:w="2337" w:type="dxa"/>
            <w:shd w:val="clear" w:color="auto" w:fill="auto"/>
          </w:tcPr>
          <w:p w:rsidR="001117E3" w:rsidRPr="001117E3" w:rsidRDefault="0012258E" w:rsidP="001117E3">
            <w:pPr>
              <w:jc w:val="center"/>
              <w:rPr>
                <w:rFonts w:cs="Arial"/>
                <w:u w:val="single"/>
              </w:rPr>
            </w:pPr>
            <w:r>
              <w:rPr>
                <w:rFonts w:cs="Arial"/>
                <w:u w:val="single"/>
              </w:rPr>
              <w:t>PRESENT</w:t>
            </w:r>
          </w:p>
        </w:tc>
        <w:tc>
          <w:tcPr>
            <w:tcW w:w="2337" w:type="dxa"/>
            <w:shd w:val="clear" w:color="auto" w:fill="auto"/>
          </w:tcPr>
          <w:p w:rsidR="001117E3" w:rsidRPr="001117E3" w:rsidRDefault="0012258E" w:rsidP="001117E3">
            <w:pPr>
              <w:jc w:val="center"/>
              <w:rPr>
                <w:rFonts w:cs="Arial"/>
                <w:u w:val="single"/>
              </w:rPr>
            </w:pPr>
            <w:r>
              <w:rPr>
                <w:rFonts w:cs="Arial"/>
                <w:u w:val="single"/>
              </w:rPr>
              <w:t>ABSENT</w:t>
            </w:r>
          </w:p>
        </w:tc>
      </w:tr>
      <w:tr w:rsidR="00C452D5" w:rsidTr="007F529A">
        <w:tc>
          <w:tcPr>
            <w:tcW w:w="2338" w:type="dxa"/>
            <w:shd w:val="clear" w:color="auto" w:fill="auto"/>
          </w:tcPr>
          <w:p w:rsidR="00F44F8C" w:rsidRPr="001117E3" w:rsidRDefault="0012258E" w:rsidP="00F44F8C">
            <w:pPr>
              <w:jc w:val="center"/>
              <w:rPr>
                <w:rFonts w:cs="Arial"/>
              </w:rPr>
            </w:pPr>
            <w:r>
              <w:rPr>
                <w:rFonts w:cs="Arial"/>
              </w:rPr>
              <w:t>Sean Aiello</w:t>
            </w:r>
          </w:p>
        </w:tc>
        <w:tc>
          <w:tcPr>
            <w:tcW w:w="2338" w:type="dxa"/>
            <w:shd w:val="clear" w:color="auto" w:fill="auto"/>
          </w:tcPr>
          <w:p w:rsidR="00F44F8C" w:rsidRPr="001117E3" w:rsidRDefault="0012258E" w:rsidP="00F44F8C">
            <w:pPr>
              <w:jc w:val="center"/>
              <w:rPr>
                <w:rFonts w:cs="Arial"/>
              </w:rPr>
            </w:pPr>
            <w:r w:rsidRPr="001117E3">
              <w:rPr>
                <w:rFonts w:cs="Arial"/>
              </w:rPr>
              <w:t>David Landrum</w:t>
            </w:r>
          </w:p>
        </w:tc>
        <w:tc>
          <w:tcPr>
            <w:tcW w:w="2337" w:type="dxa"/>
            <w:shd w:val="clear" w:color="auto" w:fill="auto"/>
          </w:tcPr>
          <w:p w:rsidR="00F44F8C" w:rsidRPr="001117E3" w:rsidRDefault="0012258E" w:rsidP="00F44F8C">
            <w:pPr>
              <w:jc w:val="center"/>
              <w:rPr>
                <w:rFonts w:cs="Arial"/>
              </w:rPr>
            </w:pPr>
            <w:r w:rsidRPr="001117E3">
              <w:rPr>
                <w:rFonts w:cs="Arial"/>
              </w:rPr>
              <w:t>Jerry Rainey</w:t>
            </w:r>
          </w:p>
        </w:tc>
        <w:tc>
          <w:tcPr>
            <w:tcW w:w="2337" w:type="dxa"/>
            <w:shd w:val="clear" w:color="auto" w:fill="auto"/>
          </w:tcPr>
          <w:p w:rsidR="00F44F8C" w:rsidRPr="001117E3" w:rsidRDefault="0012258E" w:rsidP="00F44F8C">
            <w:pPr>
              <w:jc w:val="center"/>
              <w:rPr>
                <w:rFonts w:cs="Arial"/>
              </w:rPr>
            </w:pPr>
            <w:r w:rsidRPr="001117E3">
              <w:rPr>
                <w:rFonts w:cs="Arial"/>
              </w:rPr>
              <w:t>Judy Herbert</w:t>
            </w:r>
          </w:p>
        </w:tc>
      </w:tr>
      <w:tr w:rsidR="00C452D5" w:rsidTr="007F529A">
        <w:tc>
          <w:tcPr>
            <w:tcW w:w="2338" w:type="dxa"/>
            <w:shd w:val="clear" w:color="auto" w:fill="auto"/>
          </w:tcPr>
          <w:p w:rsidR="00F44F8C" w:rsidRPr="001117E3" w:rsidRDefault="0012258E" w:rsidP="00F44F8C">
            <w:pPr>
              <w:jc w:val="center"/>
              <w:rPr>
                <w:rFonts w:cs="Arial"/>
              </w:rPr>
            </w:pPr>
            <w:r>
              <w:rPr>
                <w:rFonts w:cs="Arial"/>
              </w:rPr>
              <w:t>Dana Ausbrooks</w:t>
            </w:r>
          </w:p>
        </w:tc>
        <w:tc>
          <w:tcPr>
            <w:tcW w:w="2338" w:type="dxa"/>
            <w:shd w:val="clear" w:color="auto" w:fill="auto"/>
          </w:tcPr>
          <w:p w:rsidR="00F44F8C" w:rsidRPr="001117E3" w:rsidRDefault="0012258E" w:rsidP="00F44F8C">
            <w:pPr>
              <w:jc w:val="center"/>
              <w:rPr>
                <w:rFonts w:cs="Arial"/>
              </w:rPr>
            </w:pPr>
            <w:r w:rsidRPr="001117E3">
              <w:rPr>
                <w:rFonts w:cs="Arial"/>
              </w:rPr>
              <w:t>Gregg Lawrence</w:t>
            </w:r>
          </w:p>
        </w:tc>
        <w:tc>
          <w:tcPr>
            <w:tcW w:w="2337" w:type="dxa"/>
            <w:shd w:val="clear" w:color="auto" w:fill="auto"/>
          </w:tcPr>
          <w:p w:rsidR="00F44F8C" w:rsidRPr="001117E3" w:rsidRDefault="0012258E" w:rsidP="00F44F8C">
            <w:pPr>
              <w:jc w:val="center"/>
              <w:rPr>
                <w:rFonts w:cs="Arial"/>
              </w:rPr>
            </w:pPr>
            <w:smartTag w:uri="urn:schemas-microsoft-com:office:smarttags" w:element="place">
              <w:smartTag w:uri="urn:schemas-microsoft-com:office:smarttags" w:element="country-region">
                <w:r w:rsidRPr="001117E3">
                  <w:rPr>
                    <w:rFonts w:cs="Arial"/>
                  </w:rPr>
                  <w:t>Chad</w:t>
                </w:r>
              </w:smartTag>
            </w:smartTag>
            <w:r w:rsidRPr="001117E3">
              <w:rPr>
                <w:rFonts w:cs="Arial"/>
              </w:rPr>
              <w:t xml:space="preserve"> Story</w:t>
            </w:r>
          </w:p>
        </w:tc>
        <w:tc>
          <w:tcPr>
            <w:tcW w:w="2337" w:type="dxa"/>
            <w:shd w:val="clear" w:color="auto" w:fill="auto"/>
          </w:tcPr>
          <w:p w:rsidR="00F44F8C" w:rsidRPr="001117E3" w:rsidRDefault="0012258E" w:rsidP="00F44F8C">
            <w:pPr>
              <w:jc w:val="center"/>
              <w:rPr>
                <w:rFonts w:cs="Arial"/>
              </w:rPr>
            </w:pPr>
            <w:r>
              <w:rPr>
                <w:rFonts w:cs="Arial"/>
              </w:rPr>
              <w:t>Keith Hudson</w:t>
            </w:r>
          </w:p>
        </w:tc>
      </w:tr>
      <w:tr w:rsidR="00C452D5" w:rsidTr="007F529A">
        <w:tc>
          <w:tcPr>
            <w:tcW w:w="2338" w:type="dxa"/>
            <w:shd w:val="clear" w:color="auto" w:fill="auto"/>
          </w:tcPr>
          <w:p w:rsidR="00F44F8C" w:rsidRPr="001117E3" w:rsidRDefault="0012258E" w:rsidP="00F44F8C">
            <w:pPr>
              <w:jc w:val="center"/>
              <w:rPr>
                <w:rFonts w:cs="Arial"/>
              </w:rPr>
            </w:pPr>
            <w:r w:rsidRPr="001117E3">
              <w:rPr>
                <w:rFonts w:cs="Arial"/>
              </w:rPr>
              <w:t>Brian Beathard</w:t>
            </w:r>
          </w:p>
        </w:tc>
        <w:tc>
          <w:tcPr>
            <w:tcW w:w="2338" w:type="dxa"/>
            <w:shd w:val="clear" w:color="auto" w:fill="auto"/>
          </w:tcPr>
          <w:p w:rsidR="00F44F8C" w:rsidRPr="001117E3" w:rsidRDefault="0012258E" w:rsidP="00F44F8C">
            <w:pPr>
              <w:jc w:val="center"/>
              <w:rPr>
                <w:rFonts w:cs="Arial"/>
              </w:rPr>
            </w:pPr>
            <w:r w:rsidRPr="001117E3">
              <w:rPr>
                <w:rFonts w:cs="Arial"/>
              </w:rPr>
              <w:t>Thomas Little</w:t>
            </w:r>
          </w:p>
        </w:tc>
        <w:tc>
          <w:tcPr>
            <w:tcW w:w="2337" w:type="dxa"/>
            <w:shd w:val="clear" w:color="auto" w:fill="auto"/>
          </w:tcPr>
          <w:p w:rsidR="00F44F8C" w:rsidRPr="001117E3" w:rsidRDefault="0012258E" w:rsidP="00F44F8C">
            <w:pPr>
              <w:jc w:val="center"/>
              <w:rPr>
                <w:rFonts w:cs="Arial"/>
              </w:rPr>
            </w:pPr>
            <w:r w:rsidRPr="001117E3">
              <w:rPr>
                <w:rFonts w:cs="Arial"/>
              </w:rPr>
              <w:t>Barb Sturgeon</w:t>
            </w:r>
          </w:p>
        </w:tc>
        <w:tc>
          <w:tcPr>
            <w:tcW w:w="2337" w:type="dxa"/>
            <w:shd w:val="clear" w:color="auto" w:fill="auto"/>
          </w:tcPr>
          <w:p w:rsidR="00F44F8C" w:rsidRPr="001117E3" w:rsidRDefault="0012258E" w:rsidP="00F44F8C">
            <w:pPr>
              <w:jc w:val="center"/>
              <w:rPr>
                <w:rFonts w:cs="Arial"/>
              </w:rPr>
            </w:pPr>
            <w:r w:rsidRPr="001117E3">
              <w:rPr>
                <w:rFonts w:cs="Arial"/>
              </w:rPr>
              <w:t>Meghan Guffee</w:t>
            </w:r>
          </w:p>
        </w:tc>
      </w:tr>
      <w:tr w:rsidR="00C452D5" w:rsidTr="007F529A">
        <w:tc>
          <w:tcPr>
            <w:tcW w:w="2338" w:type="dxa"/>
            <w:shd w:val="clear" w:color="auto" w:fill="auto"/>
          </w:tcPr>
          <w:p w:rsidR="00F44F8C" w:rsidRPr="001117E3" w:rsidRDefault="0012258E" w:rsidP="00F44F8C">
            <w:pPr>
              <w:jc w:val="center"/>
              <w:rPr>
                <w:rFonts w:cs="Arial"/>
              </w:rPr>
            </w:pPr>
            <w:r w:rsidRPr="001117E3">
              <w:rPr>
                <w:rFonts w:cs="Arial"/>
              </w:rPr>
              <w:t>Bert Chalfant</w:t>
            </w:r>
          </w:p>
        </w:tc>
        <w:tc>
          <w:tcPr>
            <w:tcW w:w="2338" w:type="dxa"/>
            <w:shd w:val="clear" w:color="auto" w:fill="auto"/>
          </w:tcPr>
          <w:p w:rsidR="00F44F8C" w:rsidRPr="001117E3" w:rsidRDefault="0012258E" w:rsidP="00F44F8C">
            <w:pPr>
              <w:jc w:val="center"/>
              <w:rPr>
                <w:rFonts w:cs="Arial"/>
              </w:rPr>
            </w:pPr>
            <w:r w:rsidRPr="001117E3">
              <w:rPr>
                <w:rFonts w:cs="Arial"/>
              </w:rPr>
              <w:t>Beth Lothers</w:t>
            </w:r>
          </w:p>
        </w:tc>
        <w:tc>
          <w:tcPr>
            <w:tcW w:w="2337" w:type="dxa"/>
            <w:shd w:val="clear" w:color="auto" w:fill="auto"/>
          </w:tcPr>
          <w:p w:rsidR="00F44F8C" w:rsidRPr="001117E3" w:rsidRDefault="0012258E" w:rsidP="00F44F8C">
            <w:pPr>
              <w:jc w:val="center"/>
              <w:rPr>
                <w:rFonts w:cs="Arial"/>
              </w:rPr>
            </w:pPr>
            <w:r w:rsidRPr="001117E3">
              <w:rPr>
                <w:rFonts w:cs="Arial"/>
              </w:rPr>
              <w:t>Tom Tunnicliffe</w:t>
            </w:r>
          </w:p>
        </w:tc>
        <w:tc>
          <w:tcPr>
            <w:tcW w:w="2337" w:type="dxa"/>
            <w:shd w:val="clear" w:color="auto" w:fill="auto"/>
          </w:tcPr>
          <w:p w:rsidR="00F44F8C" w:rsidRPr="001117E3" w:rsidRDefault="0012258E" w:rsidP="00F44F8C">
            <w:pPr>
              <w:jc w:val="center"/>
              <w:rPr>
                <w:rFonts w:cs="Arial"/>
              </w:rPr>
            </w:pPr>
            <w:r w:rsidRPr="001117E3">
              <w:rPr>
                <w:rFonts w:cs="Arial"/>
              </w:rPr>
              <w:t>Steve Smith</w:t>
            </w:r>
          </w:p>
        </w:tc>
      </w:tr>
      <w:tr w:rsidR="00C452D5" w:rsidTr="007F529A">
        <w:tc>
          <w:tcPr>
            <w:tcW w:w="2338" w:type="dxa"/>
            <w:shd w:val="clear" w:color="auto" w:fill="auto"/>
          </w:tcPr>
          <w:p w:rsidR="00F44F8C" w:rsidRPr="001117E3" w:rsidRDefault="0012258E" w:rsidP="00F44F8C">
            <w:pPr>
              <w:jc w:val="center"/>
              <w:rPr>
                <w:rFonts w:cs="Arial"/>
              </w:rPr>
            </w:pPr>
            <w:r w:rsidRPr="001117E3">
              <w:rPr>
                <w:rFonts w:cs="Arial"/>
              </w:rPr>
              <w:t>Betsy Hester</w:t>
            </w:r>
          </w:p>
        </w:tc>
        <w:tc>
          <w:tcPr>
            <w:tcW w:w="2338" w:type="dxa"/>
            <w:shd w:val="clear" w:color="auto" w:fill="auto"/>
          </w:tcPr>
          <w:p w:rsidR="00F44F8C" w:rsidRPr="001117E3" w:rsidRDefault="0012258E" w:rsidP="00F44F8C">
            <w:pPr>
              <w:jc w:val="center"/>
              <w:rPr>
                <w:rFonts w:cs="Arial"/>
              </w:rPr>
            </w:pPr>
            <w:r w:rsidRPr="001117E3">
              <w:rPr>
                <w:rFonts w:cs="Arial"/>
              </w:rPr>
              <w:t>Jennifer Mason</w:t>
            </w:r>
          </w:p>
        </w:tc>
        <w:tc>
          <w:tcPr>
            <w:tcW w:w="2337" w:type="dxa"/>
            <w:shd w:val="clear" w:color="auto" w:fill="auto"/>
          </w:tcPr>
          <w:p w:rsidR="00F44F8C" w:rsidRPr="001117E3" w:rsidRDefault="0012258E" w:rsidP="00F44F8C">
            <w:pPr>
              <w:jc w:val="center"/>
              <w:rPr>
                <w:rFonts w:cs="Arial"/>
              </w:rPr>
            </w:pPr>
            <w:r w:rsidRPr="001117E3">
              <w:rPr>
                <w:rFonts w:cs="Arial"/>
              </w:rPr>
              <w:t>Paul Webb</w:t>
            </w:r>
          </w:p>
        </w:tc>
        <w:tc>
          <w:tcPr>
            <w:tcW w:w="2337" w:type="dxa"/>
            <w:shd w:val="clear" w:color="auto" w:fill="auto"/>
          </w:tcPr>
          <w:p w:rsidR="00F44F8C" w:rsidRPr="001117E3" w:rsidRDefault="00F44F8C" w:rsidP="00F44F8C">
            <w:pPr>
              <w:jc w:val="center"/>
              <w:rPr>
                <w:rFonts w:cs="Arial"/>
              </w:rPr>
            </w:pPr>
          </w:p>
        </w:tc>
      </w:tr>
      <w:tr w:rsidR="00C452D5" w:rsidTr="007F529A">
        <w:tc>
          <w:tcPr>
            <w:tcW w:w="2338" w:type="dxa"/>
            <w:shd w:val="clear" w:color="auto" w:fill="auto"/>
          </w:tcPr>
          <w:p w:rsidR="00F44F8C" w:rsidRPr="001117E3" w:rsidRDefault="0012258E" w:rsidP="00F44F8C">
            <w:pPr>
              <w:jc w:val="center"/>
              <w:rPr>
                <w:rFonts w:cs="Arial"/>
              </w:rPr>
            </w:pPr>
            <w:r>
              <w:rPr>
                <w:rFonts w:cs="Arial"/>
              </w:rPr>
              <w:t>Dwight Jones</w:t>
            </w:r>
          </w:p>
        </w:tc>
        <w:tc>
          <w:tcPr>
            <w:tcW w:w="2338" w:type="dxa"/>
            <w:shd w:val="clear" w:color="auto" w:fill="auto"/>
          </w:tcPr>
          <w:p w:rsidR="00F44F8C" w:rsidRPr="001117E3" w:rsidRDefault="0012258E" w:rsidP="00F44F8C">
            <w:pPr>
              <w:jc w:val="center"/>
              <w:rPr>
                <w:rFonts w:cs="Arial"/>
              </w:rPr>
            </w:pPr>
            <w:r w:rsidRPr="001117E3">
              <w:rPr>
                <w:rFonts w:cs="Arial"/>
              </w:rPr>
              <w:t>Chas Morton</w:t>
            </w:r>
          </w:p>
        </w:tc>
        <w:tc>
          <w:tcPr>
            <w:tcW w:w="2337" w:type="dxa"/>
            <w:shd w:val="clear" w:color="auto" w:fill="auto"/>
          </w:tcPr>
          <w:p w:rsidR="00F44F8C" w:rsidRPr="001117E3" w:rsidRDefault="0012258E" w:rsidP="00F44F8C">
            <w:pPr>
              <w:jc w:val="center"/>
              <w:rPr>
                <w:rFonts w:cs="Arial"/>
              </w:rPr>
            </w:pPr>
            <w:r w:rsidRPr="001117E3">
              <w:rPr>
                <w:rFonts w:cs="Arial"/>
              </w:rPr>
              <w:t>Matt Williams</w:t>
            </w:r>
          </w:p>
        </w:tc>
        <w:tc>
          <w:tcPr>
            <w:tcW w:w="2337" w:type="dxa"/>
            <w:shd w:val="clear" w:color="auto" w:fill="auto"/>
          </w:tcPr>
          <w:p w:rsidR="00F44F8C" w:rsidRPr="001117E3" w:rsidRDefault="00F44F8C" w:rsidP="00F44F8C">
            <w:pPr>
              <w:jc w:val="center"/>
              <w:rPr>
                <w:rFonts w:cs="Arial"/>
              </w:rPr>
            </w:pPr>
          </w:p>
        </w:tc>
      </w:tr>
      <w:tr w:rsidR="00C452D5" w:rsidTr="007F529A">
        <w:tc>
          <w:tcPr>
            <w:tcW w:w="2338" w:type="dxa"/>
            <w:shd w:val="clear" w:color="auto" w:fill="auto"/>
          </w:tcPr>
          <w:p w:rsidR="00F44F8C" w:rsidRPr="001117E3" w:rsidRDefault="0012258E" w:rsidP="00F44F8C">
            <w:pPr>
              <w:jc w:val="center"/>
              <w:rPr>
                <w:rFonts w:cs="Arial"/>
              </w:rPr>
            </w:pPr>
            <w:r w:rsidRPr="001117E3">
              <w:rPr>
                <w:rFonts w:cs="Arial"/>
              </w:rPr>
              <w:t>Ricky Jones</w:t>
            </w:r>
          </w:p>
        </w:tc>
        <w:tc>
          <w:tcPr>
            <w:tcW w:w="2338" w:type="dxa"/>
            <w:shd w:val="clear" w:color="auto" w:fill="auto"/>
          </w:tcPr>
          <w:p w:rsidR="00F44F8C" w:rsidRPr="001117E3" w:rsidRDefault="0012258E" w:rsidP="00F44F8C">
            <w:pPr>
              <w:jc w:val="center"/>
              <w:rPr>
                <w:rFonts w:cs="Arial"/>
              </w:rPr>
            </w:pPr>
            <w:r w:rsidRPr="001117E3">
              <w:rPr>
                <w:rFonts w:cs="Arial"/>
              </w:rPr>
              <w:t>Erin Nations</w:t>
            </w:r>
          </w:p>
        </w:tc>
        <w:tc>
          <w:tcPr>
            <w:tcW w:w="2337" w:type="dxa"/>
            <w:shd w:val="clear" w:color="auto" w:fill="auto"/>
          </w:tcPr>
          <w:p w:rsidR="00F44F8C" w:rsidRPr="001117E3" w:rsidRDefault="00F44F8C" w:rsidP="00F44F8C">
            <w:pPr>
              <w:jc w:val="center"/>
              <w:rPr>
                <w:rFonts w:cs="Arial"/>
              </w:rPr>
            </w:pPr>
          </w:p>
        </w:tc>
        <w:tc>
          <w:tcPr>
            <w:tcW w:w="2337" w:type="dxa"/>
            <w:shd w:val="clear" w:color="auto" w:fill="auto"/>
          </w:tcPr>
          <w:p w:rsidR="00F44F8C" w:rsidRPr="001117E3" w:rsidRDefault="00F44F8C" w:rsidP="00F44F8C">
            <w:pPr>
              <w:jc w:val="center"/>
              <w:rPr>
                <w:rFonts w:cs="Arial"/>
              </w:rPr>
            </w:pPr>
          </w:p>
        </w:tc>
      </w:tr>
    </w:tbl>
    <w:bookmarkEnd w:id="0"/>
    <w:p w:rsidR="0042760E" w:rsidRDefault="0012258E" w:rsidP="0042760E">
      <w:pPr>
        <w:spacing w:line="480" w:lineRule="auto"/>
        <w:jc w:val="both"/>
        <w:rPr>
          <w:rFonts w:cs="Arial"/>
        </w:rPr>
      </w:pPr>
      <w:r w:rsidRPr="00D70BC2">
        <w:rPr>
          <w:rFonts w:cs="Arial"/>
        </w:rPr>
        <w:t>________________</w:t>
      </w:r>
    </w:p>
    <w:p w:rsidR="0042760E" w:rsidRDefault="0012258E" w:rsidP="0042760E">
      <w:pPr>
        <w:spacing w:line="480" w:lineRule="auto"/>
        <w:jc w:val="both"/>
        <w:rPr>
          <w:rFonts w:cs="Arial"/>
          <w:u w:val="single"/>
        </w:rPr>
      </w:pPr>
      <w:r w:rsidRPr="00D70BC2">
        <w:rPr>
          <w:rFonts w:cs="Arial"/>
          <w:u w:val="single"/>
        </w:rPr>
        <w:t>APPROVAL OF MINUTES</w:t>
      </w:r>
    </w:p>
    <w:p w:rsidR="0042760E" w:rsidRDefault="0012258E" w:rsidP="0042760E">
      <w:pPr>
        <w:spacing w:line="480" w:lineRule="auto"/>
        <w:jc w:val="both"/>
        <w:rPr>
          <w:rFonts w:cs="Arial"/>
        </w:rPr>
      </w:pPr>
      <w:r w:rsidRPr="00D70BC2">
        <w:rPr>
          <w:rFonts w:cs="Arial"/>
        </w:rPr>
        <w:tab/>
        <w:t xml:space="preserve">Commissioner </w:t>
      </w:r>
      <w:r w:rsidR="00CF781F">
        <w:rPr>
          <w:rFonts w:cs="Arial"/>
        </w:rPr>
        <w:t>Beathard</w:t>
      </w:r>
      <w:r>
        <w:rPr>
          <w:rFonts w:cs="Arial"/>
        </w:rPr>
        <w:t xml:space="preserve"> </w:t>
      </w:r>
      <w:r w:rsidRPr="00D70BC2">
        <w:rPr>
          <w:rFonts w:cs="Arial"/>
        </w:rPr>
        <w:t xml:space="preserve">moved to approve the minutes of the regular </w:t>
      </w:r>
      <w:r w:rsidR="004372CD">
        <w:rPr>
          <w:rFonts w:cs="Arial"/>
        </w:rPr>
        <w:t>June</w:t>
      </w:r>
      <w:r>
        <w:rPr>
          <w:rFonts w:cs="Arial"/>
        </w:rPr>
        <w:t xml:space="preserve"> </w:t>
      </w:r>
      <w:r w:rsidR="004372CD">
        <w:rPr>
          <w:rFonts w:cs="Arial"/>
        </w:rPr>
        <w:t>27</w:t>
      </w:r>
      <w:r w:rsidRPr="00D70BC2">
        <w:rPr>
          <w:rFonts w:cs="Arial"/>
        </w:rPr>
        <w:t>, 202</w:t>
      </w:r>
      <w:r>
        <w:rPr>
          <w:rFonts w:cs="Arial"/>
        </w:rPr>
        <w:t>2</w:t>
      </w:r>
      <w:r w:rsidRPr="00D70BC2">
        <w:rPr>
          <w:rFonts w:cs="Arial"/>
        </w:rPr>
        <w:t xml:space="preserve">, meeting of the Williamson County Commission, the Legislative Body of Williamson County.  Seconded by Commissioner </w:t>
      </w:r>
      <w:r w:rsidR="004372CD">
        <w:rPr>
          <w:rFonts w:cs="Arial"/>
        </w:rPr>
        <w:t>Story</w:t>
      </w:r>
      <w:r w:rsidRPr="00D70BC2">
        <w:rPr>
          <w:rFonts w:cs="Arial"/>
        </w:rPr>
        <w:t xml:space="preserve">.  Motion passed by unanimous </w:t>
      </w:r>
      <w:r>
        <w:rPr>
          <w:rFonts w:cs="Arial"/>
        </w:rPr>
        <w:t>recorded vote, 2</w:t>
      </w:r>
      <w:r w:rsidR="00CF781F">
        <w:rPr>
          <w:rFonts w:cs="Arial"/>
        </w:rPr>
        <w:t>0</w:t>
      </w:r>
      <w:r>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C452D5" w:rsidTr="0094064F">
        <w:tc>
          <w:tcPr>
            <w:tcW w:w="2324" w:type="dxa"/>
            <w:shd w:val="clear" w:color="auto" w:fill="auto"/>
          </w:tcPr>
          <w:p w:rsidR="0042760E" w:rsidRPr="0036322E" w:rsidRDefault="0012258E" w:rsidP="0094064F">
            <w:pPr>
              <w:jc w:val="center"/>
              <w:rPr>
                <w:rFonts w:cs="Arial"/>
                <w:u w:val="single"/>
              </w:rPr>
            </w:pPr>
            <w:r>
              <w:rPr>
                <w:rFonts w:cs="Arial"/>
                <w:u w:val="single"/>
              </w:rPr>
              <w:t>YES</w:t>
            </w:r>
          </w:p>
        </w:tc>
        <w:tc>
          <w:tcPr>
            <w:tcW w:w="2344" w:type="dxa"/>
            <w:shd w:val="clear" w:color="auto" w:fill="auto"/>
          </w:tcPr>
          <w:p w:rsidR="0042760E" w:rsidRPr="0036322E" w:rsidRDefault="0012258E" w:rsidP="0094064F">
            <w:pPr>
              <w:jc w:val="center"/>
              <w:rPr>
                <w:rFonts w:cs="Arial"/>
                <w:u w:val="single"/>
              </w:rPr>
            </w:pPr>
            <w:r>
              <w:rPr>
                <w:rFonts w:cs="Arial"/>
                <w:u w:val="single"/>
              </w:rPr>
              <w:t>YES</w:t>
            </w:r>
          </w:p>
        </w:tc>
        <w:tc>
          <w:tcPr>
            <w:tcW w:w="2336" w:type="dxa"/>
            <w:shd w:val="clear" w:color="auto" w:fill="auto"/>
          </w:tcPr>
          <w:p w:rsidR="0042760E" w:rsidRPr="0036322E" w:rsidRDefault="0012258E" w:rsidP="0094064F">
            <w:pPr>
              <w:jc w:val="center"/>
              <w:rPr>
                <w:rFonts w:cs="Arial"/>
                <w:u w:val="single"/>
              </w:rPr>
            </w:pPr>
            <w:r>
              <w:rPr>
                <w:rFonts w:cs="Arial"/>
                <w:u w:val="single"/>
              </w:rPr>
              <w:t>YES</w:t>
            </w:r>
          </w:p>
        </w:tc>
        <w:tc>
          <w:tcPr>
            <w:tcW w:w="2346" w:type="dxa"/>
            <w:shd w:val="clear" w:color="auto" w:fill="auto"/>
          </w:tcPr>
          <w:p w:rsidR="0042760E" w:rsidRPr="0036322E" w:rsidRDefault="0012258E" w:rsidP="0094064F">
            <w:pPr>
              <w:jc w:val="center"/>
              <w:rPr>
                <w:rFonts w:cs="Arial"/>
                <w:u w:val="single"/>
              </w:rPr>
            </w:pPr>
            <w:r>
              <w:rPr>
                <w:rFonts w:cs="Arial"/>
                <w:u w:val="single"/>
              </w:rPr>
              <w:t>YES</w:t>
            </w:r>
          </w:p>
        </w:tc>
      </w:tr>
      <w:tr w:rsidR="00C452D5" w:rsidTr="0094064F">
        <w:tc>
          <w:tcPr>
            <w:tcW w:w="2324" w:type="dxa"/>
            <w:shd w:val="clear" w:color="auto" w:fill="auto"/>
          </w:tcPr>
          <w:p w:rsidR="00CF781F" w:rsidRPr="0036322E" w:rsidRDefault="0012258E" w:rsidP="00CF781F">
            <w:pPr>
              <w:jc w:val="center"/>
              <w:rPr>
                <w:rFonts w:cs="Arial"/>
              </w:rPr>
            </w:pPr>
            <w:r w:rsidRPr="0036322E">
              <w:rPr>
                <w:rFonts w:cs="Arial"/>
              </w:rPr>
              <w:t>Brian Beathard</w:t>
            </w:r>
          </w:p>
        </w:tc>
        <w:tc>
          <w:tcPr>
            <w:tcW w:w="2344" w:type="dxa"/>
            <w:shd w:val="clear" w:color="auto" w:fill="auto"/>
          </w:tcPr>
          <w:p w:rsidR="00CF781F" w:rsidRPr="0036322E" w:rsidRDefault="0012258E" w:rsidP="00CF781F">
            <w:pPr>
              <w:jc w:val="center"/>
              <w:rPr>
                <w:rFonts w:cs="Arial"/>
              </w:rPr>
            </w:pPr>
            <w:r w:rsidRPr="0036322E">
              <w:rPr>
                <w:rFonts w:cs="Arial"/>
              </w:rPr>
              <w:t>David Landrum</w:t>
            </w:r>
          </w:p>
        </w:tc>
        <w:tc>
          <w:tcPr>
            <w:tcW w:w="2336" w:type="dxa"/>
            <w:shd w:val="clear" w:color="auto" w:fill="auto"/>
          </w:tcPr>
          <w:p w:rsidR="00CF781F" w:rsidRPr="0036322E" w:rsidRDefault="0012258E" w:rsidP="00CF781F">
            <w:pPr>
              <w:jc w:val="center"/>
              <w:rPr>
                <w:rFonts w:cs="Arial"/>
              </w:rPr>
            </w:pPr>
            <w:r w:rsidRPr="0036322E">
              <w:rPr>
                <w:rFonts w:cs="Arial"/>
              </w:rPr>
              <w:t>Erin Nations</w:t>
            </w:r>
          </w:p>
        </w:tc>
        <w:tc>
          <w:tcPr>
            <w:tcW w:w="2346" w:type="dxa"/>
            <w:shd w:val="clear" w:color="auto" w:fill="auto"/>
          </w:tcPr>
          <w:p w:rsidR="00CF781F" w:rsidRPr="0036322E" w:rsidRDefault="0012258E" w:rsidP="00CF781F">
            <w:pPr>
              <w:jc w:val="center"/>
              <w:rPr>
                <w:rFonts w:cs="Arial"/>
              </w:rPr>
            </w:pPr>
            <w:r w:rsidRPr="0036322E">
              <w:rPr>
                <w:rFonts w:cs="Arial"/>
              </w:rPr>
              <w:t>Paul Webb</w:t>
            </w:r>
          </w:p>
        </w:tc>
      </w:tr>
      <w:tr w:rsidR="00C452D5" w:rsidTr="0094064F">
        <w:tc>
          <w:tcPr>
            <w:tcW w:w="2324" w:type="dxa"/>
            <w:shd w:val="clear" w:color="auto" w:fill="auto"/>
          </w:tcPr>
          <w:p w:rsidR="00CF781F" w:rsidRPr="0036322E" w:rsidRDefault="0012258E" w:rsidP="00CF781F">
            <w:pPr>
              <w:jc w:val="center"/>
              <w:rPr>
                <w:rFonts w:cs="Arial"/>
              </w:rPr>
            </w:pPr>
            <w:r w:rsidRPr="0036322E">
              <w:rPr>
                <w:rFonts w:cs="Arial"/>
              </w:rPr>
              <w:t>Bert Chalfant</w:t>
            </w:r>
          </w:p>
        </w:tc>
        <w:tc>
          <w:tcPr>
            <w:tcW w:w="2344" w:type="dxa"/>
            <w:shd w:val="clear" w:color="auto" w:fill="auto"/>
          </w:tcPr>
          <w:p w:rsidR="00CF781F" w:rsidRPr="0036322E" w:rsidRDefault="0012258E" w:rsidP="00CF781F">
            <w:pPr>
              <w:jc w:val="center"/>
              <w:rPr>
                <w:rFonts w:cs="Arial"/>
              </w:rPr>
            </w:pPr>
            <w:r w:rsidRPr="0036322E">
              <w:rPr>
                <w:rFonts w:cs="Arial"/>
              </w:rPr>
              <w:t>Gregg Lawrence</w:t>
            </w:r>
          </w:p>
        </w:tc>
        <w:tc>
          <w:tcPr>
            <w:tcW w:w="2336" w:type="dxa"/>
            <w:shd w:val="clear" w:color="auto" w:fill="auto"/>
          </w:tcPr>
          <w:p w:rsidR="00CF781F" w:rsidRPr="0036322E" w:rsidRDefault="0012258E" w:rsidP="00CF781F">
            <w:pPr>
              <w:jc w:val="center"/>
              <w:rPr>
                <w:rFonts w:cs="Arial"/>
              </w:rPr>
            </w:pPr>
            <w:r w:rsidRPr="0036322E">
              <w:rPr>
                <w:rFonts w:cs="Arial"/>
              </w:rPr>
              <w:t>Jerry Rainey</w:t>
            </w:r>
          </w:p>
        </w:tc>
        <w:tc>
          <w:tcPr>
            <w:tcW w:w="2346" w:type="dxa"/>
            <w:shd w:val="clear" w:color="auto" w:fill="auto"/>
          </w:tcPr>
          <w:p w:rsidR="00CF781F" w:rsidRPr="0036322E" w:rsidRDefault="0012258E" w:rsidP="00CF781F">
            <w:pPr>
              <w:jc w:val="center"/>
              <w:rPr>
                <w:rFonts w:cs="Arial"/>
              </w:rPr>
            </w:pPr>
            <w:r w:rsidRPr="0036322E">
              <w:rPr>
                <w:rFonts w:cs="Arial"/>
              </w:rPr>
              <w:t>Matt Williams</w:t>
            </w:r>
          </w:p>
        </w:tc>
      </w:tr>
      <w:tr w:rsidR="00C452D5" w:rsidTr="0094064F">
        <w:tc>
          <w:tcPr>
            <w:tcW w:w="2324" w:type="dxa"/>
            <w:shd w:val="clear" w:color="auto" w:fill="auto"/>
          </w:tcPr>
          <w:p w:rsidR="00AF1368" w:rsidRPr="0036322E" w:rsidRDefault="0012258E" w:rsidP="00AF1368">
            <w:pPr>
              <w:jc w:val="center"/>
              <w:rPr>
                <w:rFonts w:cs="Arial"/>
              </w:rPr>
            </w:pPr>
            <w:r>
              <w:rPr>
                <w:rFonts w:cs="Arial"/>
              </w:rPr>
              <w:t xml:space="preserve"> Sean Aiello</w:t>
            </w:r>
          </w:p>
        </w:tc>
        <w:tc>
          <w:tcPr>
            <w:tcW w:w="2344" w:type="dxa"/>
            <w:shd w:val="clear" w:color="auto" w:fill="auto"/>
          </w:tcPr>
          <w:p w:rsidR="00AF1368" w:rsidRPr="0036322E" w:rsidRDefault="0012258E" w:rsidP="00AF1368">
            <w:pPr>
              <w:jc w:val="center"/>
              <w:rPr>
                <w:rFonts w:cs="Arial"/>
              </w:rPr>
            </w:pPr>
            <w:r w:rsidRPr="0036322E">
              <w:rPr>
                <w:rFonts w:cs="Arial"/>
              </w:rPr>
              <w:t>Thomas Little</w:t>
            </w:r>
          </w:p>
        </w:tc>
        <w:tc>
          <w:tcPr>
            <w:tcW w:w="2336" w:type="dxa"/>
            <w:shd w:val="clear" w:color="auto" w:fill="auto"/>
          </w:tcPr>
          <w:p w:rsidR="00AF1368" w:rsidRPr="0036322E" w:rsidRDefault="0012258E" w:rsidP="00AF1368">
            <w:pPr>
              <w:jc w:val="center"/>
              <w:rPr>
                <w:rFonts w:cs="Arial"/>
              </w:rPr>
            </w:pPr>
            <w:r>
              <w:rPr>
                <w:rFonts w:cs="Arial"/>
              </w:rPr>
              <w:t>Dwight Jones</w:t>
            </w:r>
          </w:p>
        </w:tc>
        <w:tc>
          <w:tcPr>
            <w:tcW w:w="2346" w:type="dxa"/>
            <w:shd w:val="clear" w:color="auto" w:fill="auto"/>
          </w:tcPr>
          <w:p w:rsidR="00AF1368" w:rsidRPr="0036322E" w:rsidRDefault="00AF1368" w:rsidP="00AF1368">
            <w:pPr>
              <w:jc w:val="center"/>
              <w:rPr>
                <w:rFonts w:cs="Arial"/>
              </w:rPr>
            </w:pPr>
          </w:p>
        </w:tc>
      </w:tr>
      <w:tr w:rsidR="00C452D5" w:rsidTr="0094064F">
        <w:tc>
          <w:tcPr>
            <w:tcW w:w="2324" w:type="dxa"/>
            <w:shd w:val="clear" w:color="auto" w:fill="auto"/>
          </w:tcPr>
          <w:p w:rsidR="00AF1368" w:rsidRPr="0036322E" w:rsidRDefault="0012258E" w:rsidP="00AF1368">
            <w:pPr>
              <w:jc w:val="center"/>
              <w:rPr>
                <w:rFonts w:cs="Arial"/>
              </w:rPr>
            </w:pPr>
            <w:r>
              <w:rPr>
                <w:rFonts w:cs="Arial"/>
              </w:rPr>
              <w:t xml:space="preserve"> Dana Ausbrooks</w:t>
            </w:r>
          </w:p>
        </w:tc>
        <w:tc>
          <w:tcPr>
            <w:tcW w:w="2344" w:type="dxa"/>
            <w:shd w:val="clear" w:color="auto" w:fill="auto"/>
          </w:tcPr>
          <w:p w:rsidR="00AF1368" w:rsidRPr="0036322E" w:rsidRDefault="0012258E" w:rsidP="00AF1368">
            <w:pPr>
              <w:jc w:val="center"/>
              <w:rPr>
                <w:rFonts w:cs="Arial"/>
              </w:rPr>
            </w:pPr>
            <w:r w:rsidRPr="0036322E">
              <w:rPr>
                <w:rFonts w:cs="Arial"/>
              </w:rPr>
              <w:t>Beth Lothers</w:t>
            </w:r>
          </w:p>
        </w:tc>
        <w:tc>
          <w:tcPr>
            <w:tcW w:w="2336" w:type="dxa"/>
            <w:shd w:val="clear" w:color="auto" w:fill="auto"/>
          </w:tcPr>
          <w:p w:rsidR="00AF1368" w:rsidRPr="0036322E" w:rsidRDefault="0012258E" w:rsidP="00AF1368">
            <w:pPr>
              <w:jc w:val="center"/>
              <w:rPr>
                <w:rFonts w:cs="Arial"/>
              </w:rPr>
            </w:pPr>
            <w:r w:rsidRPr="0036322E">
              <w:rPr>
                <w:rFonts w:cs="Arial"/>
              </w:rPr>
              <w:t>Chad Story</w:t>
            </w:r>
          </w:p>
        </w:tc>
        <w:tc>
          <w:tcPr>
            <w:tcW w:w="2346" w:type="dxa"/>
            <w:shd w:val="clear" w:color="auto" w:fill="auto"/>
          </w:tcPr>
          <w:p w:rsidR="00AF1368" w:rsidRPr="0036322E" w:rsidRDefault="00AF1368" w:rsidP="00AF1368">
            <w:pPr>
              <w:jc w:val="center"/>
              <w:rPr>
                <w:rFonts w:cs="Arial"/>
              </w:rPr>
            </w:pPr>
          </w:p>
        </w:tc>
      </w:tr>
      <w:tr w:rsidR="00C452D5" w:rsidTr="0094064F">
        <w:tc>
          <w:tcPr>
            <w:tcW w:w="2324" w:type="dxa"/>
            <w:shd w:val="clear" w:color="auto" w:fill="auto"/>
          </w:tcPr>
          <w:p w:rsidR="00AF1368" w:rsidRPr="0036322E" w:rsidRDefault="0012258E" w:rsidP="00AF1368">
            <w:pPr>
              <w:jc w:val="center"/>
              <w:rPr>
                <w:rFonts w:cs="Arial"/>
              </w:rPr>
            </w:pPr>
            <w:r w:rsidRPr="0036322E">
              <w:rPr>
                <w:rFonts w:cs="Arial"/>
              </w:rPr>
              <w:t>Betsy Hester</w:t>
            </w:r>
          </w:p>
        </w:tc>
        <w:tc>
          <w:tcPr>
            <w:tcW w:w="2344" w:type="dxa"/>
            <w:shd w:val="clear" w:color="auto" w:fill="auto"/>
          </w:tcPr>
          <w:p w:rsidR="00AF1368" w:rsidRPr="0036322E" w:rsidRDefault="0012258E" w:rsidP="00AF1368">
            <w:pPr>
              <w:jc w:val="center"/>
              <w:rPr>
                <w:rFonts w:cs="Arial"/>
              </w:rPr>
            </w:pPr>
            <w:r w:rsidRPr="0036322E">
              <w:rPr>
                <w:rFonts w:cs="Arial"/>
              </w:rPr>
              <w:t>Jennifer Mason</w:t>
            </w:r>
          </w:p>
        </w:tc>
        <w:tc>
          <w:tcPr>
            <w:tcW w:w="2336" w:type="dxa"/>
            <w:shd w:val="clear" w:color="auto" w:fill="auto"/>
          </w:tcPr>
          <w:p w:rsidR="00AF1368" w:rsidRPr="0036322E" w:rsidRDefault="0012258E" w:rsidP="00AF1368">
            <w:pPr>
              <w:jc w:val="center"/>
              <w:rPr>
                <w:rFonts w:cs="Arial"/>
              </w:rPr>
            </w:pPr>
            <w:r w:rsidRPr="0036322E">
              <w:rPr>
                <w:rFonts w:cs="Arial"/>
              </w:rPr>
              <w:t>Barb Sturgeon</w:t>
            </w:r>
          </w:p>
        </w:tc>
        <w:tc>
          <w:tcPr>
            <w:tcW w:w="2346" w:type="dxa"/>
            <w:shd w:val="clear" w:color="auto" w:fill="auto"/>
          </w:tcPr>
          <w:p w:rsidR="00AF1368" w:rsidRPr="0036322E" w:rsidRDefault="00AF1368" w:rsidP="00AF1368">
            <w:pPr>
              <w:jc w:val="center"/>
              <w:rPr>
                <w:rFonts w:cs="Arial"/>
              </w:rPr>
            </w:pPr>
          </w:p>
        </w:tc>
      </w:tr>
      <w:tr w:rsidR="00C452D5" w:rsidTr="0094064F">
        <w:tc>
          <w:tcPr>
            <w:tcW w:w="2324" w:type="dxa"/>
            <w:shd w:val="clear" w:color="auto" w:fill="auto"/>
          </w:tcPr>
          <w:p w:rsidR="00AF1368" w:rsidRPr="0036322E" w:rsidRDefault="0012258E" w:rsidP="00AF1368">
            <w:pPr>
              <w:jc w:val="center"/>
              <w:rPr>
                <w:rFonts w:cs="Arial"/>
              </w:rPr>
            </w:pPr>
            <w:r w:rsidRPr="0036322E">
              <w:rPr>
                <w:rFonts w:cs="Arial"/>
              </w:rPr>
              <w:t>Ricky Jones</w:t>
            </w:r>
          </w:p>
        </w:tc>
        <w:tc>
          <w:tcPr>
            <w:tcW w:w="2344" w:type="dxa"/>
            <w:shd w:val="clear" w:color="auto" w:fill="auto"/>
          </w:tcPr>
          <w:p w:rsidR="00AF1368" w:rsidRPr="0036322E" w:rsidRDefault="0012258E" w:rsidP="00AF1368">
            <w:pPr>
              <w:jc w:val="center"/>
              <w:rPr>
                <w:rFonts w:cs="Arial"/>
              </w:rPr>
            </w:pPr>
            <w:r w:rsidRPr="0036322E">
              <w:rPr>
                <w:rFonts w:cs="Arial"/>
              </w:rPr>
              <w:t>Chas Morton</w:t>
            </w:r>
          </w:p>
        </w:tc>
        <w:tc>
          <w:tcPr>
            <w:tcW w:w="2336" w:type="dxa"/>
            <w:shd w:val="clear" w:color="auto" w:fill="auto"/>
          </w:tcPr>
          <w:p w:rsidR="00AF1368" w:rsidRPr="0036322E" w:rsidRDefault="0012258E" w:rsidP="00AF1368">
            <w:pPr>
              <w:jc w:val="center"/>
              <w:rPr>
                <w:rFonts w:cs="Arial"/>
              </w:rPr>
            </w:pPr>
            <w:r w:rsidRPr="0036322E">
              <w:rPr>
                <w:rFonts w:cs="Arial"/>
              </w:rPr>
              <w:t>Tom Tunnicliffe</w:t>
            </w:r>
          </w:p>
        </w:tc>
        <w:tc>
          <w:tcPr>
            <w:tcW w:w="2346" w:type="dxa"/>
            <w:shd w:val="clear" w:color="auto" w:fill="auto"/>
          </w:tcPr>
          <w:p w:rsidR="00AF1368" w:rsidRPr="0036322E" w:rsidRDefault="00AF1368" w:rsidP="00AF1368">
            <w:pPr>
              <w:jc w:val="center"/>
              <w:rPr>
                <w:rFonts w:cs="Arial"/>
              </w:rPr>
            </w:pPr>
          </w:p>
        </w:tc>
      </w:tr>
    </w:tbl>
    <w:p w:rsidR="0042760E" w:rsidRDefault="0012258E" w:rsidP="0042760E">
      <w:pPr>
        <w:spacing w:line="480" w:lineRule="auto"/>
        <w:jc w:val="both"/>
        <w:rPr>
          <w:rFonts w:cs="Arial"/>
        </w:rPr>
      </w:pPr>
      <w:r w:rsidRPr="00D70BC2">
        <w:rPr>
          <w:rFonts w:cs="Arial"/>
        </w:rPr>
        <w:t>_______________</w:t>
      </w:r>
    </w:p>
    <w:p w:rsidR="000A00D2" w:rsidRDefault="000A00D2" w:rsidP="0042760E">
      <w:pPr>
        <w:spacing w:line="480" w:lineRule="auto"/>
        <w:jc w:val="both"/>
        <w:rPr>
          <w:rFonts w:cs="Arial"/>
          <w:color w:val="000000"/>
          <w:u w:val="single"/>
        </w:rPr>
      </w:pPr>
    </w:p>
    <w:p w:rsidR="0042760E" w:rsidRDefault="0012258E" w:rsidP="0042760E">
      <w:pPr>
        <w:spacing w:line="480" w:lineRule="auto"/>
        <w:jc w:val="both"/>
        <w:rPr>
          <w:rFonts w:cs="Arial"/>
          <w:color w:val="000000"/>
          <w:u w:val="single"/>
        </w:rPr>
      </w:pPr>
      <w:r w:rsidRPr="00D70BC2">
        <w:rPr>
          <w:rFonts w:cs="Arial"/>
          <w:color w:val="000000"/>
          <w:u w:val="single"/>
        </w:rPr>
        <w:lastRenderedPageBreak/>
        <w:t>CITIZENS’ COMMUNICATION</w:t>
      </w:r>
    </w:p>
    <w:p w:rsidR="00B75B51" w:rsidRDefault="0012258E" w:rsidP="00C108D7">
      <w:pPr>
        <w:spacing w:line="480" w:lineRule="auto"/>
        <w:jc w:val="both"/>
        <w:rPr>
          <w:rFonts w:cs="Arial"/>
        </w:rPr>
      </w:pPr>
      <w:r>
        <w:rPr>
          <w:rFonts w:cs="Arial"/>
          <w:color w:val="000000"/>
        </w:rPr>
        <w:tab/>
      </w:r>
      <w:r w:rsidR="00C108D7" w:rsidRPr="001E7F46">
        <w:rPr>
          <w:rFonts w:cs="Arial"/>
        </w:rPr>
        <w:t xml:space="preserve">Chairman Little </w:t>
      </w:r>
      <w:r w:rsidR="00C108D7">
        <w:rPr>
          <w:rFonts w:cs="Arial"/>
        </w:rPr>
        <w:t>announced no one signed up</w:t>
      </w:r>
      <w:r w:rsidR="00C108D7" w:rsidRPr="001E7F46">
        <w:rPr>
          <w:rFonts w:cs="Arial"/>
        </w:rPr>
        <w:t xml:space="preserve"> for Citizens Communication.</w:t>
      </w:r>
    </w:p>
    <w:p w:rsidR="00ED5BA3" w:rsidRDefault="0012258E" w:rsidP="00ED5BA3">
      <w:pPr>
        <w:spacing w:line="480" w:lineRule="auto"/>
        <w:jc w:val="both"/>
        <w:rPr>
          <w:rFonts w:cs="Arial"/>
        </w:rPr>
      </w:pPr>
      <w:r w:rsidRPr="00D70BC2">
        <w:rPr>
          <w:rFonts w:cs="Arial"/>
        </w:rPr>
        <w:t>_______________</w:t>
      </w:r>
    </w:p>
    <w:p w:rsidR="00ED5BA3" w:rsidRDefault="0012258E" w:rsidP="00ED5BA3">
      <w:pPr>
        <w:spacing w:line="480" w:lineRule="auto"/>
        <w:rPr>
          <w:rFonts w:cs="Arial"/>
          <w:u w:val="single"/>
        </w:rPr>
      </w:pPr>
      <w:r>
        <w:rPr>
          <w:rFonts w:cs="Arial"/>
          <w:u w:val="single"/>
        </w:rPr>
        <w:t>COMMUNICATIONS AND MESSAGES</w:t>
      </w:r>
    </w:p>
    <w:p w:rsidR="00B47F4D" w:rsidRPr="00B47F4D" w:rsidRDefault="0012258E" w:rsidP="00B47F4D">
      <w:pPr>
        <w:spacing w:line="480" w:lineRule="auto"/>
        <w:jc w:val="both"/>
      </w:pPr>
      <w:r>
        <w:rPr>
          <w:rFonts w:cs="Arial"/>
        </w:rPr>
        <w:tab/>
      </w:r>
      <w:r w:rsidRPr="00B47F4D">
        <w:t xml:space="preserve">Chairman Little asked if there were any objections to hearing Late-Filed Resolution No. </w:t>
      </w:r>
      <w:r w:rsidR="00C108D7">
        <w:t>7-22-22</w:t>
      </w:r>
      <w:r w:rsidRPr="00B47F4D">
        <w:t>,</w:t>
      </w:r>
      <w:r w:rsidR="00C108D7">
        <w:t xml:space="preserve"> </w:t>
      </w:r>
      <w:r w:rsidR="00C108D7" w:rsidRPr="00C108D7">
        <w:t>Resolution to Confirm Minor Subdivision Approval Authority</w:t>
      </w:r>
      <w:r w:rsidRPr="00B47F4D">
        <w:rPr>
          <w:rFonts w:cs="Arial"/>
          <w:bCs/>
          <w:color w:val="000000"/>
        </w:rPr>
        <w:t xml:space="preserve">.  </w:t>
      </w:r>
      <w:r w:rsidRPr="00B47F4D">
        <w:t xml:space="preserve">There were no objections.  Chairman Little stated that Late-Filed Resolution No. </w:t>
      </w:r>
      <w:r w:rsidR="00C108D7">
        <w:t>7</w:t>
      </w:r>
      <w:r w:rsidRPr="00B47F4D">
        <w:t>-22-</w:t>
      </w:r>
      <w:r w:rsidR="00C108D7">
        <w:t>22</w:t>
      </w:r>
      <w:r w:rsidRPr="00B47F4D">
        <w:t xml:space="preserve"> would be heard in the </w:t>
      </w:r>
      <w:r w:rsidR="00C108D7">
        <w:t>Zoning</w:t>
      </w:r>
      <w:r w:rsidRPr="00B47F4D">
        <w:t xml:space="preserve"> section of the Agenda.</w:t>
      </w:r>
    </w:p>
    <w:p w:rsidR="00B47F4D" w:rsidRPr="00B47F4D" w:rsidRDefault="0012258E" w:rsidP="00B47F4D">
      <w:pPr>
        <w:spacing w:after="200"/>
      </w:pPr>
      <w:r w:rsidRPr="00B47F4D">
        <w:t>- - - - -</w:t>
      </w:r>
    </w:p>
    <w:p w:rsidR="00B47F4D" w:rsidRPr="00B47F4D" w:rsidRDefault="0012258E" w:rsidP="00B47F4D">
      <w:pPr>
        <w:spacing w:line="480" w:lineRule="auto"/>
        <w:jc w:val="both"/>
      </w:pPr>
      <w:r w:rsidRPr="00B47F4D">
        <w:tab/>
        <w:t xml:space="preserve">Chairman Little asked if there were any objections to hearing Late-Filed Resolution No. </w:t>
      </w:r>
      <w:r w:rsidR="00C108D7">
        <w:t>7-22-23</w:t>
      </w:r>
      <w:r w:rsidRPr="00B47F4D">
        <w:t>,</w:t>
      </w:r>
      <w:r w:rsidR="00C108D7">
        <w:t xml:space="preserve"> </w:t>
      </w:r>
      <w:r w:rsidR="00C108D7" w:rsidRPr="00C108D7">
        <w:rPr>
          <w:color w:val="000000"/>
        </w:rPr>
        <w:t>Resolution Appropriating and Amending the 2022-23 Juvenile Court Clerk’s Budget by $10,000 for the Purchase of Office Equipment and Supplies – Revenues to Come from Reserve Account</w:t>
      </w:r>
      <w:r w:rsidRPr="00B47F4D">
        <w:rPr>
          <w:rFonts w:cs="Arial"/>
          <w:bCs/>
          <w:color w:val="000000"/>
        </w:rPr>
        <w:t xml:space="preserve">.  </w:t>
      </w:r>
      <w:r w:rsidRPr="00B47F4D">
        <w:t xml:space="preserve">There were no objections.  Chairman Little stated that Late-Filed Resolution No. </w:t>
      </w:r>
      <w:r w:rsidR="00C108D7">
        <w:t>7-22-23</w:t>
      </w:r>
      <w:r w:rsidRPr="00B47F4D">
        <w:t xml:space="preserve"> would be heard in the </w:t>
      </w:r>
      <w:r>
        <w:t>Appropriations</w:t>
      </w:r>
      <w:r w:rsidRPr="00B47F4D">
        <w:t xml:space="preserve"> section of the Agenda.</w:t>
      </w:r>
    </w:p>
    <w:p w:rsidR="00ED5BA3" w:rsidRDefault="0012258E" w:rsidP="00B47F4D">
      <w:pPr>
        <w:spacing w:line="480" w:lineRule="auto"/>
        <w:jc w:val="both"/>
      </w:pPr>
      <w:r w:rsidRPr="00B47F4D">
        <w:t>- - - - -</w:t>
      </w:r>
    </w:p>
    <w:p w:rsidR="00C108D7" w:rsidRPr="00B47F4D" w:rsidRDefault="0012258E" w:rsidP="00C108D7">
      <w:pPr>
        <w:spacing w:line="480" w:lineRule="auto"/>
        <w:jc w:val="both"/>
      </w:pPr>
      <w:r>
        <w:tab/>
      </w:r>
      <w:r w:rsidRPr="00B47F4D">
        <w:t xml:space="preserve">Chairman Little asked if there were any objections to hearing Late-Filed Resolution No. </w:t>
      </w:r>
      <w:r>
        <w:t>7-22-24</w:t>
      </w:r>
      <w:r w:rsidRPr="00B47F4D">
        <w:t>,</w:t>
      </w:r>
      <w:r>
        <w:t xml:space="preserve"> </w:t>
      </w:r>
      <w:r w:rsidRPr="00C108D7">
        <w:rPr>
          <w:color w:val="000000"/>
        </w:rPr>
        <w:t>Resolution Authorizing the Williamson County Mayor to Execute a 2022-23 Grant Agreement with the State of Tennessee Department of Health for the Provision of Dental Services at the Williamson County Health Department in an Amount not to Exceed $175,800</w:t>
      </w:r>
      <w:r w:rsidRPr="00B47F4D">
        <w:rPr>
          <w:rFonts w:cs="Arial"/>
          <w:bCs/>
          <w:color w:val="000000"/>
        </w:rPr>
        <w:t xml:space="preserve">.  </w:t>
      </w:r>
      <w:r w:rsidRPr="00B47F4D">
        <w:t xml:space="preserve">There were no objections.  Chairman Little stated that Late-Filed Resolution No. </w:t>
      </w:r>
      <w:r>
        <w:t>7-22-24</w:t>
      </w:r>
      <w:r w:rsidRPr="00B47F4D">
        <w:t xml:space="preserve"> would be heard in the </w:t>
      </w:r>
      <w:r>
        <w:t>Other</w:t>
      </w:r>
      <w:r w:rsidRPr="00B47F4D">
        <w:t xml:space="preserve"> section of the Agenda.</w:t>
      </w:r>
    </w:p>
    <w:p w:rsidR="00C108D7" w:rsidRDefault="0012258E" w:rsidP="00C108D7">
      <w:pPr>
        <w:spacing w:line="480" w:lineRule="auto"/>
        <w:jc w:val="both"/>
      </w:pPr>
      <w:r w:rsidRPr="00B47F4D">
        <w:t>- - - - -</w:t>
      </w:r>
    </w:p>
    <w:p w:rsidR="00F63A8F" w:rsidRDefault="0012258E" w:rsidP="00F63A8F">
      <w:pPr>
        <w:spacing w:line="480" w:lineRule="auto"/>
        <w:jc w:val="both"/>
      </w:pPr>
      <w:r>
        <w:tab/>
      </w:r>
      <w:r w:rsidR="00C108D7">
        <w:t xml:space="preserve">Commissioner </w:t>
      </w:r>
      <w:r>
        <w:t>Herbert joined the meeting at 7:05 p.m.</w:t>
      </w:r>
    </w:p>
    <w:p w:rsidR="00F30DB1" w:rsidRPr="00F30DB1" w:rsidRDefault="0012258E" w:rsidP="00F63A8F">
      <w:pPr>
        <w:spacing w:line="480" w:lineRule="auto"/>
        <w:jc w:val="both"/>
      </w:pPr>
      <w:r>
        <w:t>- - - - -</w:t>
      </w:r>
    </w:p>
    <w:p w:rsidR="00F63A8F" w:rsidRDefault="0012258E" w:rsidP="00946B55">
      <w:pPr>
        <w:spacing w:after="200" w:line="360" w:lineRule="auto"/>
        <w:rPr>
          <w:rFonts w:cs="Arial"/>
          <w:u w:val="single"/>
        </w:rPr>
      </w:pPr>
      <w:r w:rsidRPr="00A17CB4">
        <w:rPr>
          <w:rFonts w:cs="Arial"/>
          <w:u w:val="single"/>
        </w:rPr>
        <w:t>REPORTS</w:t>
      </w:r>
    </w:p>
    <w:p w:rsidR="0053465A" w:rsidRDefault="0012258E" w:rsidP="00946B55">
      <w:pPr>
        <w:spacing w:after="200" w:line="360" w:lineRule="auto"/>
        <w:rPr>
          <w:u w:val="single"/>
        </w:rPr>
      </w:pPr>
      <w:r w:rsidRPr="00A17CB4">
        <w:rPr>
          <w:u w:val="single"/>
        </w:rPr>
        <w:t>COUNTY MAYOR</w:t>
      </w:r>
    </w:p>
    <w:p w:rsidR="00F30DB1" w:rsidRDefault="0012258E" w:rsidP="00F30DB1">
      <w:pPr>
        <w:spacing w:after="200" w:line="480" w:lineRule="auto"/>
      </w:pPr>
      <w:r>
        <w:tab/>
        <w:t>Mayor Rogers Anderson thanked the members of the Budget Committee for their hard work during the past fiscal year.</w:t>
      </w:r>
    </w:p>
    <w:p w:rsidR="00F30DB1" w:rsidRPr="00F30DB1" w:rsidRDefault="0012258E" w:rsidP="00F30DB1">
      <w:pPr>
        <w:spacing w:after="200" w:line="480" w:lineRule="auto"/>
      </w:pPr>
      <w:r>
        <w:lastRenderedPageBreak/>
        <w:tab/>
        <w:t>Mayor Anderson presented a plaque to Chairman Little recognizing his years of service on the County Commission.</w:t>
      </w:r>
    </w:p>
    <w:p w:rsidR="0043156A" w:rsidRDefault="0012258E" w:rsidP="00F30DB1">
      <w:pPr>
        <w:spacing w:line="480" w:lineRule="auto"/>
        <w:jc w:val="both"/>
        <w:rPr>
          <w:rFonts w:cs="Arial"/>
          <w:color w:val="000000"/>
        </w:rPr>
      </w:pPr>
      <w:r>
        <w:rPr>
          <w:rFonts w:cs="Arial"/>
          <w:color w:val="000000"/>
        </w:rPr>
        <w:t>- - - - -</w:t>
      </w:r>
    </w:p>
    <w:p w:rsidR="00F30DB1" w:rsidRDefault="0012258E" w:rsidP="00F30DB1">
      <w:pPr>
        <w:spacing w:line="480" w:lineRule="auto"/>
        <w:jc w:val="both"/>
        <w:rPr>
          <w:rFonts w:cs="Arial"/>
          <w:color w:val="000000"/>
        </w:rPr>
      </w:pPr>
      <w:r>
        <w:rPr>
          <w:rFonts w:cs="Arial"/>
          <w:color w:val="000000"/>
        </w:rPr>
        <w:tab/>
        <w:t>Commissioner Hudson joined the meeting at 7:10 p.m.</w:t>
      </w:r>
    </w:p>
    <w:p w:rsidR="00F30DB1" w:rsidRDefault="0012258E" w:rsidP="00F30DB1">
      <w:pPr>
        <w:spacing w:line="480" w:lineRule="auto"/>
        <w:jc w:val="both"/>
        <w:rPr>
          <w:rFonts w:cs="Arial"/>
          <w:color w:val="000000"/>
        </w:rPr>
      </w:pPr>
      <w:r>
        <w:rPr>
          <w:rFonts w:cs="Arial"/>
          <w:color w:val="000000"/>
        </w:rPr>
        <w:t>- - - - -</w:t>
      </w:r>
    </w:p>
    <w:p w:rsidR="00F30DB1" w:rsidRPr="00A17CB4" w:rsidRDefault="0012258E" w:rsidP="00F30DB1">
      <w:pPr>
        <w:spacing w:line="480" w:lineRule="auto"/>
        <w:jc w:val="both"/>
        <w:rPr>
          <w:rFonts w:cs="Arial"/>
        </w:rPr>
      </w:pPr>
      <w:r>
        <w:rPr>
          <w:rFonts w:cs="Arial"/>
          <w:color w:val="000000"/>
        </w:rPr>
        <w:tab/>
      </w:r>
      <w:r w:rsidRPr="00A17CB4">
        <w:t xml:space="preserve">Mayor Anderson </w:t>
      </w:r>
      <w:r w:rsidRPr="00A17CB4">
        <w:rPr>
          <w:rFonts w:cs="Arial"/>
        </w:rPr>
        <w:t>asked Nena Graham, Budget Director, to give the financial report.</w:t>
      </w:r>
    </w:p>
    <w:p w:rsidR="00B258D7" w:rsidRPr="001430F6" w:rsidRDefault="0012258E" w:rsidP="001430F6">
      <w:pPr>
        <w:spacing w:line="480" w:lineRule="auto"/>
        <w:jc w:val="both"/>
      </w:pPr>
      <w:r w:rsidRPr="00A17CB4">
        <w:rPr>
          <w:rFonts w:cs="Arial"/>
        </w:rPr>
        <w:tab/>
      </w:r>
      <w:r w:rsidRPr="00A17CB4">
        <w:t xml:space="preserve">Ms. Graham stated that the </w:t>
      </w:r>
      <w:r w:rsidR="00F30DB1">
        <w:t>May</w:t>
      </w:r>
      <w:r w:rsidRPr="00A17CB4">
        <w:t xml:space="preserve"> Budget Report </w:t>
      </w:r>
      <w:r w:rsidRPr="00A17CB4">
        <w:rPr>
          <w:rFonts w:cs="Arial"/>
        </w:rPr>
        <w:t>shows that everything is on track</w:t>
      </w:r>
      <w:r w:rsidRPr="00A17CB4">
        <w:t>.</w:t>
      </w:r>
      <w:r w:rsidR="000315F5">
        <w:t xml:space="preserve">  </w:t>
      </w:r>
      <w:r w:rsidRPr="00A17CB4">
        <w:rPr>
          <w:rFonts w:cs="Arial"/>
        </w:rPr>
        <w:t xml:space="preserve">She stated that the Cool Springs Marriot Conference Center report for </w:t>
      </w:r>
      <w:r w:rsidR="00F30DB1">
        <w:rPr>
          <w:rFonts w:cs="Arial"/>
        </w:rPr>
        <w:t>May</w:t>
      </w:r>
      <w:r>
        <w:rPr>
          <w:rFonts w:cs="Arial"/>
        </w:rPr>
        <w:t xml:space="preserve"> show</w:t>
      </w:r>
      <w:r w:rsidR="000315F5">
        <w:rPr>
          <w:rFonts w:cs="Arial"/>
        </w:rPr>
        <w:t>s</w:t>
      </w:r>
      <w:r w:rsidRPr="00A17CB4">
        <w:rPr>
          <w:rFonts w:cs="Arial"/>
        </w:rPr>
        <w:t xml:space="preserve"> positive collections for the County.</w:t>
      </w:r>
      <w:r w:rsidRPr="00A17CB4">
        <w:t xml:space="preserve">  Ms. Graham </w:t>
      </w:r>
      <w:r w:rsidRPr="00A17CB4">
        <w:rPr>
          <w:rFonts w:cs="Arial"/>
        </w:rPr>
        <w:t>stated that the County has approximately $</w:t>
      </w:r>
      <w:r w:rsidR="00F30DB1">
        <w:rPr>
          <w:rFonts w:cs="Arial"/>
        </w:rPr>
        <w:t>54</w:t>
      </w:r>
      <w:r w:rsidRPr="00A17CB4">
        <w:rPr>
          <w:rFonts w:cs="Arial"/>
        </w:rPr>
        <w:t xml:space="preserve"> million in Education Impact Fees that are available to use on projects.  </w:t>
      </w:r>
      <w:r w:rsidRPr="00A17CB4">
        <w:t xml:space="preserve">She stated that the Privilege Tax Report for </w:t>
      </w:r>
      <w:r w:rsidR="00F30DB1">
        <w:t>May</w:t>
      </w:r>
      <w:r w:rsidRPr="00A17CB4">
        <w:t xml:space="preserve"> shows collections of $</w:t>
      </w:r>
      <w:r w:rsidR="00F30DB1">
        <w:t>1,239,398</w:t>
      </w:r>
      <w:r w:rsidRPr="00A17CB4">
        <w:t>.</w:t>
      </w:r>
    </w:p>
    <w:p w:rsidR="0043156A" w:rsidRDefault="0012258E" w:rsidP="0043156A">
      <w:pPr>
        <w:spacing w:line="480" w:lineRule="auto"/>
        <w:rPr>
          <w:rFonts w:cs="Arial"/>
        </w:rPr>
      </w:pPr>
      <w:r w:rsidRPr="00A17CB4">
        <w:rPr>
          <w:rFonts w:cs="Arial"/>
        </w:rPr>
        <w:t>_______________</w:t>
      </w:r>
    </w:p>
    <w:p w:rsidR="0043156A" w:rsidRPr="00D70BC2" w:rsidRDefault="0012258E" w:rsidP="0043156A">
      <w:pPr>
        <w:spacing w:line="480" w:lineRule="auto"/>
        <w:jc w:val="both"/>
        <w:rPr>
          <w:rFonts w:cs="Arial"/>
          <w:u w:val="single"/>
        </w:rPr>
      </w:pPr>
      <w:r w:rsidRPr="00D70BC2">
        <w:rPr>
          <w:rFonts w:cs="Arial"/>
          <w:u w:val="single"/>
        </w:rPr>
        <w:t>SCHOOLS</w:t>
      </w:r>
    </w:p>
    <w:p w:rsidR="0043156A" w:rsidRPr="00237821" w:rsidRDefault="0012258E" w:rsidP="0043156A">
      <w:pPr>
        <w:spacing w:line="480" w:lineRule="auto"/>
        <w:jc w:val="both"/>
        <w:rPr>
          <w:rFonts w:cs="Arial"/>
        </w:rPr>
      </w:pPr>
      <w:r w:rsidRPr="00D70BC2">
        <w:rPr>
          <w:rFonts w:cs="Arial"/>
        </w:rPr>
        <w:tab/>
        <w:t xml:space="preserve">Director of Schools </w:t>
      </w:r>
      <w:r w:rsidRPr="0013098A">
        <w:rPr>
          <w:rFonts w:cs="Arial"/>
        </w:rPr>
        <w:t>Jason Golden</w:t>
      </w:r>
      <w:r w:rsidR="00B258D7">
        <w:rPr>
          <w:rFonts w:cs="Arial"/>
        </w:rPr>
        <w:t xml:space="preserve"> stated that </w:t>
      </w:r>
      <w:r w:rsidR="007E2D7E">
        <w:rPr>
          <w:rFonts w:cs="Arial"/>
        </w:rPr>
        <w:t>preliminary TCAP scores indicate that Williamson County Schools achieved the highest scores in the State across all four categories</w:t>
      </w:r>
      <w:r w:rsidR="00B258D7">
        <w:rPr>
          <w:rFonts w:cs="Arial"/>
        </w:rPr>
        <w:t>.</w:t>
      </w:r>
      <w:r w:rsidR="007E2D7E">
        <w:rPr>
          <w:rFonts w:cs="Arial"/>
        </w:rPr>
        <w:t xml:space="preserve">  He also stated that staffing numbers are better than this time last year.</w:t>
      </w:r>
      <w:r>
        <w:rPr>
          <w:rFonts w:cs="Arial"/>
        </w:rPr>
        <w:t xml:space="preserve">   </w:t>
      </w:r>
    </w:p>
    <w:p w:rsidR="0043156A" w:rsidRDefault="0012258E" w:rsidP="0043156A">
      <w:pPr>
        <w:spacing w:line="480" w:lineRule="auto"/>
        <w:jc w:val="both"/>
        <w:rPr>
          <w:rFonts w:cs="Arial"/>
        </w:rPr>
      </w:pPr>
      <w:r>
        <w:rPr>
          <w:rFonts w:cs="Arial"/>
        </w:rPr>
        <w:t>_______________</w:t>
      </w:r>
    </w:p>
    <w:p w:rsidR="0043156A" w:rsidRDefault="0012258E" w:rsidP="0043156A">
      <w:pPr>
        <w:spacing w:line="480" w:lineRule="auto"/>
        <w:jc w:val="both"/>
        <w:rPr>
          <w:rFonts w:cs="Arial"/>
          <w:u w:val="single"/>
        </w:rPr>
      </w:pPr>
      <w:r>
        <w:rPr>
          <w:rFonts w:cs="Arial"/>
          <w:u w:val="single"/>
        </w:rPr>
        <w:t>WILLIAMSON MEDICAL CENTER</w:t>
      </w:r>
    </w:p>
    <w:p w:rsidR="0043156A" w:rsidRDefault="0012258E" w:rsidP="0043156A">
      <w:pPr>
        <w:spacing w:line="480" w:lineRule="auto"/>
        <w:jc w:val="both"/>
        <w:rPr>
          <w:rFonts w:cs="Arial"/>
          <w:color w:val="000000"/>
        </w:rPr>
      </w:pPr>
      <w:r>
        <w:rPr>
          <w:rFonts w:cs="Arial"/>
        </w:rPr>
        <w:tab/>
      </w:r>
      <w:r w:rsidR="00B258D7">
        <w:rPr>
          <w:rFonts w:cs="Arial"/>
        </w:rPr>
        <w:t xml:space="preserve">Chief Operating Office Julie Miller </w:t>
      </w:r>
      <w:r w:rsidR="002740C9">
        <w:rPr>
          <w:rFonts w:cs="Arial"/>
        </w:rPr>
        <w:t xml:space="preserve">provided an update on </w:t>
      </w:r>
      <w:proofErr w:type="spellStart"/>
      <w:r w:rsidR="002740C9">
        <w:rPr>
          <w:rFonts w:cs="Arial"/>
        </w:rPr>
        <w:t>Covid</w:t>
      </w:r>
      <w:proofErr w:type="spellEnd"/>
      <w:r w:rsidR="002740C9">
        <w:rPr>
          <w:rFonts w:cs="Arial"/>
        </w:rPr>
        <w:t xml:space="preserve"> numbers and an update on construction projects at Williamson Medical Center.</w:t>
      </w:r>
    </w:p>
    <w:p w:rsidR="0043156A" w:rsidRDefault="0012258E" w:rsidP="0043156A">
      <w:pPr>
        <w:spacing w:line="480" w:lineRule="auto"/>
        <w:jc w:val="both"/>
        <w:rPr>
          <w:rFonts w:cs="Arial"/>
          <w:color w:val="000000"/>
        </w:rPr>
      </w:pPr>
      <w:r>
        <w:rPr>
          <w:rFonts w:cs="Arial"/>
          <w:bCs/>
        </w:rPr>
        <w:tab/>
        <w:t xml:space="preserve">Chief Financial Officer Mike Jennesse </w:t>
      </w:r>
      <w:r>
        <w:rPr>
          <w:rFonts w:cs="Arial"/>
          <w:color w:val="000000"/>
        </w:rPr>
        <w:t xml:space="preserve">stated that </w:t>
      </w:r>
      <w:r w:rsidR="007E2D7E">
        <w:rPr>
          <w:rFonts w:cs="Arial"/>
          <w:color w:val="000000"/>
        </w:rPr>
        <w:t>May</w:t>
      </w:r>
      <w:r w:rsidR="002740C9">
        <w:rPr>
          <w:rFonts w:cs="Arial"/>
          <w:color w:val="000000"/>
        </w:rPr>
        <w:t xml:space="preserve"> </w:t>
      </w:r>
      <w:r w:rsidR="008B6CC3">
        <w:rPr>
          <w:rFonts w:cs="Arial"/>
          <w:color w:val="000000"/>
        </w:rPr>
        <w:t>was a strong month financially</w:t>
      </w:r>
      <w:r>
        <w:rPr>
          <w:rFonts w:cs="Arial"/>
          <w:color w:val="000000"/>
        </w:rPr>
        <w:t xml:space="preserve"> for Williamson Medical Center and stated that the hospital’s </w:t>
      </w:r>
      <w:r w:rsidR="002740C9">
        <w:rPr>
          <w:rFonts w:cs="Arial"/>
          <w:color w:val="000000"/>
        </w:rPr>
        <w:t>debt coverage ratio is 2.6</w:t>
      </w:r>
      <w:r>
        <w:rPr>
          <w:rFonts w:cs="Arial"/>
          <w:color w:val="000000"/>
        </w:rPr>
        <w:t>.</w:t>
      </w:r>
    </w:p>
    <w:p w:rsidR="00F63A8F" w:rsidRDefault="0012258E" w:rsidP="0043156A">
      <w:pPr>
        <w:spacing w:after="200" w:line="480" w:lineRule="auto"/>
        <w:rPr>
          <w:rFonts w:cs="Arial"/>
        </w:rPr>
      </w:pPr>
      <w:r>
        <w:rPr>
          <w:rFonts w:cs="Arial"/>
        </w:rPr>
        <w:t>_______________</w:t>
      </w:r>
    </w:p>
    <w:p w:rsidR="00061271" w:rsidRDefault="0012258E" w:rsidP="00061271">
      <w:pPr>
        <w:pStyle w:val="Default"/>
        <w:spacing w:line="480" w:lineRule="auto"/>
        <w:jc w:val="both"/>
        <w:rPr>
          <w:u w:val="single"/>
        </w:rPr>
      </w:pPr>
      <w:r>
        <w:rPr>
          <w:u w:val="single"/>
        </w:rPr>
        <w:t>ELECTIONS AND APPOINTMENTS</w:t>
      </w:r>
    </w:p>
    <w:p w:rsidR="00061271" w:rsidRDefault="0012258E" w:rsidP="00061271">
      <w:pPr>
        <w:spacing w:line="480" w:lineRule="auto"/>
        <w:jc w:val="both"/>
        <w:rPr>
          <w:rFonts w:cs="Arial"/>
          <w:u w:val="single"/>
        </w:rPr>
      </w:pPr>
      <w:r>
        <w:rPr>
          <w:rFonts w:cs="Arial"/>
          <w:u w:val="single"/>
        </w:rPr>
        <w:t>COUNTY MAYOR:</w:t>
      </w:r>
    </w:p>
    <w:p w:rsidR="00263CE6" w:rsidRDefault="0012258E" w:rsidP="00263CE6">
      <w:pPr>
        <w:spacing w:line="360" w:lineRule="auto"/>
        <w:jc w:val="both"/>
        <w:rPr>
          <w:rFonts w:cs="Arial"/>
        </w:rPr>
      </w:pPr>
      <w:r>
        <w:rPr>
          <w:rFonts w:cs="Arial"/>
          <w:u w:val="single"/>
        </w:rPr>
        <w:t>SPORTS AUTHORITY</w:t>
      </w:r>
    </w:p>
    <w:p w:rsidR="00263CE6" w:rsidRDefault="0012258E" w:rsidP="00263CE6">
      <w:pPr>
        <w:spacing w:line="480" w:lineRule="auto"/>
        <w:jc w:val="center"/>
        <w:rPr>
          <w:rFonts w:cs="Arial"/>
        </w:rPr>
      </w:pPr>
      <w:r>
        <w:rPr>
          <w:rFonts w:cs="Arial"/>
        </w:rPr>
        <w:t>To Fill an Unexpired Term</w:t>
      </w:r>
    </w:p>
    <w:p w:rsidR="00B74CCB" w:rsidRDefault="0012258E" w:rsidP="00263CE6">
      <w:pPr>
        <w:spacing w:line="480" w:lineRule="auto"/>
        <w:jc w:val="center"/>
        <w:rPr>
          <w:rFonts w:cs="Arial"/>
        </w:rPr>
      </w:pPr>
      <w:r>
        <w:rPr>
          <w:rFonts w:cs="Arial"/>
        </w:rPr>
        <w:lastRenderedPageBreak/>
        <w:t>Term Expiring 6/26</w:t>
      </w:r>
    </w:p>
    <w:p w:rsidR="00263CE6" w:rsidRDefault="0012258E" w:rsidP="00263CE6">
      <w:pPr>
        <w:jc w:val="both"/>
        <w:rPr>
          <w:rFonts w:cs="Arial"/>
          <w:u w:val="single"/>
        </w:rPr>
      </w:pPr>
      <w:r>
        <w:rPr>
          <w:rFonts w:cs="Arial"/>
        </w:rPr>
        <w:tab/>
      </w:r>
      <w:r>
        <w:rPr>
          <w:rFonts w:cs="Arial"/>
        </w:rPr>
        <w:tab/>
      </w:r>
      <w:r w:rsidR="000C0B91">
        <w:rPr>
          <w:rFonts w:cs="Arial"/>
          <w:u w:val="single"/>
        </w:rPr>
        <w:t>Resigned</w:t>
      </w:r>
      <w:r w:rsidR="000C0B91">
        <w:rPr>
          <w:rFonts w:cs="Arial"/>
        </w:rPr>
        <w:tab/>
      </w:r>
      <w:r>
        <w:rPr>
          <w:rFonts w:cs="Arial"/>
        </w:rPr>
        <w:tab/>
      </w:r>
      <w:r>
        <w:rPr>
          <w:rFonts w:cs="Arial"/>
        </w:rPr>
        <w:tab/>
      </w:r>
      <w:r>
        <w:rPr>
          <w:rFonts w:cs="Arial"/>
        </w:rPr>
        <w:tab/>
      </w:r>
      <w:r>
        <w:rPr>
          <w:rFonts w:cs="Arial"/>
        </w:rPr>
        <w:tab/>
      </w:r>
      <w:r w:rsidRPr="00263CE6">
        <w:rPr>
          <w:rFonts w:cs="Arial"/>
          <w:u w:val="single"/>
        </w:rPr>
        <w:t>Nomination</w:t>
      </w:r>
    </w:p>
    <w:p w:rsidR="00263CE6" w:rsidRDefault="0012258E" w:rsidP="00263CE6">
      <w:pPr>
        <w:jc w:val="both"/>
        <w:rPr>
          <w:rFonts w:cs="Arial"/>
        </w:rPr>
      </w:pPr>
      <w:r>
        <w:rPr>
          <w:rFonts w:cs="Arial"/>
        </w:rPr>
        <w:tab/>
      </w:r>
      <w:r>
        <w:rPr>
          <w:rFonts w:cs="Arial"/>
        </w:rPr>
        <w:tab/>
      </w:r>
      <w:r w:rsidR="000C0B91">
        <w:rPr>
          <w:rFonts w:cs="Arial"/>
        </w:rPr>
        <w:t xml:space="preserve">Ben </w:t>
      </w:r>
      <w:proofErr w:type="spellStart"/>
      <w:r w:rsidR="000C0B91">
        <w:rPr>
          <w:rFonts w:cs="Arial"/>
        </w:rPr>
        <w:t>Wynd</w:t>
      </w:r>
      <w:proofErr w:type="spellEnd"/>
      <w:r>
        <w:rPr>
          <w:rFonts w:cs="Arial"/>
        </w:rPr>
        <w:tab/>
      </w:r>
      <w:r>
        <w:rPr>
          <w:rFonts w:cs="Arial"/>
        </w:rPr>
        <w:tab/>
      </w:r>
      <w:r>
        <w:rPr>
          <w:rFonts w:cs="Arial"/>
        </w:rPr>
        <w:tab/>
      </w:r>
      <w:r>
        <w:rPr>
          <w:rFonts w:cs="Arial"/>
        </w:rPr>
        <w:tab/>
      </w:r>
      <w:r>
        <w:rPr>
          <w:rFonts w:cs="Arial"/>
        </w:rPr>
        <w:tab/>
      </w:r>
      <w:r w:rsidR="000C0B91">
        <w:rPr>
          <w:rFonts w:cs="Arial"/>
        </w:rPr>
        <w:t xml:space="preserve">Joe </w:t>
      </w:r>
      <w:proofErr w:type="spellStart"/>
      <w:r w:rsidR="000C0B91">
        <w:rPr>
          <w:rFonts w:cs="Arial"/>
        </w:rPr>
        <w:t>Fleenor</w:t>
      </w:r>
      <w:proofErr w:type="spellEnd"/>
    </w:p>
    <w:p w:rsidR="00263CE6" w:rsidRDefault="0012258E" w:rsidP="00263CE6">
      <w:pPr>
        <w:jc w:val="both"/>
        <w:rPr>
          <w:rFonts w:cs="Arial"/>
        </w:rPr>
      </w:pPr>
      <w:r>
        <w:rPr>
          <w:rFonts w:cs="Arial"/>
        </w:rPr>
        <w:tab/>
      </w:r>
      <w:r>
        <w:rPr>
          <w:rFonts w:cs="Arial"/>
        </w:rPr>
        <w:tab/>
      </w:r>
    </w:p>
    <w:p w:rsidR="000C0B91" w:rsidRPr="00263CE6" w:rsidRDefault="000C0B91" w:rsidP="00263CE6">
      <w:pPr>
        <w:jc w:val="both"/>
        <w:rPr>
          <w:rFonts w:cs="Arial"/>
        </w:rPr>
      </w:pPr>
    </w:p>
    <w:p w:rsidR="00263CE6" w:rsidRDefault="0012258E" w:rsidP="00263CE6">
      <w:pPr>
        <w:spacing w:after="200" w:line="480" w:lineRule="auto"/>
        <w:rPr>
          <w:rFonts w:cs="Arial"/>
        </w:rPr>
      </w:pPr>
      <w:r>
        <w:rPr>
          <w:rFonts w:cs="Arial"/>
        </w:rPr>
        <w:tab/>
        <w:t xml:space="preserve">Commissioner </w:t>
      </w:r>
      <w:r w:rsidR="000C0B91">
        <w:rPr>
          <w:rFonts w:cs="Arial"/>
        </w:rPr>
        <w:t>Lawrence</w:t>
      </w:r>
      <w:r>
        <w:rPr>
          <w:rFonts w:cs="Arial"/>
        </w:rPr>
        <w:t xml:space="preserve"> moved to accept </w:t>
      </w:r>
      <w:r w:rsidR="00347718">
        <w:rPr>
          <w:rFonts w:cs="Arial"/>
        </w:rPr>
        <w:t xml:space="preserve">Joe </w:t>
      </w:r>
      <w:proofErr w:type="spellStart"/>
      <w:r w:rsidR="00347718">
        <w:rPr>
          <w:rFonts w:cs="Arial"/>
        </w:rPr>
        <w:t>Fleenor</w:t>
      </w:r>
      <w:proofErr w:type="spellEnd"/>
      <w:r>
        <w:rPr>
          <w:rFonts w:cs="Arial"/>
        </w:rPr>
        <w:t xml:space="preserve"> to the Sports Authority.  Seconded by Commissioner </w:t>
      </w:r>
      <w:r w:rsidR="000C0B91">
        <w:rPr>
          <w:rFonts w:cs="Arial"/>
        </w:rPr>
        <w:t>Tunnicliff</w:t>
      </w:r>
      <w:r w:rsidR="005970B1">
        <w:rPr>
          <w:rFonts w:cs="Arial"/>
        </w:rPr>
        <w:t>e</w:t>
      </w:r>
      <w:r>
        <w:rPr>
          <w:rFonts w:cs="Arial"/>
        </w:rPr>
        <w:t>.  Motion passed by unanimous recorded vote, 2</w:t>
      </w:r>
      <w:r w:rsidR="000C0B91">
        <w:rPr>
          <w:rFonts w:cs="Arial"/>
        </w:rPr>
        <w:t>2</w:t>
      </w:r>
      <w:r>
        <w:rPr>
          <w:rFonts w:cs="Arial"/>
        </w:rPr>
        <w:t xml:space="preserve"> ‘Yes’ and 0 ‘No’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8919E0">
        <w:tc>
          <w:tcPr>
            <w:tcW w:w="2343" w:type="dxa"/>
            <w:shd w:val="clear" w:color="auto" w:fill="auto"/>
          </w:tcPr>
          <w:p w:rsidR="008919E0" w:rsidRPr="008919E0" w:rsidRDefault="0012258E" w:rsidP="008919E0">
            <w:pPr>
              <w:jc w:val="center"/>
              <w:rPr>
                <w:rFonts w:cs="Arial"/>
                <w:u w:val="single"/>
              </w:rPr>
            </w:pPr>
            <w:r>
              <w:rPr>
                <w:rFonts w:cs="Arial"/>
                <w:u w:val="single"/>
              </w:rPr>
              <w:t>YES</w:t>
            </w:r>
          </w:p>
        </w:tc>
        <w:tc>
          <w:tcPr>
            <w:tcW w:w="2338" w:type="dxa"/>
            <w:shd w:val="clear" w:color="auto" w:fill="auto"/>
          </w:tcPr>
          <w:p w:rsidR="008919E0" w:rsidRPr="008919E0" w:rsidRDefault="0012258E" w:rsidP="008919E0">
            <w:pPr>
              <w:jc w:val="center"/>
              <w:rPr>
                <w:rFonts w:cs="Arial"/>
                <w:u w:val="single"/>
              </w:rPr>
            </w:pPr>
            <w:r>
              <w:rPr>
                <w:rFonts w:cs="Arial"/>
                <w:u w:val="single"/>
              </w:rPr>
              <w:t>YES</w:t>
            </w:r>
          </w:p>
        </w:tc>
        <w:tc>
          <w:tcPr>
            <w:tcW w:w="2329" w:type="dxa"/>
            <w:shd w:val="clear" w:color="auto" w:fill="auto"/>
          </w:tcPr>
          <w:p w:rsidR="008919E0" w:rsidRPr="008919E0" w:rsidRDefault="0012258E" w:rsidP="008919E0">
            <w:pPr>
              <w:jc w:val="center"/>
              <w:rPr>
                <w:rFonts w:cs="Arial"/>
                <w:u w:val="single"/>
              </w:rPr>
            </w:pPr>
            <w:r>
              <w:rPr>
                <w:rFonts w:cs="Arial"/>
                <w:u w:val="single"/>
              </w:rPr>
              <w:t>YES</w:t>
            </w:r>
          </w:p>
        </w:tc>
        <w:tc>
          <w:tcPr>
            <w:tcW w:w="2340" w:type="dxa"/>
            <w:shd w:val="clear" w:color="auto" w:fill="auto"/>
          </w:tcPr>
          <w:p w:rsidR="008919E0" w:rsidRPr="008919E0" w:rsidRDefault="0012258E" w:rsidP="008919E0">
            <w:pPr>
              <w:jc w:val="center"/>
              <w:rPr>
                <w:rFonts w:cs="Arial"/>
                <w:u w:val="single"/>
              </w:rPr>
            </w:pPr>
            <w:r>
              <w:rPr>
                <w:rFonts w:cs="Arial"/>
                <w:u w:val="single"/>
              </w:rPr>
              <w:t>YES</w:t>
            </w:r>
          </w:p>
        </w:tc>
      </w:tr>
      <w:tr w:rsidR="00C452D5" w:rsidTr="008919E0">
        <w:tc>
          <w:tcPr>
            <w:tcW w:w="2343" w:type="dxa"/>
            <w:shd w:val="clear" w:color="auto" w:fill="auto"/>
          </w:tcPr>
          <w:p w:rsidR="008919E0" w:rsidRPr="008919E0" w:rsidRDefault="0012258E" w:rsidP="008919E0">
            <w:pPr>
              <w:jc w:val="center"/>
              <w:rPr>
                <w:rFonts w:cs="Arial"/>
              </w:rPr>
            </w:pPr>
            <w:r w:rsidRPr="008919E0">
              <w:rPr>
                <w:rFonts w:cs="Arial"/>
              </w:rPr>
              <w:t>Sean Aiello</w:t>
            </w:r>
          </w:p>
        </w:tc>
        <w:tc>
          <w:tcPr>
            <w:tcW w:w="2338" w:type="dxa"/>
            <w:shd w:val="clear" w:color="auto" w:fill="auto"/>
          </w:tcPr>
          <w:p w:rsidR="008919E0" w:rsidRPr="008919E0" w:rsidRDefault="0012258E" w:rsidP="008919E0">
            <w:pPr>
              <w:jc w:val="center"/>
              <w:rPr>
                <w:rFonts w:cs="Arial"/>
              </w:rPr>
            </w:pPr>
            <w:r w:rsidRPr="008919E0">
              <w:rPr>
                <w:rFonts w:cs="Arial"/>
              </w:rPr>
              <w:t>Keith Hudson</w:t>
            </w:r>
          </w:p>
        </w:tc>
        <w:tc>
          <w:tcPr>
            <w:tcW w:w="2329" w:type="dxa"/>
            <w:shd w:val="clear" w:color="auto" w:fill="auto"/>
          </w:tcPr>
          <w:p w:rsidR="008919E0" w:rsidRPr="008919E0" w:rsidRDefault="0012258E" w:rsidP="008919E0">
            <w:pPr>
              <w:jc w:val="center"/>
              <w:rPr>
                <w:rFonts w:cs="Arial"/>
              </w:rPr>
            </w:pPr>
            <w:r w:rsidRPr="008919E0">
              <w:rPr>
                <w:rFonts w:cs="Arial"/>
              </w:rPr>
              <w:t>Beth Lothers</w:t>
            </w:r>
          </w:p>
        </w:tc>
        <w:tc>
          <w:tcPr>
            <w:tcW w:w="2340" w:type="dxa"/>
            <w:shd w:val="clear" w:color="auto" w:fill="auto"/>
          </w:tcPr>
          <w:p w:rsidR="008919E0" w:rsidRPr="008919E0" w:rsidRDefault="0012258E" w:rsidP="008919E0">
            <w:pPr>
              <w:jc w:val="center"/>
              <w:rPr>
                <w:rFonts w:cs="Arial"/>
              </w:rPr>
            </w:pPr>
            <w:r w:rsidRPr="008919E0">
              <w:rPr>
                <w:rFonts w:cs="Arial"/>
              </w:rPr>
              <w:t>Barb Sturgeon</w:t>
            </w:r>
          </w:p>
        </w:tc>
      </w:tr>
      <w:tr w:rsidR="00C452D5" w:rsidTr="008919E0">
        <w:tc>
          <w:tcPr>
            <w:tcW w:w="2343" w:type="dxa"/>
            <w:shd w:val="clear" w:color="auto" w:fill="auto"/>
          </w:tcPr>
          <w:p w:rsidR="008919E0" w:rsidRPr="008919E0" w:rsidRDefault="0012258E" w:rsidP="008919E0">
            <w:pPr>
              <w:jc w:val="center"/>
              <w:rPr>
                <w:rFonts w:cs="Arial"/>
              </w:rPr>
            </w:pPr>
            <w:r w:rsidRPr="008919E0">
              <w:rPr>
                <w:rFonts w:cs="Arial"/>
              </w:rPr>
              <w:t>Dana Ausbrooks</w:t>
            </w:r>
          </w:p>
        </w:tc>
        <w:tc>
          <w:tcPr>
            <w:tcW w:w="2338" w:type="dxa"/>
            <w:shd w:val="clear" w:color="auto" w:fill="auto"/>
          </w:tcPr>
          <w:p w:rsidR="008919E0" w:rsidRPr="008919E0" w:rsidRDefault="0012258E" w:rsidP="008919E0">
            <w:pPr>
              <w:jc w:val="center"/>
              <w:rPr>
                <w:rFonts w:cs="Arial"/>
              </w:rPr>
            </w:pPr>
            <w:r w:rsidRPr="008919E0">
              <w:rPr>
                <w:rFonts w:cs="Arial"/>
              </w:rPr>
              <w:t>Dwight Jones</w:t>
            </w:r>
          </w:p>
        </w:tc>
        <w:tc>
          <w:tcPr>
            <w:tcW w:w="2329" w:type="dxa"/>
            <w:shd w:val="clear" w:color="auto" w:fill="auto"/>
          </w:tcPr>
          <w:p w:rsidR="008919E0" w:rsidRPr="008919E0" w:rsidRDefault="0012258E" w:rsidP="008919E0">
            <w:pPr>
              <w:jc w:val="center"/>
              <w:rPr>
                <w:rFonts w:cs="Arial"/>
              </w:rPr>
            </w:pPr>
            <w:r w:rsidRPr="008919E0">
              <w:rPr>
                <w:rFonts w:cs="Arial"/>
              </w:rPr>
              <w:t>Jennifer Mason</w:t>
            </w:r>
          </w:p>
        </w:tc>
        <w:tc>
          <w:tcPr>
            <w:tcW w:w="2340" w:type="dxa"/>
            <w:shd w:val="clear" w:color="auto" w:fill="auto"/>
          </w:tcPr>
          <w:p w:rsidR="008919E0" w:rsidRPr="008919E0" w:rsidRDefault="0012258E" w:rsidP="008919E0">
            <w:pPr>
              <w:jc w:val="center"/>
              <w:rPr>
                <w:rFonts w:cs="Arial"/>
              </w:rPr>
            </w:pPr>
            <w:r w:rsidRPr="008919E0">
              <w:rPr>
                <w:rFonts w:cs="Arial"/>
              </w:rPr>
              <w:t>Tom Tunnicliffe</w:t>
            </w:r>
          </w:p>
        </w:tc>
      </w:tr>
      <w:tr w:rsidR="00C452D5" w:rsidTr="008919E0">
        <w:tc>
          <w:tcPr>
            <w:tcW w:w="2343" w:type="dxa"/>
            <w:shd w:val="clear" w:color="auto" w:fill="auto"/>
          </w:tcPr>
          <w:p w:rsidR="008919E0" w:rsidRPr="008919E0" w:rsidRDefault="0012258E" w:rsidP="008919E0">
            <w:pPr>
              <w:jc w:val="center"/>
              <w:rPr>
                <w:rFonts w:cs="Arial"/>
              </w:rPr>
            </w:pPr>
            <w:r w:rsidRPr="008919E0">
              <w:rPr>
                <w:rFonts w:cs="Arial"/>
              </w:rPr>
              <w:t>Brian Beathard</w:t>
            </w:r>
          </w:p>
        </w:tc>
        <w:tc>
          <w:tcPr>
            <w:tcW w:w="2338" w:type="dxa"/>
            <w:shd w:val="clear" w:color="auto" w:fill="auto"/>
          </w:tcPr>
          <w:p w:rsidR="008919E0" w:rsidRPr="008919E0" w:rsidRDefault="0012258E" w:rsidP="008919E0">
            <w:pPr>
              <w:jc w:val="center"/>
              <w:rPr>
                <w:rFonts w:cs="Arial"/>
              </w:rPr>
            </w:pPr>
            <w:r w:rsidRPr="008919E0">
              <w:rPr>
                <w:rFonts w:cs="Arial"/>
              </w:rPr>
              <w:t>Ricky Jones</w:t>
            </w:r>
          </w:p>
        </w:tc>
        <w:tc>
          <w:tcPr>
            <w:tcW w:w="2329" w:type="dxa"/>
            <w:shd w:val="clear" w:color="auto" w:fill="auto"/>
          </w:tcPr>
          <w:p w:rsidR="008919E0" w:rsidRPr="008919E0" w:rsidRDefault="0012258E" w:rsidP="008919E0">
            <w:pPr>
              <w:jc w:val="center"/>
              <w:rPr>
                <w:rFonts w:cs="Arial"/>
              </w:rPr>
            </w:pPr>
            <w:r w:rsidRPr="008919E0">
              <w:rPr>
                <w:rFonts w:cs="Arial"/>
              </w:rPr>
              <w:t>Chas Morton</w:t>
            </w:r>
          </w:p>
        </w:tc>
        <w:tc>
          <w:tcPr>
            <w:tcW w:w="2340" w:type="dxa"/>
            <w:shd w:val="clear" w:color="auto" w:fill="auto"/>
          </w:tcPr>
          <w:p w:rsidR="008919E0" w:rsidRPr="008919E0" w:rsidRDefault="0012258E" w:rsidP="008919E0">
            <w:pPr>
              <w:jc w:val="center"/>
              <w:rPr>
                <w:rFonts w:cs="Arial"/>
              </w:rPr>
            </w:pPr>
            <w:r w:rsidRPr="008919E0">
              <w:rPr>
                <w:rFonts w:cs="Arial"/>
              </w:rPr>
              <w:t>Paul Webb</w:t>
            </w:r>
          </w:p>
        </w:tc>
      </w:tr>
      <w:tr w:rsidR="00C452D5" w:rsidTr="008919E0">
        <w:tc>
          <w:tcPr>
            <w:tcW w:w="2343" w:type="dxa"/>
            <w:shd w:val="clear" w:color="auto" w:fill="auto"/>
          </w:tcPr>
          <w:p w:rsidR="008919E0" w:rsidRPr="008919E0" w:rsidRDefault="0012258E" w:rsidP="008919E0">
            <w:pPr>
              <w:jc w:val="center"/>
              <w:rPr>
                <w:rFonts w:cs="Arial"/>
              </w:rPr>
            </w:pPr>
            <w:r w:rsidRPr="008919E0">
              <w:rPr>
                <w:rFonts w:cs="Arial"/>
              </w:rPr>
              <w:t>Bert Chalfant</w:t>
            </w:r>
          </w:p>
        </w:tc>
        <w:tc>
          <w:tcPr>
            <w:tcW w:w="2338" w:type="dxa"/>
            <w:shd w:val="clear" w:color="auto" w:fill="auto"/>
          </w:tcPr>
          <w:p w:rsidR="008919E0" w:rsidRPr="008919E0" w:rsidRDefault="0012258E" w:rsidP="008919E0">
            <w:pPr>
              <w:jc w:val="center"/>
              <w:rPr>
                <w:rFonts w:cs="Arial"/>
              </w:rPr>
            </w:pPr>
            <w:r w:rsidRPr="008919E0">
              <w:rPr>
                <w:rFonts w:cs="Arial"/>
              </w:rPr>
              <w:t>David Landrum</w:t>
            </w:r>
          </w:p>
        </w:tc>
        <w:tc>
          <w:tcPr>
            <w:tcW w:w="2329" w:type="dxa"/>
            <w:shd w:val="clear" w:color="auto" w:fill="auto"/>
          </w:tcPr>
          <w:p w:rsidR="008919E0" w:rsidRPr="008919E0" w:rsidRDefault="0012258E" w:rsidP="008919E0">
            <w:pPr>
              <w:jc w:val="center"/>
              <w:rPr>
                <w:rFonts w:cs="Arial"/>
              </w:rPr>
            </w:pPr>
            <w:r w:rsidRPr="008919E0">
              <w:rPr>
                <w:rFonts w:cs="Arial"/>
              </w:rPr>
              <w:t>Erin Nations</w:t>
            </w:r>
          </w:p>
        </w:tc>
        <w:tc>
          <w:tcPr>
            <w:tcW w:w="2340" w:type="dxa"/>
            <w:shd w:val="clear" w:color="auto" w:fill="auto"/>
          </w:tcPr>
          <w:p w:rsidR="008919E0" w:rsidRPr="008919E0" w:rsidRDefault="0012258E" w:rsidP="008919E0">
            <w:pPr>
              <w:jc w:val="center"/>
              <w:rPr>
                <w:rFonts w:cs="Arial"/>
              </w:rPr>
            </w:pPr>
            <w:r w:rsidRPr="008919E0">
              <w:rPr>
                <w:rFonts w:cs="Arial"/>
              </w:rPr>
              <w:t>Matt Williams</w:t>
            </w:r>
          </w:p>
        </w:tc>
      </w:tr>
      <w:tr w:rsidR="00C452D5" w:rsidTr="008919E0">
        <w:tc>
          <w:tcPr>
            <w:tcW w:w="2343" w:type="dxa"/>
            <w:shd w:val="clear" w:color="auto" w:fill="auto"/>
          </w:tcPr>
          <w:p w:rsidR="008919E0" w:rsidRPr="008919E0" w:rsidRDefault="0012258E" w:rsidP="008919E0">
            <w:pPr>
              <w:jc w:val="center"/>
              <w:rPr>
                <w:rFonts w:cs="Arial"/>
              </w:rPr>
            </w:pPr>
            <w:r w:rsidRPr="008919E0">
              <w:rPr>
                <w:rFonts w:cs="Arial"/>
              </w:rPr>
              <w:t>Judy Herbert</w:t>
            </w:r>
          </w:p>
        </w:tc>
        <w:tc>
          <w:tcPr>
            <w:tcW w:w="2338" w:type="dxa"/>
            <w:shd w:val="clear" w:color="auto" w:fill="auto"/>
          </w:tcPr>
          <w:p w:rsidR="008919E0" w:rsidRPr="008919E0" w:rsidRDefault="0012258E" w:rsidP="008919E0">
            <w:pPr>
              <w:jc w:val="center"/>
              <w:rPr>
                <w:rFonts w:cs="Arial"/>
              </w:rPr>
            </w:pPr>
            <w:r w:rsidRPr="008919E0">
              <w:rPr>
                <w:rFonts w:cs="Arial"/>
              </w:rPr>
              <w:t>Gregg Lawrence</w:t>
            </w:r>
          </w:p>
        </w:tc>
        <w:tc>
          <w:tcPr>
            <w:tcW w:w="2329" w:type="dxa"/>
            <w:shd w:val="clear" w:color="auto" w:fill="auto"/>
          </w:tcPr>
          <w:p w:rsidR="008919E0" w:rsidRPr="008919E0" w:rsidRDefault="0012258E" w:rsidP="008919E0">
            <w:pPr>
              <w:jc w:val="center"/>
              <w:rPr>
                <w:rFonts w:cs="Arial"/>
              </w:rPr>
            </w:pPr>
            <w:r w:rsidRPr="008919E0">
              <w:rPr>
                <w:rFonts w:cs="Arial"/>
              </w:rPr>
              <w:t>Jerry Rainey</w:t>
            </w:r>
          </w:p>
        </w:tc>
        <w:tc>
          <w:tcPr>
            <w:tcW w:w="2340" w:type="dxa"/>
            <w:shd w:val="clear" w:color="auto" w:fill="auto"/>
          </w:tcPr>
          <w:p w:rsidR="008919E0" w:rsidRPr="008919E0" w:rsidRDefault="008919E0" w:rsidP="008919E0">
            <w:pPr>
              <w:jc w:val="center"/>
              <w:rPr>
                <w:rFonts w:cs="Arial"/>
              </w:rPr>
            </w:pPr>
          </w:p>
        </w:tc>
      </w:tr>
      <w:tr w:rsidR="00C452D5" w:rsidTr="008919E0">
        <w:tc>
          <w:tcPr>
            <w:tcW w:w="2343" w:type="dxa"/>
            <w:shd w:val="clear" w:color="auto" w:fill="auto"/>
          </w:tcPr>
          <w:p w:rsidR="008919E0" w:rsidRPr="008919E0" w:rsidRDefault="0012258E" w:rsidP="008919E0">
            <w:pPr>
              <w:jc w:val="center"/>
              <w:rPr>
                <w:rFonts w:cs="Arial"/>
              </w:rPr>
            </w:pPr>
            <w:r w:rsidRPr="008919E0">
              <w:rPr>
                <w:rFonts w:cs="Arial"/>
              </w:rPr>
              <w:t>Betsy Hester</w:t>
            </w:r>
          </w:p>
        </w:tc>
        <w:tc>
          <w:tcPr>
            <w:tcW w:w="2338" w:type="dxa"/>
            <w:shd w:val="clear" w:color="auto" w:fill="auto"/>
          </w:tcPr>
          <w:p w:rsidR="008919E0" w:rsidRPr="008919E0" w:rsidRDefault="0012258E" w:rsidP="008919E0">
            <w:pPr>
              <w:jc w:val="center"/>
              <w:rPr>
                <w:rFonts w:cs="Arial"/>
              </w:rPr>
            </w:pPr>
            <w:r w:rsidRPr="008919E0">
              <w:rPr>
                <w:rFonts w:cs="Arial"/>
              </w:rPr>
              <w:t>Thomas Little</w:t>
            </w:r>
          </w:p>
        </w:tc>
        <w:tc>
          <w:tcPr>
            <w:tcW w:w="2329" w:type="dxa"/>
            <w:shd w:val="clear" w:color="auto" w:fill="auto"/>
          </w:tcPr>
          <w:p w:rsidR="008919E0" w:rsidRPr="008919E0" w:rsidRDefault="0012258E" w:rsidP="008919E0">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8919E0" w:rsidRPr="008919E0" w:rsidRDefault="008919E0" w:rsidP="008919E0">
            <w:pPr>
              <w:jc w:val="center"/>
              <w:rPr>
                <w:rFonts w:cs="Arial"/>
              </w:rPr>
            </w:pPr>
          </w:p>
        </w:tc>
      </w:tr>
    </w:tbl>
    <w:p w:rsidR="00263CE6" w:rsidRDefault="0012258E" w:rsidP="00263CE6">
      <w:pPr>
        <w:spacing w:after="200" w:line="480" w:lineRule="auto"/>
        <w:rPr>
          <w:rFonts w:cs="Arial"/>
        </w:rPr>
      </w:pPr>
      <w:r>
        <w:rPr>
          <w:rFonts w:cs="Arial"/>
        </w:rPr>
        <w:t>- - - - -</w:t>
      </w:r>
    </w:p>
    <w:p w:rsidR="005970B1" w:rsidRPr="005970B1" w:rsidRDefault="0012258E" w:rsidP="005970B1">
      <w:pPr>
        <w:spacing w:line="480" w:lineRule="auto"/>
        <w:jc w:val="both"/>
        <w:rPr>
          <w:rFonts w:cs="Arial"/>
          <w:u w:val="single"/>
        </w:rPr>
      </w:pPr>
      <w:r w:rsidRPr="005970B1">
        <w:rPr>
          <w:rFonts w:cs="Arial"/>
          <w:u w:val="single"/>
        </w:rPr>
        <w:t>PUBLIC BUILDING AUTHORITY</w:t>
      </w:r>
    </w:p>
    <w:p w:rsidR="005970B1" w:rsidRPr="005970B1" w:rsidRDefault="0012258E" w:rsidP="005970B1">
      <w:pPr>
        <w:spacing w:line="480" w:lineRule="auto"/>
        <w:jc w:val="center"/>
        <w:rPr>
          <w:rFonts w:cs="Arial"/>
        </w:rPr>
      </w:pPr>
      <w:r w:rsidRPr="005970B1">
        <w:rPr>
          <w:rFonts w:cs="Arial"/>
        </w:rPr>
        <w:t>Six Year Term - Expiring 7/2</w:t>
      </w:r>
      <w:r>
        <w:rPr>
          <w:rFonts w:cs="Arial"/>
        </w:rPr>
        <w:t>8</w:t>
      </w:r>
    </w:p>
    <w:p w:rsidR="005970B1" w:rsidRPr="005970B1" w:rsidRDefault="0012258E" w:rsidP="005970B1">
      <w:pPr>
        <w:jc w:val="both"/>
        <w:rPr>
          <w:rFonts w:cs="Arial"/>
        </w:rPr>
      </w:pPr>
      <w:r w:rsidRPr="005970B1">
        <w:rPr>
          <w:rFonts w:cs="Arial"/>
        </w:rPr>
        <w:tab/>
      </w:r>
      <w:r w:rsidRPr="005970B1">
        <w:rPr>
          <w:rFonts w:cs="Arial"/>
        </w:rPr>
        <w:tab/>
      </w:r>
      <w:r w:rsidRPr="005970B1">
        <w:rPr>
          <w:rFonts w:cs="Arial"/>
          <w:u w:val="single"/>
        </w:rPr>
        <w:t>Term Expiring</w:t>
      </w:r>
      <w:r w:rsidRPr="005970B1">
        <w:rPr>
          <w:rFonts w:cs="Arial"/>
        </w:rPr>
        <w:tab/>
      </w:r>
      <w:r w:rsidRPr="005970B1">
        <w:rPr>
          <w:rFonts w:cs="Arial"/>
        </w:rPr>
        <w:tab/>
      </w:r>
      <w:r w:rsidRPr="005970B1">
        <w:rPr>
          <w:rFonts w:cs="Arial"/>
        </w:rPr>
        <w:tab/>
      </w:r>
      <w:r w:rsidRPr="005970B1">
        <w:rPr>
          <w:rFonts w:cs="Arial"/>
        </w:rPr>
        <w:tab/>
      </w:r>
      <w:r w:rsidRPr="005970B1">
        <w:rPr>
          <w:rFonts w:cs="Arial"/>
          <w:u w:val="single"/>
        </w:rPr>
        <w:t>Nomination</w:t>
      </w:r>
    </w:p>
    <w:p w:rsidR="005970B1" w:rsidRPr="005970B1" w:rsidRDefault="0012258E" w:rsidP="005970B1">
      <w:pPr>
        <w:jc w:val="both"/>
        <w:rPr>
          <w:rFonts w:cs="Arial"/>
        </w:rPr>
      </w:pPr>
      <w:r w:rsidRPr="005970B1">
        <w:rPr>
          <w:rFonts w:cs="Arial"/>
        </w:rPr>
        <w:tab/>
      </w:r>
      <w:r w:rsidRPr="005970B1">
        <w:rPr>
          <w:rFonts w:cs="Arial"/>
        </w:rPr>
        <w:tab/>
      </w:r>
      <w:r>
        <w:rPr>
          <w:rFonts w:cs="Arial"/>
        </w:rPr>
        <w:t>Stacey Downs</w:t>
      </w:r>
      <w:r w:rsidRPr="005970B1">
        <w:rPr>
          <w:rFonts w:cs="Arial"/>
        </w:rPr>
        <w:tab/>
      </w:r>
      <w:r w:rsidRPr="005970B1">
        <w:rPr>
          <w:rFonts w:cs="Arial"/>
        </w:rPr>
        <w:tab/>
      </w:r>
      <w:r w:rsidRPr="005970B1">
        <w:rPr>
          <w:rFonts w:cs="Arial"/>
        </w:rPr>
        <w:tab/>
      </w:r>
      <w:r w:rsidRPr="005970B1">
        <w:rPr>
          <w:rFonts w:cs="Arial"/>
        </w:rPr>
        <w:tab/>
      </w:r>
      <w:r>
        <w:rPr>
          <w:rFonts w:cs="Arial"/>
        </w:rPr>
        <w:t>Stacey Downs</w:t>
      </w:r>
    </w:p>
    <w:p w:rsidR="005970B1" w:rsidRPr="005970B1" w:rsidRDefault="0012258E" w:rsidP="005970B1">
      <w:pPr>
        <w:jc w:val="both"/>
        <w:rPr>
          <w:rFonts w:cs="Arial"/>
        </w:rPr>
      </w:pPr>
      <w:r w:rsidRPr="005970B1">
        <w:rPr>
          <w:rFonts w:cs="Arial"/>
        </w:rPr>
        <w:tab/>
      </w:r>
      <w:r w:rsidRPr="005970B1">
        <w:rPr>
          <w:rFonts w:cs="Arial"/>
        </w:rPr>
        <w:tab/>
      </w:r>
      <w:r>
        <w:rPr>
          <w:rFonts w:cs="Arial"/>
        </w:rPr>
        <w:t>Matthew McQueen</w:t>
      </w:r>
      <w:r w:rsidRPr="005970B1">
        <w:rPr>
          <w:rFonts w:cs="Arial"/>
        </w:rPr>
        <w:tab/>
      </w:r>
      <w:r w:rsidRPr="005970B1">
        <w:rPr>
          <w:rFonts w:cs="Arial"/>
        </w:rPr>
        <w:tab/>
      </w:r>
      <w:r w:rsidRPr="005970B1">
        <w:rPr>
          <w:rFonts w:cs="Arial"/>
        </w:rPr>
        <w:tab/>
      </w:r>
      <w:r w:rsidRPr="005970B1">
        <w:rPr>
          <w:rFonts w:cs="Arial"/>
        </w:rPr>
        <w:tab/>
      </w:r>
      <w:r>
        <w:rPr>
          <w:rFonts w:cs="Arial"/>
        </w:rPr>
        <w:t>Matthew McQueen</w:t>
      </w:r>
    </w:p>
    <w:p w:rsidR="005970B1" w:rsidRPr="005970B1" w:rsidRDefault="005970B1" w:rsidP="005970B1">
      <w:pPr>
        <w:jc w:val="both"/>
        <w:rPr>
          <w:rFonts w:cs="Arial"/>
        </w:rPr>
      </w:pPr>
    </w:p>
    <w:p w:rsidR="005970B1" w:rsidRDefault="0012258E" w:rsidP="005970B1">
      <w:pPr>
        <w:spacing w:after="200" w:line="480" w:lineRule="auto"/>
        <w:rPr>
          <w:rFonts w:cs="Arial"/>
        </w:rPr>
      </w:pPr>
      <w:r w:rsidRPr="005970B1">
        <w:tab/>
        <w:t xml:space="preserve">Commissioner </w:t>
      </w:r>
      <w:r>
        <w:t>Beathard</w:t>
      </w:r>
      <w:r w:rsidRPr="005970B1">
        <w:t xml:space="preserve"> moved to accept the above nominees to the Public Building Authority.  Seconded by Commissioner </w:t>
      </w:r>
      <w:r>
        <w:t>Ausbrooks</w:t>
      </w:r>
      <w:r w:rsidRPr="005970B1">
        <w:t xml:space="preserve">.  </w:t>
      </w:r>
      <w:r>
        <w:rPr>
          <w:rFonts w:cs="Arial"/>
        </w:rPr>
        <w:t>Motion passed by unanimous recorded vote, 22 ‘Yes’ and 0 ‘No’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BA083F">
        <w:tc>
          <w:tcPr>
            <w:tcW w:w="2343" w:type="dxa"/>
            <w:shd w:val="clear" w:color="auto" w:fill="auto"/>
          </w:tcPr>
          <w:p w:rsidR="005970B1" w:rsidRPr="008919E0" w:rsidRDefault="0012258E" w:rsidP="00BA083F">
            <w:pPr>
              <w:jc w:val="center"/>
              <w:rPr>
                <w:rFonts w:cs="Arial"/>
                <w:u w:val="single"/>
              </w:rPr>
            </w:pPr>
            <w:r>
              <w:rPr>
                <w:rFonts w:cs="Arial"/>
                <w:u w:val="single"/>
              </w:rPr>
              <w:t>YES</w:t>
            </w:r>
          </w:p>
        </w:tc>
        <w:tc>
          <w:tcPr>
            <w:tcW w:w="2338" w:type="dxa"/>
            <w:shd w:val="clear" w:color="auto" w:fill="auto"/>
          </w:tcPr>
          <w:p w:rsidR="005970B1" w:rsidRPr="008919E0" w:rsidRDefault="0012258E" w:rsidP="00BA083F">
            <w:pPr>
              <w:jc w:val="center"/>
              <w:rPr>
                <w:rFonts w:cs="Arial"/>
                <w:u w:val="single"/>
              </w:rPr>
            </w:pPr>
            <w:r>
              <w:rPr>
                <w:rFonts w:cs="Arial"/>
                <w:u w:val="single"/>
              </w:rPr>
              <w:t>YES</w:t>
            </w:r>
          </w:p>
        </w:tc>
        <w:tc>
          <w:tcPr>
            <w:tcW w:w="2329" w:type="dxa"/>
            <w:shd w:val="clear" w:color="auto" w:fill="auto"/>
          </w:tcPr>
          <w:p w:rsidR="005970B1" w:rsidRPr="008919E0" w:rsidRDefault="0012258E" w:rsidP="00BA083F">
            <w:pPr>
              <w:jc w:val="center"/>
              <w:rPr>
                <w:rFonts w:cs="Arial"/>
                <w:u w:val="single"/>
              </w:rPr>
            </w:pPr>
            <w:r>
              <w:rPr>
                <w:rFonts w:cs="Arial"/>
                <w:u w:val="single"/>
              </w:rPr>
              <w:t>YES</w:t>
            </w:r>
          </w:p>
        </w:tc>
        <w:tc>
          <w:tcPr>
            <w:tcW w:w="2340" w:type="dxa"/>
            <w:shd w:val="clear" w:color="auto" w:fill="auto"/>
          </w:tcPr>
          <w:p w:rsidR="005970B1" w:rsidRPr="008919E0" w:rsidRDefault="0012258E" w:rsidP="00BA083F">
            <w:pPr>
              <w:jc w:val="center"/>
              <w:rPr>
                <w:rFonts w:cs="Arial"/>
                <w:u w:val="single"/>
              </w:rPr>
            </w:pPr>
            <w:r>
              <w:rPr>
                <w:rFonts w:cs="Arial"/>
                <w:u w:val="single"/>
              </w:rPr>
              <w:t>YES</w:t>
            </w:r>
          </w:p>
        </w:tc>
      </w:tr>
      <w:tr w:rsidR="00C452D5" w:rsidTr="00BA083F">
        <w:tc>
          <w:tcPr>
            <w:tcW w:w="2343" w:type="dxa"/>
            <w:shd w:val="clear" w:color="auto" w:fill="auto"/>
          </w:tcPr>
          <w:p w:rsidR="005970B1" w:rsidRPr="008919E0" w:rsidRDefault="0012258E" w:rsidP="00BA083F">
            <w:pPr>
              <w:jc w:val="center"/>
              <w:rPr>
                <w:rFonts w:cs="Arial"/>
              </w:rPr>
            </w:pPr>
            <w:r w:rsidRPr="008919E0">
              <w:rPr>
                <w:rFonts w:cs="Arial"/>
              </w:rPr>
              <w:t>Sean Aiello</w:t>
            </w:r>
          </w:p>
        </w:tc>
        <w:tc>
          <w:tcPr>
            <w:tcW w:w="2338" w:type="dxa"/>
            <w:shd w:val="clear" w:color="auto" w:fill="auto"/>
          </w:tcPr>
          <w:p w:rsidR="005970B1" w:rsidRPr="008919E0" w:rsidRDefault="0012258E" w:rsidP="00BA083F">
            <w:pPr>
              <w:jc w:val="center"/>
              <w:rPr>
                <w:rFonts w:cs="Arial"/>
              </w:rPr>
            </w:pPr>
            <w:r w:rsidRPr="008919E0">
              <w:rPr>
                <w:rFonts w:cs="Arial"/>
              </w:rPr>
              <w:t>Keith Hudson</w:t>
            </w:r>
          </w:p>
        </w:tc>
        <w:tc>
          <w:tcPr>
            <w:tcW w:w="2329" w:type="dxa"/>
            <w:shd w:val="clear" w:color="auto" w:fill="auto"/>
          </w:tcPr>
          <w:p w:rsidR="005970B1" w:rsidRPr="008919E0" w:rsidRDefault="0012258E" w:rsidP="00BA083F">
            <w:pPr>
              <w:jc w:val="center"/>
              <w:rPr>
                <w:rFonts w:cs="Arial"/>
              </w:rPr>
            </w:pPr>
            <w:r w:rsidRPr="008919E0">
              <w:rPr>
                <w:rFonts w:cs="Arial"/>
              </w:rPr>
              <w:t>Beth Lothers</w:t>
            </w:r>
          </w:p>
        </w:tc>
        <w:tc>
          <w:tcPr>
            <w:tcW w:w="2340" w:type="dxa"/>
            <w:shd w:val="clear" w:color="auto" w:fill="auto"/>
          </w:tcPr>
          <w:p w:rsidR="005970B1" w:rsidRPr="008919E0" w:rsidRDefault="0012258E" w:rsidP="00BA083F">
            <w:pPr>
              <w:jc w:val="center"/>
              <w:rPr>
                <w:rFonts w:cs="Arial"/>
              </w:rPr>
            </w:pPr>
            <w:r w:rsidRPr="008919E0">
              <w:rPr>
                <w:rFonts w:cs="Arial"/>
              </w:rPr>
              <w:t>Barb Sturgeon</w:t>
            </w:r>
          </w:p>
        </w:tc>
      </w:tr>
      <w:tr w:rsidR="00C452D5" w:rsidTr="00BA083F">
        <w:tc>
          <w:tcPr>
            <w:tcW w:w="2343" w:type="dxa"/>
            <w:shd w:val="clear" w:color="auto" w:fill="auto"/>
          </w:tcPr>
          <w:p w:rsidR="005970B1" w:rsidRPr="008919E0" w:rsidRDefault="0012258E" w:rsidP="00BA083F">
            <w:pPr>
              <w:jc w:val="center"/>
              <w:rPr>
                <w:rFonts w:cs="Arial"/>
              </w:rPr>
            </w:pPr>
            <w:r w:rsidRPr="008919E0">
              <w:rPr>
                <w:rFonts w:cs="Arial"/>
              </w:rPr>
              <w:t>Dana Ausbrooks</w:t>
            </w:r>
          </w:p>
        </w:tc>
        <w:tc>
          <w:tcPr>
            <w:tcW w:w="2338" w:type="dxa"/>
            <w:shd w:val="clear" w:color="auto" w:fill="auto"/>
          </w:tcPr>
          <w:p w:rsidR="005970B1" w:rsidRPr="008919E0" w:rsidRDefault="0012258E" w:rsidP="00BA083F">
            <w:pPr>
              <w:jc w:val="center"/>
              <w:rPr>
                <w:rFonts w:cs="Arial"/>
              </w:rPr>
            </w:pPr>
            <w:r w:rsidRPr="008919E0">
              <w:rPr>
                <w:rFonts w:cs="Arial"/>
              </w:rPr>
              <w:t>Dwight Jones</w:t>
            </w:r>
          </w:p>
        </w:tc>
        <w:tc>
          <w:tcPr>
            <w:tcW w:w="2329" w:type="dxa"/>
            <w:shd w:val="clear" w:color="auto" w:fill="auto"/>
          </w:tcPr>
          <w:p w:rsidR="005970B1" w:rsidRPr="008919E0" w:rsidRDefault="0012258E" w:rsidP="00BA083F">
            <w:pPr>
              <w:jc w:val="center"/>
              <w:rPr>
                <w:rFonts w:cs="Arial"/>
              </w:rPr>
            </w:pPr>
            <w:r w:rsidRPr="008919E0">
              <w:rPr>
                <w:rFonts w:cs="Arial"/>
              </w:rPr>
              <w:t>Jennifer Mason</w:t>
            </w:r>
          </w:p>
        </w:tc>
        <w:tc>
          <w:tcPr>
            <w:tcW w:w="2340" w:type="dxa"/>
            <w:shd w:val="clear" w:color="auto" w:fill="auto"/>
          </w:tcPr>
          <w:p w:rsidR="005970B1" w:rsidRPr="008919E0" w:rsidRDefault="0012258E" w:rsidP="00BA083F">
            <w:pPr>
              <w:jc w:val="center"/>
              <w:rPr>
                <w:rFonts w:cs="Arial"/>
              </w:rPr>
            </w:pPr>
            <w:r w:rsidRPr="008919E0">
              <w:rPr>
                <w:rFonts w:cs="Arial"/>
              </w:rPr>
              <w:t>Tom Tunnicliffe</w:t>
            </w:r>
          </w:p>
        </w:tc>
      </w:tr>
      <w:tr w:rsidR="00C452D5" w:rsidTr="00BA083F">
        <w:tc>
          <w:tcPr>
            <w:tcW w:w="2343" w:type="dxa"/>
            <w:shd w:val="clear" w:color="auto" w:fill="auto"/>
          </w:tcPr>
          <w:p w:rsidR="005970B1" w:rsidRPr="008919E0" w:rsidRDefault="0012258E" w:rsidP="00BA083F">
            <w:pPr>
              <w:jc w:val="center"/>
              <w:rPr>
                <w:rFonts w:cs="Arial"/>
              </w:rPr>
            </w:pPr>
            <w:r w:rsidRPr="008919E0">
              <w:rPr>
                <w:rFonts w:cs="Arial"/>
              </w:rPr>
              <w:t>Brian Beathard</w:t>
            </w:r>
          </w:p>
        </w:tc>
        <w:tc>
          <w:tcPr>
            <w:tcW w:w="2338" w:type="dxa"/>
            <w:shd w:val="clear" w:color="auto" w:fill="auto"/>
          </w:tcPr>
          <w:p w:rsidR="005970B1" w:rsidRPr="008919E0" w:rsidRDefault="0012258E" w:rsidP="00BA083F">
            <w:pPr>
              <w:jc w:val="center"/>
              <w:rPr>
                <w:rFonts w:cs="Arial"/>
              </w:rPr>
            </w:pPr>
            <w:r w:rsidRPr="008919E0">
              <w:rPr>
                <w:rFonts w:cs="Arial"/>
              </w:rPr>
              <w:t>Ricky Jones</w:t>
            </w:r>
          </w:p>
        </w:tc>
        <w:tc>
          <w:tcPr>
            <w:tcW w:w="2329" w:type="dxa"/>
            <w:shd w:val="clear" w:color="auto" w:fill="auto"/>
          </w:tcPr>
          <w:p w:rsidR="005970B1" w:rsidRPr="008919E0" w:rsidRDefault="0012258E" w:rsidP="00BA083F">
            <w:pPr>
              <w:jc w:val="center"/>
              <w:rPr>
                <w:rFonts w:cs="Arial"/>
              </w:rPr>
            </w:pPr>
            <w:r w:rsidRPr="008919E0">
              <w:rPr>
                <w:rFonts w:cs="Arial"/>
              </w:rPr>
              <w:t>Chas Morton</w:t>
            </w:r>
          </w:p>
        </w:tc>
        <w:tc>
          <w:tcPr>
            <w:tcW w:w="2340" w:type="dxa"/>
            <w:shd w:val="clear" w:color="auto" w:fill="auto"/>
          </w:tcPr>
          <w:p w:rsidR="005970B1" w:rsidRPr="008919E0" w:rsidRDefault="0012258E" w:rsidP="00BA083F">
            <w:pPr>
              <w:jc w:val="center"/>
              <w:rPr>
                <w:rFonts w:cs="Arial"/>
              </w:rPr>
            </w:pPr>
            <w:r w:rsidRPr="008919E0">
              <w:rPr>
                <w:rFonts w:cs="Arial"/>
              </w:rPr>
              <w:t>Paul Webb</w:t>
            </w:r>
          </w:p>
        </w:tc>
      </w:tr>
      <w:tr w:rsidR="00C452D5" w:rsidTr="00BA083F">
        <w:tc>
          <w:tcPr>
            <w:tcW w:w="2343" w:type="dxa"/>
            <w:shd w:val="clear" w:color="auto" w:fill="auto"/>
          </w:tcPr>
          <w:p w:rsidR="005970B1" w:rsidRPr="008919E0" w:rsidRDefault="0012258E" w:rsidP="00BA083F">
            <w:pPr>
              <w:jc w:val="center"/>
              <w:rPr>
                <w:rFonts w:cs="Arial"/>
              </w:rPr>
            </w:pPr>
            <w:r w:rsidRPr="008919E0">
              <w:rPr>
                <w:rFonts w:cs="Arial"/>
              </w:rPr>
              <w:t>Bert Chalfant</w:t>
            </w:r>
          </w:p>
        </w:tc>
        <w:tc>
          <w:tcPr>
            <w:tcW w:w="2338" w:type="dxa"/>
            <w:shd w:val="clear" w:color="auto" w:fill="auto"/>
          </w:tcPr>
          <w:p w:rsidR="005970B1" w:rsidRPr="008919E0" w:rsidRDefault="0012258E" w:rsidP="00BA083F">
            <w:pPr>
              <w:jc w:val="center"/>
              <w:rPr>
                <w:rFonts w:cs="Arial"/>
              </w:rPr>
            </w:pPr>
            <w:r w:rsidRPr="008919E0">
              <w:rPr>
                <w:rFonts w:cs="Arial"/>
              </w:rPr>
              <w:t>David Landrum</w:t>
            </w:r>
          </w:p>
        </w:tc>
        <w:tc>
          <w:tcPr>
            <w:tcW w:w="2329" w:type="dxa"/>
            <w:shd w:val="clear" w:color="auto" w:fill="auto"/>
          </w:tcPr>
          <w:p w:rsidR="005970B1" w:rsidRPr="008919E0" w:rsidRDefault="0012258E" w:rsidP="00BA083F">
            <w:pPr>
              <w:jc w:val="center"/>
              <w:rPr>
                <w:rFonts w:cs="Arial"/>
              </w:rPr>
            </w:pPr>
            <w:r w:rsidRPr="008919E0">
              <w:rPr>
                <w:rFonts w:cs="Arial"/>
              </w:rPr>
              <w:t>Erin Nations</w:t>
            </w:r>
          </w:p>
        </w:tc>
        <w:tc>
          <w:tcPr>
            <w:tcW w:w="2340" w:type="dxa"/>
            <w:shd w:val="clear" w:color="auto" w:fill="auto"/>
          </w:tcPr>
          <w:p w:rsidR="005970B1" w:rsidRPr="008919E0" w:rsidRDefault="0012258E" w:rsidP="00BA083F">
            <w:pPr>
              <w:jc w:val="center"/>
              <w:rPr>
                <w:rFonts w:cs="Arial"/>
              </w:rPr>
            </w:pPr>
            <w:r w:rsidRPr="008919E0">
              <w:rPr>
                <w:rFonts w:cs="Arial"/>
              </w:rPr>
              <w:t>Matt Williams</w:t>
            </w:r>
          </w:p>
        </w:tc>
      </w:tr>
      <w:tr w:rsidR="00C452D5" w:rsidTr="00BA083F">
        <w:tc>
          <w:tcPr>
            <w:tcW w:w="2343" w:type="dxa"/>
            <w:shd w:val="clear" w:color="auto" w:fill="auto"/>
          </w:tcPr>
          <w:p w:rsidR="005970B1" w:rsidRPr="008919E0" w:rsidRDefault="0012258E" w:rsidP="00BA083F">
            <w:pPr>
              <w:jc w:val="center"/>
              <w:rPr>
                <w:rFonts w:cs="Arial"/>
              </w:rPr>
            </w:pPr>
            <w:r w:rsidRPr="008919E0">
              <w:rPr>
                <w:rFonts w:cs="Arial"/>
              </w:rPr>
              <w:t>Judy Herbert</w:t>
            </w:r>
          </w:p>
        </w:tc>
        <w:tc>
          <w:tcPr>
            <w:tcW w:w="2338" w:type="dxa"/>
            <w:shd w:val="clear" w:color="auto" w:fill="auto"/>
          </w:tcPr>
          <w:p w:rsidR="005970B1" w:rsidRPr="008919E0" w:rsidRDefault="0012258E" w:rsidP="00BA083F">
            <w:pPr>
              <w:jc w:val="center"/>
              <w:rPr>
                <w:rFonts w:cs="Arial"/>
              </w:rPr>
            </w:pPr>
            <w:r w:rsidRPr="008919E0">
              <w:rPr>
                <w:rFonts w:cs="Arial"/>
              </w:rPr>
              <w:t>Gregg Lawrence</w:t>
            </w:r>
          </w:p>
        </w:tc>
        <w:tc>
          <w:tcPr>
            <w:tcW w:w="2329" w:type="dxa"/>
            <w:shd w:val="clear" w:color="auto" w:fill="auto"/>
          </w:tcPr>
          <w:p w:rsidR="005970B1" w:rsidRPr="008919E0" w:rsidRDefault="0012258E" w:rsidP="00BA083F">
            <w:pPr>
              <w:jc w:val="center"/>
              <w:rPr>
                <w:rFonts w:cs="Arial"/>
              </w:rPr>
            </w:pPr>
            <w:r w:rsidRPr="008919E0">
              <w:rPr>
                <w:rFonts w:cs="Arial"/>
              </w:rPr>
              <w:t>Jerry Rainey</w:t>
            </w:r>
          </w:p>
        </w:tc>
        <w:tc>
          <w:tcPr>
            <w:tcW w:w="2340" w:type="dxa"/>
            <w:shd w:val="clear" w:color="auto" w:fill="auto"/>
          </w:tcPr>
          <w:p w:rsidR="005970B1" w:rsidRPr="008919E0" w:rsidRDefault="005970B1" w:rsidP="00BA083F">
            <w:pPr>
              <w:jc w:val="center"/>
              <w:rPr>
                <w:rFonts w:cs="Arial"/>
              </w:rPr>
            </w:pPr>
          </w:p>
        </w:tc>
      </w:tr>
      <w:tr w:rsidR="00C452D5" w:rsidTr="00BA083F">
        <w:tc>
          <w:tcPr>
            <w:tcW w:w="2343" w:type="dxa"/>
            <w:shd w:val="clear" w:color="auto" w:fill="auto"/>
          </w:tcPr>
          <w:p w:rsidR="005970B1" w:rsidRPr="008919E0" w:rsidRDefault="0012258E" w:rsidP="00BA083F">
            <w:pPr>
              <w:jc w:val="center"/>
              <w:rPr>
                <w:rFonts w:cs="Arial"/>
              </w:rPr>
            </w:pPr>
            <w:r w:rsidRPr="008919E0">
              <w:rPr>
                <w:rFonts w:cs="Arial"/>
              </w:rPr>
              <w:t>Betsy Hester</w:t>
            </w:r>
          </w:p>
        </w:tc>
        <w:tc>
          <w:tcPr>
            <w:tcW w:w="2338" w:type="dxa"/>
            <w:shd w:val="clear" w:color="auto" w:fill="auto"/>
          </w:tcPr>
          <w:p w:rsidR="005970B1" w:rsidRPr="008919E0" w:rsidRDefault="0012258E" w:rsidP="00BA083F">
            <w:pPr>
              <w:jc w:val="center"/>
              <w:rPr>
                <w:rFonts w:cs="Arial"/>
              </w:rPr>
            </w:pPr>
            <w:r w:rsidRPr="008919E0">
              <w:rPr>
                <w:rFonts w:cs="Arial"/>
              </w:rPr>
              <w:t>Thomas Little</w:t>
            </w:r>
          </w:p>
        </w:tc>
        <w:tc>
          <w:tcPr>
            <w:tcW w:w="2329" w:type="dxa"/>
            <w:shd w:val="clear" w:color="auto" w:fill="auto"/>
          </w:tcPr>
          <w:p w:rsidR="005970B1" w:rsidRPr="008919E0" w:rsidRDefault="0012258E" w:rsidP="00BA083F">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5970B1" w:rsidRPr="008919E0" w:rsidRDefault="005970B1" w:rsidP="00BA083F">
            <w:pPr>
              <w:jc w:val="center"/>
              <w:rPr>
                <w:rFonts w:cs="Arial"/>
              </w:rPr>
            </w:pPr>
          </w:p>
        </w:tc>
      </w:tr>
    </w:tbl>
    <w:p w:rsidR="00463D58" w:rsidRDefault="0012258E" w:rsidP="00463D58">
      <w:pPr>
        <w:spacing w:after="200" w:line="480" w:lineRule="auto"/>
      </w:pPr>
      <w:r>
        <w:t>- - - - -</w:t>
      </w:r>
    </w:p>
    <w:p w:rsidR="00C401F7" w:rsidRDefault="0012258E" w:rsidP="00C40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36" w:lineRule="auto"/>
        <w:jc w:val="both"/>
        <w:rPr>
          <w:rFonts w:cs="Arial"/>
          <w:u w:val="single"/>
        </w:rPr>
      </w:pPr>
      <w:r>
        <w:rPr>
          <w:rFonts w:cs="Arial"/>
          <w:u w:val="single"/>
        </w:rPr>
        <w:t>EMERGENCY COMMUNICATIONS DISTRICT BOARD OF DIRECTORS</w:t>
      </w:r>
    </w:p>
    <w:p w:rsidR="00C401F7" w:rsidRDefault="0012258E" w:rsidP="00C401F7">
      <w:pPr>
        <w:spacing w:line="480" w:lineRule="auto"/>
        <w:jc w:val="center"/>
        <w:rPr>
          <w:rFonts w:cs="Arial"/>
          <w:u w:val="single"/>
        </w:rPr>
      </w:pPr>
      <w:r>
        <w:rPr>
          <w:rFonts w:cs="Arial"/>
          <w:u w:val="single"/>
        </w:rPr>
        <w:t>At Large – Four Year Term Expiring 3/26</w:t>
      </w:r>
    </w:p>
    <w:p w:rsidR="00C401F7" w:rsidRDefault="0012258E" w:rsidP="00C401F7">
      <w:pPr>
        <w:jc w:val="both"/>
        <w:rPr>
          <w:rFonts w:cs="Arial"/>
        </w:rPr>
      </w:pPr>
      <w:r>
        <w:rPr>
          <w:rFonts w:cs="Arial"/>
        </w:rPr>
        <w:tab/>
      </w:r>
      <w:r>
        <w:rPr>
          <w:rFonts w:cs="Arial"/>
        </w:rPr>
        <w:tab/>
        <w:t>Term Expiring – Allen Lovett</w:t>
      </w:r>
      <w:r>
        <w:rPr>
          <w:rFonts w:cs="Arial"/>
        </w:rPr>
        <w:tab/>
      </w:r>
      <w:r>
        <w:rPr>
          <w:rFonts w:cs="Arial"/>
        </w:rPr>
        <w:tab/>
        <w:t>Nomination – Allen Lovett</w:t>
      </w:r>
    </w:p>
    <w:p w:rsidR="00C401F7" w:rsidRDefault="0012258E" w:rsidP="00C401F7">
      <w:pPr>
        <w:jc w:val="both"/>
        <w:rPr>
          <w:rFonts w:cs="Arial"/>
        </w:rPr>
      </w:pPr>
      <w:r>
        <w:rPr>
          <w:rFonts w:cs="Arial"/>
        </w:rPr>
        <w:tab/>
      </w:r>
      <w:r>
        <w:rPr>
          <w:rFonts w:cs="Arial"/>
        </w:rPr>
        <w:tab/>
      </w:r>
    </w:p>
    <w:p w:rsidR="00C401F7" w:rsidRDefault="00C401F7" w:rsidP="00C401F7">
      <w:pPr>
        <w:jc w:val="both"/>
        <w:rPr>
          <w:rFonts w:cs="Arial"/>
        </w:rPr>
      </w:pPr>
    </w:p>
    <w:p w:rsidR="00C401F7" w:rsidRDefault="0012258E" w:rsidP="00C401F7">
      <w:pPr>
        <w:spacing w:after="200" w:line="480" w:lineRule="auto"/>
        <w:rPr>
          <w:rFonts w:cs="Arial"/>
        </w:rPr>
      </w:pPr>
      <w:r>
        <w:rPr>
          <w:rFonts w:cs="Arial"/>
        </w:rPr>
        <w:tab/>
        <w:t>Commissioner Dwight Jones moved to accept the Allen Lovett to the Emergency Communications Board members - At Large.  Seconded by Commissioner Ausbrooks</w:t>
      </w:r>
      <w:r w:rsidR="00347718">
        <w:rPr>
          <w:rFonts w:cs="Arial"/>
        </w:rPr>
        <w:t>.</w:t>
      </w:r>
    </w:p>
    <w:p w:rsidR="00347718" w:rsidRDefault="0012258E" w:rsidP="00347718">
      <w:pPr>
        <w:spacing w:after="200" w:line="480" w:lineRule="auto"/>
        <w:rPr>
          <w:rFonts w:cs="Arial"/>
        </w:rPr>
      </w:pPr>
      <w:r>
        <w:rPr>
          <w:rFonts w:cs="Arial"/>
        </w:rPr>
        <w:lastRenderedPageBreak/>
        <w:tab/>
        <w:t>Motion passed by unanimous recorded vote, 22 ‘Yes’ and 0 ‘No’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BA083F">
        <w:tc>
          <w:tcPr>
            <w:tcW w:w="2343" w:type="dxa"/>
            <w:shd w:val="clear" w:color="auto" w:fill="auto"/>
          </w:tcPr>
          <w:p w:rsidR="00347718" w:rsidRPr="008919E0" w:rsidRDefault="0012258E" w:rsidP="00BA083F">
            <w:pPr>
              <w:jc w:val="center"/>
              <w:rPr>
                <w:rFonts w:cs="Arial"/>
                <w:u w:val="single"/>
              </w:rPr>
            </w:pPr>
            <w:r>
              <w:rPr>
                <w:rFonts w:cs="Arial"/>
                <w:u w:val="single"/>
              </w:rPr>
              <w:t>YES</w:t>
            </w:r>
          </w:p>
        </w:tc>
        <w:tc>
          <w:tcPr>
            <w:tcW w:w="2338" w:type="dxa"/>
            <w:shd w:val="clear" w:color="auto" w:fill="auto"/>
          </w:tcPr>
          <w:p w:rsidR="00347718" w:rsidRPr="008919E0" w:rsidRDefault="0012258E" w:rsidP="00BA083F">
            <w:pPr>
              <w:jc w:val="center"/>
              <w:rPr>
                <w:rFonts w:cs="Arial"/>
                <w:u w:val="single"/>
              </w:rPr>
            </w:pPr>
            <w:r>
              <w:rPr>
                <w:rFonts w:cs="Arial"/>
                <w:u w:val="single"/>
              </w:rPr>
              <w:t>YES</w:t>
            </w:r>
          </w:p>
        </w:tc>
        <w:tc>
          <w:tcPr>
            <w:tcW w:w="2329" w:type="dxa"/>
            <w:shd w:val="clear" w:color="auto" w:fill="auto"/>
          </w:tcPr>
          <w:p w:rsidR="00347718" w:rsidRPr="008919E0" w:rsidRDefault="0012258E" w:rsidP="00BA083F">
            <w:pPr>
              <w:jc w:val="center"/>
              <w:rPr>
                <w:rFonts w:cs="Arial"/>
                <w:u w:val="single"/>
              </w:rPr>
            </w:pPr>
            <w:r>
              <w:rPr>
                <w:rFonts w:cs="Arial"/>
                <w:u w:val="single"/>
              </w:rPr>
              <w:t>YES</w:t>
            </w:r>
          </w:p>
        </w:tc>
        <w:tc>
          <w:tcPr>
            <w:tcW w:w="2340" w:type="dxa"/>
            <w:shd w:val="clear" w:color="auto" w:fill="auto"/>
          </w:tcPr>
          <w:p w:rsidR="00347718" w:rsidRPr="008919E0" w:rsidRDefault="0012258E" w:rsidP="00BA083F">
            <w:pPr>
              <w:jc w:val="center"/>
              <w:rPr>
                <w:rFonts w:cs="Arial"/>
                <w:u w:val="single"/>
              </w:rPr>
            </w:pPr>
            <w:r>
              <w:rPr>
                <w:rFonts w:cs="Arial"/>
                <w:u w:val="single"/>
              </w:rPr>
              <w:t>YES</w:t>
            </w:r>
          </w:p>
        </w:tc>
      </w:tr>
      <w:tr w:rsidR="00C452D5" w:rsidTr="00BA083F">
        <w:tc>
          <w:tcPr>
            <w:tcW w:w="2343" w:type="dxa"/>
            <w:shd w:val="clear" w:color="auto" w:fill="auto"/>
          </w:tcPr>
          <w:p w:rsidR="00347718" w:rsidRPr="008919E0" w:rsidRDefault="0012258E" w:rsidP="00BA083F">
            <w:pPr>
              <w:jc w:val="center"/>
              <w:rPr>
                <w:rFonts w:cs="Arial"/>
              </w:rPr>
            </w:pPr>
            <w:r w:rsidRPr="008919E0">
              <w:rPr>
                <w:rFonts w:cs="Arial"/>
              </w:rPr>
              <w:t>Sean Aiello</w:t>
            </w:r>
          </w:p>
        </w:tc>
        <w:tc>
          <w:tcPr>
            <w:tcW w:w="2338" w:type="dxa"/>
            <w:shd w:val="clear" w:color="auto" w:fill="auto"/>
          </w:tcPr>
          <w:p w:rsidR="00347718" w:rsidRPr="008919E0" w:rsidRDefault="0012258E" w:rsidP="00BA083F">
            <w:pPr>
              <w:jc w:val="center"/>
              <w:rPr>
                <w:rFonts w:cs="Arial"/>
              </w:rPr>
            </w:pPr>
            <w:r w:rsidRPr="008919E0">
              <w:rPr>
                <w:rFonts w:cs="Arial"/>
              </w:rPr>
              <w:t>Keith Hudson</w:t>
            </w:r>
          </w:p>
        </w:tc>
        <w:tc>
          <w:tcPr>
            <w:tcW w:w="2329" w:type="dxa"/>
            <w:shd w:val="clear" w:color="auto" w:fill="auto"/>
          </w:tcPr>
          <w:p w:rsidR="00347718" w:rsidRPr="008919E0" w:rsidRDefault="0012258E" w:rsidP="00BA083F">
            <w:pPr>
              <w:jc w:val="center"/>
              <w:rPr>
                <w:rFonts w:cs="Arial"/>
              </w:rPr>
            </w:pPr>
            <w:r w:rsidRPr="008919E0">
              <w:rPr>
                <w:rFonts w:cs="Arial"/>
              </w:rPr>
              <w:t>Beth Lothers</w:t>
            </w:r>
          </w:p>
        </w:tc>
        <w:tc>
          <w:tcPr>
            <w:tcW w:w="2340" w:type="dxa"/>
            <w:shd w:val="clear" w:color="auto" w:fill="auto"/>
          </w:tcPr>
          <w:p w:rsidR="00347718" w:rsidRPr="008919E0" w:rsidRDefault="0012258E" w:rsidP="00BA083F">
            <w:pPr>
              <w:jc w:val="center"/>
              <w:rPr>
                <w:rFonts w:cs="Arial"/>
              </w:rPr>
            </w:pPr>
            <w:r w:rsidRPr="008919E0">
              <w:rPr>
                <w:rFonts w:cs="Arial"/>
              </w:rPr>
              <w:t>Barb Sturgeon</w:t>
            </w:r>
          </w:p>
        </w:tc>
      </w:tr>
      <w:tr w:rsidR="00C452D5" w:rsidTr="00BA083F">
        <w:tc>
          <w:tcPr>
            <w:tcW w:w="2343" w:type="dxa"/>
            <w:shd w:val="clear" w:color="auto" w:fill="auto"/>
          </w:tcPr>
          <w:p w:rsidR="00347718" w:rsidRPr="008919E0" w:rsidRDefault="0012258E" w:rsidP="00BA083F">
            <w:pPr>
              <w:jc w:val="center"/>
              <w:rPr>
                <w:rFonts w:cs="Arial"/>
              </w:rPr>
            </w:pPr>
            <w:r w:rsidRPr="008919E0">
              <w:rPr>
                <w:rFonts w:cs="Arial"/>
              </w:rPr>
              <w:t>Dana Ausbrooks</w:t>
            </w:r>
          </w:p>
        </w:tc>
        <w:tc>
          <w:tcPr>
            <w:tcW w:w="2338" w:type="dxa"/>
            <w:shd w:val="clear" w:color="auto" w:fill="auto"/>
          </w:tcPr>
          <w:p w:rsidR="00347718" w:rsidRPr="008919E0" w:rsidRDefault="0012258E" w:rsidP="00BA083F">
            <w:pPr>
              <w:jc w:val="center"/>
              <w:rPr>
                <w:rFonts w:cs="Arial"/>
              </w:rPr>
            </w:pPr>
            <w:r w:rsidRPr="008919E0">
              <w:rPr>
                <w:rFonts w:cs="Arial"/>
              </w:rPr>
              <w:t>Dwight Jones</w:t>
            </w:r>
          </w:p>
        </w:tc>
        <w:tc>
          <w:tcPr>
            <w:tcW w:w="2329" w:type="dxa"/>
            <w:shd w:val="clear" w:color="auto" w:fill="auto"/>
          </w:tcPr>
          <w:p w:rsidR="00347718" w:rsidRPr="008919E0" w:rsidRDefault="0012258E" w:rsidP="00BA083F">
            <w:pPr>
              <w:jc w:val="center"/>
              <w:rPr>
                <w:rFonts w:cs="Arial"/>
              </w:rPr>
            </w:pPr>
            <w:r w:rsidRPr="008919E0">
              <w:rPr>
                <w:rFonts w:cs="Arial"/>
              </w:rPr>
              <w:t>Jennifer Mason</w:t>
            </w:r>
          </w:p>
        </w:tc>
        <w:tc>
          <w:tcPr>
            <w:tcW w:w="2340" w:type="dxa"/>
            <w:shd w:val="clear" w:color="auto" w:fill="auto"/>
          </w:tcPr>
          <w:p w:rsidR="00347718" w:rsidRPr="008919E0" w:rsidRDefault="0012258E" w:rsidP="00BA083F">
            <w:pPr>
              <w:jc w:val="center"/>
              <w:rPr>
                <w:rFonts w:cs="Arial"/>
              </w:rPr>
            </w:pPr>
            <w:r w:rsidRPr="008919E0">
              <w:rPr>
                <w:rFonts w:cs="Arial"/>
              </w:rPr>
              <w:t>Tom Tunnicliffe</w:t>
            </w:r>
          </w:p>
        </w:tc>
      </w:tr>
      <w:tr w:rsidR="00C452D5" w:rsidTr="00BA083F">
        <w:tc>
          <w:tcPr>
            <w:tcW w:w="2343" w:type="dxa"/>
            <w:shd w:val="clear" w:color="auto" w:fill="auto"/>
          </w:tcPr>
          <w:p w:rsidR="00347718" w:rsidRPr="008919E0" w:rsidRDefault="0012258E" w:rsidP="00BA083F">
            <w:pPr>
              <w:jc w:val="center"/>
              <w:rPr>
                <w:rFonts w:cs="Arial"/>
              </w:rPr>
            </w:pPr>
            <w:r w:rsidRPr="008919E0">
              <w:rPr>
                <w:rFonts w:cs="Arial"/>
              </w:rPr>
              <w:t>Brian Beathard</w:t>
            </w:r>
          </w:p>
        </w:tc>
        <w:tc>
          <w:tcPr>
            <w:tcW w:w="2338" w:type="dxa"/>
            <w:shd w:val="clear" w:color="auto" w:fill="auto"/>
          </w:tcPr>
          <w:p w:rsidR="00347718" w:rsidRPr="008919E0" w:rsidRDefault="0012258E" w:rsidP="00BA083F">
            <w:pPr>
              <w:jc w:val="center"/>
              <w:rPr>
                <w:rFonts w:cs="Arial"/>
              </w:rPr>
            </w:pPr>
            <w:r w:rsidRPr="008919E0">
              <w:rPr>
                <w:rFonts w:cs="Arial"/>
              </w:rPr>
              <w:t>Ricky Jones</w:t>
            </w:r>
          </w:p>
        </w:tc>
        <w:tc>
          <w:tcPr>
            <w:tcW w:w="2329" w:type="dxa"/>
            <w:shd w:val="clear" w:color="auto" w:fill="auto"/>
          </w:tcPr>
          <w:p w:rsidR="00347718" w:rsidRPr="008919E0" w:rsidRDefault="0012258E" w:rsidP="00BA083F">
            <w:pPr>
              <w:jc w:val="center"/>
              <w:rPr>
                <w:rFonts w:cs="Arial"/>
              </w:rPr>
            </w:pPr>
            <w:r w:rsidRPr="008919E0">
              <w:rPr>
                <w:rFonts w:cs="Arial"/>
              </w:rPr>
              <w:t>Chas Morton</w:t>
            </w:r>
          </w:p>
        </w:tc>
        <w:tc>
          <w:tcPr>
            <w:tcW w:w="2340" w:type="dxa"/>
            <w:shd w:val="clear" w:color="auto" w:fill="auto"/>
          </w:tcPr>
          <w:p w:rsidR="00347718" w:rsidRPr="008919E0" w:rsidRDefault="0012258E" w:rsidP="00BA083F">
            <w:pPr>
              <w:jc w:val="center"/>
              <w:rPr>
                <w:rFonts w:cs="Arial"/>
              </w:rPr>
            </w:pPr>
            <w:r w:rsidRPr="008919E0">
              <w:rPr>
                <w:rFonts w:cs="Arial"/>
              </w:rPr>
              <w:t>Paul Webb</w:t>
            </w:r>
          </w:p>
        </w:tc>
      </w:tr>
      <w:tr w:rsidR="00C452D5" w:rsidTr="00BA083F">
        <w:tc>
          <w:tcPr>
            <w:tcW w:w="2343" w:type="dxa"/>
            <w:shd w:val="clear" w:color="auto" w:fill="auto"/>
          </w:tcPr>
          <w:p w:rsidR="00347718" w:rsidRPr="008919E0" w:rsidRDefault="0012258E" w:rsidP="00BA083F">
            <w:pPr>
              <w:jc w:val="center"/>
              <w:rPr>
                <w:rFonts w:cs="Arial"/>
              </w:rPr>
            </w:pPr>
            <w:r w:rsidRPr="008919E0">
              <w:rPr>
                <w:rFonts w:cs="Arial"/>
              </w:rPr>
              <w:t>Bert Chalfant</w:t>
            </w:r>
          </w:p>
        </w:tc>
        <w:tc>
          <w:tcPr>
            <w:tcW w:w="2338" w:type="dxa"/>
            <w:shd w:val="clear" w:color="auto" w:fill="auto"/>
          </w:tcPr>
          <w:p w:rsidR="00347718" w:rsidRPr="008919E0" w:rsidRDefault="0012258E" w:rsidP="00BA083F">
            <w:pPr>
              <w:jc w:val="center"/>
              <w:rPr>
                <w:rFonts w:cs="Arial"/>
              </w:rPr>
            </w:pPr>
            <w:r w:rsidRPr="008919E0">
              <w:rPr>
                <w:rFonts w:cs="Arial"/>
              </w:rPr>
              <w:t>David Landrum</w:t>
            </w:r>
          </w:p>
        </w:tc>
        <w:tc>
          <w:tcPr>
            <w:tcW w:w="2329" w:type="dxa"/>
            <w:shd w:val="clear" w:color="auto" w:fill="auto"/>
          </w:tcPr>
          <w:p w:rsidR="00347718" w:rsidRPr="008919E0" w:rsidRDefault="0012258E" w:rsidP="00BA083F">
            <w:pPr>
              <w:jc w:val="center"/>
              <w:rPr>
                <w:rFonts w:cs="Arial"/>
              </w:rPr>
            </w:pPr>
            <w:r w:rsidRPr="008919E0">
              <w:rPr>
                <w:rFonts w:cs="Arial"/>
              </w:rPr>
              <w:t>Erin Nations</w:t>
            </w:r>
          </w:p>
        </w:tc>
        <w:tc>
          <w:tcPr>
            <w:tcW w:w="2340" w:type="dxa"/>
            <w:shd w:val="clear" w:color="auto" w:fill="auto"/>
          </w:tcPr>
          <w:p w:rsidR="00347718" w:rsidRPr="008919E0" w:rsidRDefault="0012258E" w:rsidP="00BA083F">
            <w:pPr>
              <w:jc w:val="center"/>
              <w:rPr>
                <w:rFonts w:cs="Arial"/>
              </w:rPr>
            </w:pPr>
            <w:r w:rsidRPr="008919E0">
              <w:rPr>
                <w:rFonts w:cs="Arial"/>
              </w:rPr>
              <w:t>Matt Williams</w:t>
            </w:r>
          </w:p>
        </w:tc>
      </w:tr>
      <w:tr w:rsidR="00C452D5" w:rsidTr="00BA083F">
        <w:tc>
          <w:tcPr>
            <w:tcW w:w="2343" w:type="dxa"/>
            <w:shd w:val="clear" w:color="auto" w:fill="auto"/>
          </w:tcPr>
          <w:p w:rsidR="00347718" w:rsidRPr="008919E0" w:rsidRDefault="0012258E" w:rsidP="00BA083F">
            <w:pPr>
              <w:jc w:val="center"/>
              <w:rPr>
                <w:rFonts w:cs="Arial"/>
              </w:rPr>
            </w:pPr>
            <w:r w:rsidRPr="008919E0">
              <w:rPr>
                <w:rFonts w:cs="Arial"/>
              </w:rPr>
              <w:t>Judy Herbert</w:t>
            </w:r>
          </w:p>
        </w:tc>
        <w:tc>
          <w:tcPr>
            <w:tcW w:w="2338" w:type="dxa"/>
            <w:shd w:val="clear" w:color="auto" w:fill="auto"/>
          </w:tcPr>
          <w:p w:rsidR="00347718" w:rsidRPr="008919E0" w:rsidRDefault="0012258E" w:rsidP="00BA083F">
            <w:pPr>
              <w:jc w:val="center"/>
              <w:rPr>
                <w:rFonts w:cs="Arial"/>
              </w:rPr>
            </w:pPr>
            <w:r w:rsidRPr="008919E0">
              <w:rPr>
                <w:rFonts w:cs="Arial"/>
              </w:rPr>
              <w:t>Gregg Lawrence</w:t>
            </w:r>
          </w:p>
        </w:tc>
        <w:tc>
          <w:tcPr>
            <w:tcW w:w="2329" w:type="dxa"/>
            <w:shd w:val="clear" w:color="auto" w:fill="auto"/>
          </w:tcPr>
          <w:p w:rsidR="00347718" w:rsidRPr="008919E0" w:rsidRDefault="0012258E" w:rsidP="00BA083F">
            <w:pPr>
              <w:jc w:val="center"/>
              <w:rPr>
                <w:rFonts w:cs="Arial"/>
              </w:rPr>
            </w:pPr>
            <w:r w:rsidRPr="008919E0">
              <w:rPr>
                <w:rFonts w:cs="Arial"/>
              </w:rPr>
              <w:t>Jerry Rainey</w:t>
            </w:r>
          </w:p>
        </w:tc>
        <w:tc>
          <w:tcPr>
            <w:tcW w:w="2340" w:type="dxa"/>
            <w:shd w:val="clear" w:color="auto" w:fill="auto"/>
          </w:tcPr>
          <w:p w:rsidR="00347718" w:rsidRPr="008919E0" w:rsidRDefault="00347718" w:rsidP="00BA083F">
            <w:pPr>
              <w:jc w:val="center"/>
              <w:rPr>
                <w:rFonts w:cs="Arial"/>
              </w:rPr>
            </w:pPr>
          </w:p>
        </w:tc>
      </w:tr>
      <w:tr w:rsidR="00C452D5" w:rsidTr="00BA083F">
        <w:tc>
          <w:tcPr>
            <w:tcW w:w="2343" w:type="dxa"/>
            <w:shd w:val="clear" w:color="auto" w:fill="auto"/>
          </w:tcPr>
          <w:p w:rsidR="00347718" w:rsidRPr="008919E0" w:rsidRDefault="0012258E" w:rsidP="00BA083F">
            <w:pPr>
              <w:jc w:val="center"/>
              <w:rPr>
                <w:rFonts w:cs="Arial"/>
              </w:rPr>
            </w:pPr>
            <w:r w:rsidRPr="008919E0">
              <w:rPr>
                <w:rFonts w:cs="Arial"/>
              </w:rPr>
              <w:t>Betsy Hester</w:t>
            </w:r>
          </w:p>
        </w:tc>
        <w:tc>
          <w:tcPr>
            <w:tcW w:w="2338" w:type="dxa"/>
            <w:shd w:val="clear" w:color="auto" w:fill="auto"/>
          </w:tcPr>
          <w:p w:rsidR="00347718" w:rsidRPr="008919E0" w:rsidRDefault="0012258E" w:rsidP="00BA083F">
            <w:pPr>
              <w:jc w:val="center"/>
              <w:rPr>
                <w:rFonts w:cs="Arial"/>
              </w:rPr>
            </w:pPr>
            <w:r w:rsidRPr="008919E0">
              <w:rPr>
                <w:rFonts w:cs="Arial"/>
              </w:rPr>
              <w:t>Thomas Little</w:t>
            </w:r>
          </w:p>
        </w:tc>
        <w:tc>
          <w:tcPr>
            <w:tcW w:w="2329" w:type="dxa"/>
            <w:shd w:val="clear" w:color="auto" w:fill="auto"/>
          </w:tcPr>
          <w:p w:rsidR="00347718" w:rsidRPr="008919E0" w:rsidRDefault="0012258E" w:rsidP="00BA083F">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347718" w:rsidRPr="008919E0" w:rsidRDefault="00347718" w:rsidP="00BA083F">
            <w:pPr>
              <w:jc w:val="center"/>
              <w:rPr>
                <w:rFonts w:cs="Arial"/>
              </w:rPr>
            </w:pPr>
          </w:p>
        </w:tc>
      </w:tr>
    </w:tbl>
    <w:p w:rsidR="00347718" w:rsidRDefault="0012258E" w:rsidP="00C401F7">
      <w:pPr>
        <w:spacing w:after="200" w:line="480" w:lineRule="auto"/>
      </w:pPr>
      <w:r>
        <w:t>- - - - -</w:t>
      </w:r>
    </w:p>
    <w:p w:rsidR="00CF6D6D" w:rsidRDefault="0012258E" w:rsidP="00CF6D6D">
      <w:pPr>
        <w:spacing w:line="480" w:lineRule="auto"/>
        <w:jc w:val="both"/>
      </w:pPr>
      <w:r>
        <w:rPr>
          <w:u w:val="single"/>
        </w:rPr>
        <w:t>WATER &amp; WASTEWATER AUTHORITY</w:t>
      </w:r>
    </w:p>
    <w:p w:rsidR="00CF6D6D" w:rsidRDefault="0012258E" w:rsidP="00CF6D6D">
      <w:pPr>
        <w:spacing w:line="480" w:lineRule="auto"/>
        <w:jc w:val="center"/>
        <w:rPr>
          <w:rFonts w:cs="Arial"/>
        </w:rPr>
      </w:pPr>
      <w:r>
        <w:rPr>
          <w:rFonts w:cs="Arial"/>
        </w:rPr>
        <w:t>Five Year Term - Expiring 7/27</w:t>
      </w:r>
    </w:p>
    <w:p w:rsidR="00CF6D6D" w:rsidRDefault="0012258E" w:rsidP="00CF6D6D">
      <w:pPr>
        <w:spacing w:line="480" w:lineRule="auto"/>
        <w:jc w:val="both"/>
        <w:rPr>
          <w:rFonts w:cs="Arial"/>
        </w:rPr>
      </w:pPr>
      <w:r>
        <w:rPr>
          <w:rFonts w:cs="Arial"/>
        </w:rPr>
        <w:tab/>
      </w:r>
      <w:r w:rsidRPr="002F1956">
        <w:rPr>
          <w:rFonts w:cs="Arial"/>
        </w:rPr>
        <w:t>Term Expiring</w:t>
      </w:r>
      <w:r>
        <w:rPr>
          <w:rFonts w:cs="Arial"/>
        </w:rPr>
        <w:t xml:space="preserve"> – Michael </w:t>
      </w:r>
      <w:proofErr w:type="spellStart"/>
      <w:r>
        <w:rPr>
          <w:rFonts w:cs="Arial"/>
        </w:rPr>
        <w:t>Delvizis</w:t>
      </w:r>
      <w:proofErr w:type="spellEnd"/>
      <w:r>
        <w:rPr>
          <w:rFonts w:cs="Arial"/>
        </w:rPr>
        <w:tab/>
      </w:r>
      <w:r>
        <w:rPr>
          <w:rFonts w:cs="Arial"/>
        </w:rPr>
        <w:tab/>
      </w:r>
      <w:r w:rsidRPr="002F1956">
        <w:rPr>
          <w:rFonts w:cs="Arial"/>
        </w:rPr>
        <w:t>Nomination</w:t>
      </w:r>
      <w:r>
        <w:rPr>
          <w:rFonts w:cs="Arial"/>
        </w:rPr>
        <w:t xml:space="preserve"> – Michael </w:t>
      </w:r>
      <w:proofErr w:type="spellStart"/>
      <w:r>
        <w:rPr>
          <w:rFonts w:cs="Arial"/>
        </w:rPr>
        <w:t>Delvizis</w:t>
      </w:r>
      <w:proofErr w:type="spellEnd"/>
    </w:p>
    <w:p w:rsidR="00CF6D6D" w:rsidRDefault="0012258E" w:rsidP="00CF6D6D">
      <w:pPr>
        <w:spacing w:after="200" w:line="480" w:lineRule="auto"/>
        <w:rPr>
          <w:rFonts w:cs="Arial"/>
        </w:rPr>
      </w:pPr>
      <w:r>
        <w:rPr>
          <w:rFonts w:cs="Arial"/>
        </w:rPr>
        <w:tab/>
        <w:t xml:space="preserve">Commissioner Sturgeon moved to accept Michael </w:t>
      </w:r>
      <w:proofErr w:type="spellStart"/>
      <w:r>
        <w:rPr>
          <w:rFonts w:cs="Arial"/>
        </w:rPr>
        <w:t>Delvizis</w:t>
      </w:r>
      <w:proofErr w:type="spellEnd"/>
      <w:r>
        <w:rPr>
          <w:rFonts w:cs="Arial"/>
        </w:rPr>
        <w:t xml:space="preserve"> to the Water &amp; Wastewater Authority as the Industry Representative.  Seconded by Commissioner Nations.  Motion passed by unanimous recorded vote, 22 ‘Yes’ and 0 ‘No’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BA083F">
        <w:tc>
          <w:tcPr>
            <w:tcW w:w="2343" w:type="dxa"/>
            <w:shd w:val="clear" w:color="auto" w:fill="auto"/>
          </w:tcPr>
          <w:p w:rsidR="00CF6D6D" w:rsidRPr="008919E0" w:rsidRDefault="0012258E" w:rsidP="00BA083F">
            <w:pPr>
              <w:jc w:val="center"/>
              <w:rPr>
                <w:rFonts w:cs="Arial"/>
                <w:u w:val="single"/>
              </w:rPr>
            </w:pPr>
            <w:r>
              <w:rPr>
                <w:rFonts w:cs="Arial"/>
                <w:u w:val="single"/>
              </w:rPr>
              <w:t>YES</w:t>
            </w:r>
          </w:p>
        </w:tc>
        <w:tc>
          <w:tcPr>
            <w:tcW w:w="2338" w:type="dxa"/>
            <w:shd w:val="clear" w:color="auto" w:fill="auto"/>
          </w:tcPr>
          <w:p w:rsidR="00CF6D6D" w:rsidRPr="008919E0" w:rsidRDefault="0012258E" w:rsidP="00BA083F">
            <w:pPr>
              <w:jc w:val="center"/>
              <w:rPr>
                <w:rFonts w:cs="Arial"/>
                <w:u w:val="single"/>
              </w:rPr>
            </w:pPr>
            <w:r>
              <w:rPr>
                <w:rFonts w:cs="Arial"/>
                <w:u w:val="single"/>
              </w:rPr>
              <w:t>YES</w:t>
            </w:r>
          </w:p>
        </w:tc>
        <w:tc>
          <w:tcPr>
            <w:tcW w:w="2329" w:type="dxa"/>
            <w:shd w:val="clear" w:color="auto" w:fill="auto"/>
          </w:tcPr>
          <w:p w:rsidR="00CF6D6D" w:rsidRPr="008919E0" w:rsidRDefault="0012258E" w:rsidP="00BA083F">
            <w:pPr>
              <w:jc w:val="center"/>
              <w:rPr>
                <w:rFonts w:cs="Arial"/>
                <w:u w:val="single"/>
              </w:rPr>
            </w:pPr>
            <w:r>
              <w:rPr>
                <w:rFonts w:cs="Arial"/>
                <w:u w:val="single"/>
              </w:rPr>
              <w:t>YES</w:t>
            </w:r>
          </w:p>
        </w:tc>
        <w:tc>
          <w:tcPr>
            <w:tcW w:w="2340" w:type="dxa"/>
            <w:shd w:val="clear" w:color="auto" w:fill="auto"/>
          </w:tcPr>
          <w:p w:rsidR="00CF6D6D" w:rsidRPr="008919E0" w:rsidRDefault="0012258E" w:rsidP="00BA083F">
            <w:pPr>
              <w:jc w:val="center"/>
              <w:rPr>
                <w:rFonts w:cs="Arial"/>
                <w:u w:val="single"/>
              </w:rPr>
            </w:pPr>
            <w:r>
              <w:rPr>
                <w:rFonts w:cs="Arial"/>
                <w:u w:val="single"/>
              </w:rPr>
              <w:t>YES</w:t>
            </w:r>
          </w:p>
        </w:tc>
      </w:tr>
      <w:tr w:rsidR="00C452D5" w:rsidTr="00BA083F">
        <w:tc>
          <w:tcPr>
            <w:tcW w:w="2343" w:type="dxa"/>
            <w:shd w:val="clear" w:color="auto" w:fill="auto"/>
          </w:tcPr>
          <w:p w:rsidR="00CF6D6D" w:rsidRPr="008919E0" w:rsidRDefault="0012258E" w:rsidP="00BA083F">
            <w:pPr>
              <w:jc w:val="center"/>
              <w:rPr>
                <w:rFonts w:cs="Arial"/>
              </w:rPr>
            </w:pPr>
            <w:r w:rsidRPr="008919E0">
              <w:rPr>
                <w:rFonts w:cs="Arial"/>
              </w:rPr>
              <w:t>Sean Aiello</w:t>
            </w:r>
          </w:p>
        </w:tc>
        <w:tc>
          <w:tcPr>
            <w:tcW w:w="2338" w:type="dxa"/>
            <w:shd w:val="clear" w:color="auto" w:fill="auto"/>
          </w:tcPr>
          <w:p w:rsidR="00CF6D6D" w:rsidRPr="008919E0" w:rsidRDefault="0012258E" w:rsidP="00BA083F">
            <w:pPr>
              <w:jc w:val="center"/>
              <w:rPr>
                <w:rFonts w:cs="Arial"/>
              </w:rPr>
            </w:pPr>
            <w:r w:rsidRPr="008919E0">
              <w:rPr>
                <w:rFonts w:cs="Arial"/>
              </w:rPr>
              <w:t>Keith Hudson</w:t>
            </w:r>
          </w:p>
        </w:tc>
        <w:tc>
          <w:tcPr>
            <w:tcW w:w="2329" w:type="dxa"/>
            <w:shd w:val="clear" w:color="auto" w:fill="auto"/>
          </w:tcPr>
          <w:p w:rsidR="00CF6D6D" w:rsidRPr="008919E0" w:rsidRDefault="0012258E" w:rsidP="00BA083F">
            <w:pPr>
              <w:jc w:val="center"/>
              <w:rPr>
                <w:rFonts w:cs="Arial"/>
              </w:rPr>
            </w:pPr>
            <w:r w:rsidRPr="008919E0">
              <w:rPr>
                <w:rFonts w:cs="Arial"/>
              </w:rPr>
              <w:t>Beth Lothers</w:t>
            </w:r>
          </w:p>
        </w:tc>
        <w:tc>
          <w:tcPr>
            <w:tcW w:w="2340" w:type="dxa"/>
            <w:shd w:val="clear" w:color="auto" w:fill="auto"/>
          </w:tcPr>
          <w:p w:rsidR="00CF6D6D" w:rsidRPr="008919E0" w:rsidRDefault="0012258E" w:rsidP="00BA083F">
            <w:pPr>
              <w:jc w:val="center"/>
              <w:rPr>
                <w:rFonts w:cs="Arial"/>
              </w:rPr>
            </w:pPr>
            <w:r w:rsidRPr="008919E0">
              <w:rPr>
                <w:rFonts w:cs="Arial"/>
              </w:rPr>
              <w:t>Barb Sturgeon</w:t>
            </w:r>
          </w:p>
        </w:tc>
      </w:tr>
      <w:tr w:rsidR="00C452D5" w:rsidTr="00BA083F">
        <w:tc>
          <w:tcPr>
            <w:tcW w:w="2343" w:type="dxa"/>
            <w:shd w:val="clear" w:color="auto" w:fill="auto"/>
          </w:tcPr>
          <w:p w:rsidR="00CF6D6D" w:rsidRPr="008919E0" w:rsidRDefault="0012258E" w:rsidP="00BA083F">
            <w:pPr>
              <w:jc w:val="center"/>
              <w:rPr>
                <w:rFonts w:cs="Arial"/>
              </w:rPr>
            </w:pPr>
            <w:r w:rsidRPr="008919E0">
              <w:rPr>
                <w:rFonts w:cs="Arial"/>
              </w:rPr>
              <w:t>Dana Ausbrooks</w:t>
            </w:r>
          </w:p>
        </w:tc>
        <w:tc>
          <w:tcPr>
            <w:tcW w:w="2338" w:type="dxa"/>
            <w:shd w:val="clear" w:color="auto" w:fill="auto"/>
          </w:tcPr>
          <w:p w:rsidR="00CF6D6D" w:rsidRPr="008919E0" w:rsidRDefault="0012258E" w:rsidP="00BA083F">
            <w:pPr>
              <w:jc w:val="center"/>
              <w:rPr>
                <w:rFonts w:cs="Arial"/>
              </w:rPr>
            </w:pPr>
            <w:r w:rsidRPr="008919E0">
              <w:rPr>
                <w:rFonts w:cs="Arial"/>
              </w:rPr>
              <w:t>Dwight Jones</w:t>
            </w:r>
          </w:p>
        </w:tc>
        <w:tc>
          <w:tcPr>
            <w:tcW w:w="2329" w:type="dxa"/>
            <w:shd w:val="clear" w:color="auto" w:fill="auto"/>
          </w:tcPr>
          <w:p w:rsidR="00CF6D6D" w:rsidRPr="008919E0" w:rsidRDefault="0012258E" w:rsidP="00BA083F">
            <w:pPr>
              <w:jc w:val="center"/>
              <w:rPr>
                <w:rFonts w:cs="Arial"/>
              </w:rPr>
            </w:pPr>
            <w:r w:rsidRPr="008919E0">
              <w:rPr>
                <w:rFonts w:cs="Arial"/>
              </w:rPr>
              <w:t>Jennifer Mason</w:t>
            </w:r>
          </w:p>
        </w:tc>
        <w:tc>
          <w:tcPr>
            <w:tcW w:w="2340" w:type="dxa"/>
            <w:shd w:val="clear" w:color="auto" w:fill="auto"/>
          </w:tcPr>
          <w:p w:rsidR="00CF6D6D" w:rsidRPr="008919E0" w:rsidRDefault="0012258E" w:rsidP="00BA083F">
            <w:pPr>
              <w:jc w:val="center"/>
              <w:rPr>
                <w:rFonts w:cs="Arial"/>
              </w:rPr>
            </w:pPr>
            <w:r w:rsidRPr="008919E0">
              <w:rPr>
                <w:rFonts w:cs="Arial"/>
              </w:rPr>
              <w:t>Tom Tunnicliffe</w:t>
            </w:r>
          </w:p>
        </w:tc>
      </w:tr>
      <w:tr w:rsidR="00C452D5" w:rsidTr="00BA083F">
        <w:tc>
          <w:tcPr>
            <w:tcW w:w="2343" w:type="dxa"/>
            <w:shd w:val="clear" w:color="auto" w:fill="auto"/>
          </w:tcPr>
          <w:p w:rsidR="00CF6D6D" w:rsidRPr="008919E0" w:rsidRDefault="0012258E" w:rsidP="00BA083F">
            <w:pPr>
              <w:jc w:val="center"/>
              <w:rPr>
                <w:rFonts w:cs="Arial"/>
              </w:rPr>
            </w:pPr>
            <w:r w:rsidRPr="008919E0">
              <w:rPr>
                <w:rFonts w:cs="Arial"/>
              </w:rPr>
              <w:t>Brian Beathard</w:t>
            </w:r>
          </w:p>
        </w:tc>
        <w:tc>
          <w:tcPr>
            <w:tcW w:w="2338" w:type="dxa"/>
            <w:shd w:val="clear" w:color="auto" w:fill="auto"/>
          </w:tcPr>
          <w:p w:rsidR="00CF6D6D" w:rsidRPr="008919E0" w:rsidRDefault="0012258E" w:rsidP="00BA083F">
            <w:pPr>
              <w:jc w:val="center"/>
              <w:rPr>
                <w:rFonts w:cs="Arial"/>
              </w:rPr>
            </w:pPr>
            <w:r w:rsidRPr="008919E0">
              <w:rPr>
                <w:rFonts w:cs="Arial"/>
              </w:rPr>
              <w:t>Ricky Jones</w:t>
            </w:r>
          </w:p>
        </w:tc>
        <w:tc>
          <w:tcPr>
            <w:tcW w:w="2329" w:type="dxa"/>
            <w:shd w:val="clear" w:color="auto" w:fill="auto"/>
          </w:tcPr>
          <w:p w:rsidR="00CF6D6D" w:rsidRPr="008919E0" w:rsidRDefault="0012258E" w:rsidP="00BA083F">
            <w:pPr>
              <w:jc w:val="center"/>
              <w:rPr>
                <w:rFonts w:cs="Arial"/>
              </w:rPr>
            </w:pPr>
            <w:r w:rsidRPr="008919E0">
              <w:rPr>
                <w:rFonts w:cs="Arial"/>
              </w:rPr>
              <w:t>Chas Morton</w:t>
            </w:r>
          </w:p>
        </w:tc>
        <w:tc>
          <w:tcPr>
            <w:tcW w:w="2340" w:type="dxa"/>
            <w:shd w:val="clear" w:color="auto" w:fill="auto"/>
          </w:tcPr>
          <w:p w:rsidR="00CF6D6D" w:rsidRPr="008919E0" w:rsidRDefault="0012258E" w:rsidP="00BA083F">
            <w:pPr>
              <w:jc w:val="center"/>
              <w:rPr>
                <w:rFonts w:cs="Arial"/>
              </w:rPr>
            </w:pPr>
            <w:r w:rsidRPr="008919E0">
              <w:rPr>
                <w:rFonts w:cs="Arial"/>
              </w:rPr>
              <w:t>Paul Webb</w:t>
            </w:r>
          </w:p>
        </w:tc>
      </w:tr>
      <w:tr w:rsidR="00C452D5" w:rsidTr="00BA083F">
        <w:tc>
          <w:tcPr>
            <w:tcW w:w="2343" w:type="dxa"/>
            <w:shd w:val="clear" w:color="auto" w:fill="auto"/>
          </w:tcPr>
          <w:p w:rsidR="00CF6D6D" w:rsidRPr="008919E0" w:rsidRDefault="0012258E" w:rsidP="00BA083F">
            <w:pPr>
              <w:jc w:val="center"/>
              <w:rPr>
                <w:rFonts w:cs="Arial"/>
              </w:rPr>
            </w:pPr>
            <w:r w:rsidRPr="008919E0">
              <w:rPr>
                <w:rFonts w:cs="Arial"/>
              </w:rPr>
              <w:t>Bert Chalfant</w:t>
            </w:r>
          </w:p>
        </w:tc>
        <w:tc>
          <w:tcPr>
            <w:tcW w:w="2338" w:type="dxa"/>
            <w:shd w:val="clear" w:color="auto" w:fill="auto"/>
          </w:tcPr>
          <w:p w:rsidR="00CF6D6D" w:rsidRPr="008919E0" w:rsidRDefault="0012258E" w:rsidP="00BA083F">
            <w:pPr>
              <w:jc w:val="center"/>
              <w:rPr>
                <w:rFonts w:cs="Arial"/>
              </w:rPr>
            </w:pPr>
            <w:r w:rsidRPr="008919E0">
              <w:rPr>
                <w:rFonts w:cs="Arial"/>
              </w:rPr>
              <w:t>David Landrum</w:t>
            </w:r>
          </w:p>
        </w:tc>
        <w:tc>
          <w:tcPr>
            <w:tcW w:w="2329" w:type="dxa"/>
            <w:shd w:val="clear" w:color="auto" w:fill="auto"/>
          </w:tcPr>
          <w:p w:rsidR="00CF6D6D" w:rsidRPr="008919E0" w:rsidRDefault="0012258E" w:rsidP="00BA083F">
            <w:pPr>
              <w:jc w:val="center"/>
              <w:rPr>
                <w:rFonts w:cs="Arial"/>
              </w:rPr>
            </w:pPr>
            <w:r w:rsidRPr="008919E0">
              <w:rPr>
                <w:rFonts w:cs="Arial"/>
              </w:rPr>
              <w:t>Erin Nations</w:t>
            </w:r>
          </w:p>
        </w:tc>
        <w:tc>
          <w:tcPr>
            <w:tcW w:w="2340" w:type="dxa"/>
            <w:shd w:val="clear" w:color="auto" w:fill="auto"/>
          </w:tcPr>
          <w:p w:rsidR="00CF6D6D" w:rsidRPr="008919E0" w:rsidRDefault="0012258E" w:rsidP="00BA083F">
            <w:pPr>
              <w:jc w:val="center"/>
              <w:rPr>
                <w:rFonts w:cs="Arial"/>
              </w:rPr>
            </w:pPr>
            <w:r w:rsidRPr="008919E0">
              <w:rPr>
                <w:rFonts w:cs="Arial"/>
              </w:rPr>
              <w:t>Matt Williams</w:t>
            </w:r>
          </w:p>
        </w:tc>
      </w:tr>
      <w:tr w:rsidR="00C452D5" w:rsidTr="00BA083F">
        <w:tc>
          <w:tcPr>
            <w:tcW w:w="2343" w:type="dxa"/>
            <w:shd w:val="clear" w:color="auto" w:fill="auto"/>
          </w:tcPr>
          <w:p w:rsidR="00CF6D6D" w:rsidRPr="008919E0" w:rsidRDefault="0012258E" w:rsidP="00BA083F">
            <w:pPr>
              <w:jc w:val="center"/>
              <w:rPr>
                <w:rFonts w:cs="Arial"/>
              </w:rPr>
            </w:pPr>
            <w:r w:rsidRPr="008919E0">
              <w:rPr>
                <w:rFonts w:cs="Arial"/>
              </w:rPr>
              <w:t>Judy Herbert</w:t>
            </w:r>
          </w:p>
        </w:tc>
        <w:tc>
          <w:tcPr>
            <w:tcW w:w="2338" w:type="dxa"/>
            <w:shd w:val="clear" w:color="auto" w:fill="auto"/>
          </w:tcPr>
          <w:p w:rsidR="00CF6D6D" w:rsidRPr="008919E0" w:rsidRDefault="0012258E" w:rsidP="00BA083F">
            <w:pPr>
              <w:jc w:val="center"/>
              <w:rPr>
                <w:rFonts w:cs="Arial"/>
              </w:rPr>
            </w:pPr>
            <w:r w:rsidRPr="008919E0">
              <w:rPr>
                <w:rFonts w:cs="Arial"/>
              </w:rPr>
              <w:t>Gregg Lawrence</w:t>
            </w:r>
          </w:p>
        </w:tc>
        <w:tc>
          <w:tcPr>
            <w:tcW w:w="2329" w:type="dxa"/>
            <w:shd w:val="clear" w:color="auto" w:fill="auto"/>
          </w:tcPr>
          <w:p w:rsidR="00CF6D6D" w:rsidRPr="008919E0" w:rsidRDefault="0012258E" w:rsidP="00BA083F">
            <w:pPr>
              <w:jc w:val="center"/>
              <w:rPr>
                <w:rFonts w:cs="Arial"/>
              </w:rPr>
            </w:pPr>
            <w:r w:rsidRPr="008919E0">
              <w:rPr>
                <w:rFonts w:cs="Arial"/>
              </w:rPr>
              <w:t>Jerry Rainey</w:t>
            </w:r>
          </w:p>
        </w:tc>
        <w:tc>
          <w:tcPr>
            <w:tcW w:w="2340" w:type="dxa"/>
            <w:shd w:val="clear" w:color="auto" w:fill="auto"/>
          </w:tcPr>
          <w:p w:rsidR="00CF6D6D" w:rsidRPr="008919E0" w:rsidRDefault="00CF6D6D" w:rsidP="00BA083F">
            <w:pPr>
              <w:jc w:val="center"/>
              <w:rPr>
                <w:rFonts w:cs="Arial"/>
              </w:rPr>
            </w:pPr>
          </w:p>
        </w:tc>
      </w:tr>
      <w:tr w:rsidR="00C452D5" w:rsidTr="00BA083F">
        <w:tc>
          <w:tcPr>
            <w:tcW w:w="2343" w:type="dxa"/>
            <w:shd w:val="clear" w:color="auto" w:fill="auto"/>
          </w:tcPr>
          <w:p w:rsidR="00CF6D6D" w:rsidRPr="008919E0" w:rsidRDefault="0012258E" w:rsidP="00BA083F">
            <w:pPr>
              <w:jc w:val="center"/>
              <w:rPr>
                <w:rFonts w:cs="Arial"/>
              </w:rPr>
            </w:pPr>
            <w:r w:rsidRPr="008919E0">
              <w:rPr>
                <w:rFonts w:cs="Arial"/>
              </w:rPr>
              <w:t>Betsy Hester</w:t>
            </w:r>
          </w:p>
        </w:tc>
        <w:tc>
          <w:tcPr>
            <w:tcW w:w="2338" w:type="dxa"/>
            <w:shd w:val="clear" w:color="auto" w:fill="auto"/>
          </w:tcPr>
          <w:p w:rsidR="00CF6D6D" w:rsidRPr="008919E0" w:rsidRDefault="0012258E" w:rsidP="00BA083F">
            <w:pPr>
              <w:jc w:val="center"/>
              <w:rPr>
                <w:rFonts w:cs="Arial"/>
              </w:rPr>
            </w:pPr>
            <w:r w:rsidRPr="008919E0">
              <w:rPr>
                <w:rFonts w:cs="Arial"/>
              </w:rPr>
              <w:t>Thomas Little</w:t>
            </w:r>
          </w:p>
        </w:tc>
        <w:tc>
          <w:tcPr>
            <w:tcW w:w="2329" w:type="dxa"/>
            <w:shd w:val="clear" w:color="auto" w:fill="auto"/>
          </w:tcPr>
          <w:p w:rsidR="00CF6D6D" w:rsidRPr="008919E0" w:rsidRDefault="0012258E" w:rsidP="00BA083F">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CF6D6D" w:rsidRPr="008919E0" w:rsidRDefault="00CF6D6D" w:rsidP="00BA083F">
            <w:pPr>
              <w:jc w:val="center"/>
              <w:rPr>
                <w:rFonts w:cs="Arial"/>
              </w:rPr>
            </w:pPr>
          </w:p>
        </w:tc>
      </w:tr>
    </w:tbl>
    <w:p w:rsidR="00347718" w:rsidRDefault="0012258E" w:rsidP="00CF6D6D">
      <w:pPr>
        <w:spacing w:after="200" w:line="480" w:lineRule="auto"/>
      </w:pPr>
      <w:r>
        <w:rPr>
          <w:rFonts w:cs="Arial"/>
        </w:rPr>
        <w:t>_______________</w:t>
      </w:r>
    </w:p>
    <w:p w:rsidR="00D93DAA" w:rsidRPr="00B84A30" w:rsidRDefault="0012258E" w:rsidP="00D93DAA">
      <w:pPr>
        <w:spacing w:line="480" w:lineRule="auto"/>
        <w:jc w:val="both"/>
        <w:rPr>
          <w:rFonts w:cs="Arial"/>
          <w:u w:val="single"/>
        </w:rPr>
      </w:pPr>
      <w:r w:rsidRPr="0013098A">
        <w:rPr>
          <w:rFonts w:cs="Arial"/>
          <w:u w:val="single"/>
        </w:rPr>
        <w:t>CONSENT AGENDA</w:t>
      </w:r>
    </w:p>
    <w:p w:rsidR="00D93DAA" w:rsidRDefault="0012258E" w:rsidP="00D93DAA">
      <w:pPr>
        <w:spacing w:line="480" w:lineRule="auto"/>
        <w:rPr>
          <w:rFonts w:cs="Arial"/>
          <w:color w:val="000000"/>
        </w:rPr>
      </w:pPr>
      <w:r w:rsidRPr="00D70BC2">
        <w:rPr>
          <w:rFonts w:cs="Arial"/>
          <w:color w:val="000000"/>
        </w:rPr>
        <w:tab/>
        <w:t>The following items were placed on the Consent Agenda:</w:t>
      </w:r>
    </w:p>
    <w:p w:rsidR="00333C9D" w:rsidRDefault="0012258E" w:rsidP="00D93DAA">
      <w:pPr>
        <w:spacing w:after="200" w:line="480" w:lineRule="auto"/>
        <w:rPr>
          <w:rFonts w:cs="Arial"/>
          <w:u w:val="single"/>
        </w:rPr>
      </w:pPr>
      <w:r>
        <w:rPr>
          <w:rFonts w:cs="Arial"/>
          <w:u w:val="single"/>
        </w:rPr>
        <w:t>NOTARIES</w:t>
      </w:r>
    </w:p>
    <w:p w:rsidR="00725695" w:rsidRDefault="00725695" w:rsidP="0067514E">
      <w:pPr>
        <w:jc w:val="both"/>
        <w:rPr>
          <w:rFonts w:cs="Arial"/>
          <w:b/>
          <w:u w:val="single"/>
        </w:rPr>
        <w:sectPr w:rsidR="00725695" w:rsidSect="0006736E">
          <w:headerReference w:type="default" r:id="rId10"/>
          <w:pgSz w:w="12240" w:h="20160" w:code="5"/>
          <w:pgMar w:top="2160" w:right="1440" w:bottom="2160" w:left="1440" w:header="720" w:footer="720" w:gutter="0"/>
          <w:cols w:space="720"/>
          <w:titlePg/>
          <w:docGrid w:linePitch="360"/>
        </w:sectPr>
      </w:pPr>
    </w:p>
    <w:p w:rsidR="000764F0" w:rsidRPr="00E21B60" w:rsidRDefault="0012258E" w:rsidP="000764F0">
      <w:pPr>
        <w:jc w:val="both"/>
        <w:rPr>
          <w:rFonts w:cs="Arial"/>
          <w:b/>
        </w:rPr>
      </w:pPr>
      <w:r w:rsidRPr="00E21B60">
        <w:rPr>
          <w:rFonts w:cs="Arial"/>
          <w:b/>
          <w:u w:val="single"/>
        </w:rPr>
        <w:t>NEW</w:t>
      </w:r>
    </w:p>
    <w:p w:rsidR="000764F0" w:rsidRPr="00E21B60" w:rsidRDefault="0012258E" w:rsidP="000764F0">
      <w:pPr>
        <w:jc w:val="both"/>
        <w:rPr>
          <w:rFonts w:cs="Arial"/>
        </w:rPr>
      </w:pPr>
      <w:r w:rsidRPr="00E21B60">
        <w:rPr>
          <w:rFonts w:cs="Arial"/>
        </w:rPr>
        <w:t>ALCOCER, SUZANNE</w:t>
      </w:r>
    </w:p>
    <w:p w:rsidR="000764F0" w:rsidRPr="00E21B60" w:rsidRDefault="0012258E" w:rsidP="000764F0">
      <w:pPr>
        <w:jc w:val="both"/>
        <w:rPr>
          <w:rFonts w:cs="Arial"/>
        </w:rPr>
      </w:pPr>
      <w:r w:rsidRPr="00E21B60">
        <w:rPr>
          <w:rFonts w:cs="Arial"/>
        </w:rPr>
        <w:t>ALLEN, KARI LEIGH</w:t>
      </w:r>
    </w:p>
    <w:p w:rsidR="000764F0" w:rsidRPr="00E21B60" w:rsidRDefault="0012258E" w:rsidP="000764F0">
      <w:pPr>
        <w:jc w:val="both"/>
        <w:rPr>
          <w:rFonts w:cs="Arial"/>
        </w:rPr>
      </w:pPr>
      <w:r w:rsidRPr="00E21B60">
        <w:rPr>
          <w:rFonts w:cs="Arial"/>
        </w:rPr>
        <w:t>AMARO, LINDA J.</w:t>
      </w:r>
    </w:p>
    <w:p w:rsidR="000764F0" w:rsidRPr="00E21B60" w:rsidRDefault="0012258E" w:rsidP="000764F0">
      <w:pPr>
        <w:jc w:val="both"/>
        <w:rPr>
          <w:rFonts w:cs="Arial"/>
        </w:rPr>
      </w:pPr>
      <w:r w:rsidRPr="00E21B60">
        <w:rPr>
          <w:rFonts w:cs="Arial"/>
        </w:rPr>
        <w:t>ATWOOD, LEIGHANNE DENISE</w:t>
      </w:r>
    </w:p>
    <w:p w:rsidR="000764F0" w:rsidRPr="00E21B60" w:rsidRDefault="0012258E" w:rsidP="000764F0">
      <w:pPr>
        <w:jc w:val="both"/>
        <w:rPr>
          <w:rFonts w:cs="Arial"/>
        </w:rPr>
      </w:pPr>
      <w:r w:rsidRPr="00E21B60">
        <w:rPr>
          <w:rFonts w:cs="Arial"/>
        </w:rPr>
        <w:t>BARLAND, CARIE LOUANN</w:t>
      </w:r>
    </w:p>
    <w:p w:rsidR="000764F0" w:rsidRPr="00E21B60" w:rsidRDefault="0012258E" w:rsidP="000764F0">
      <w:pPr>
        <w:jc w:val="both"/>
        <w:rPr>
          <w:rFonts w:cs="Arial"/>
        </w:rPr>
      </w:pPr>
      <w:r w:rsidRPr="00E21B60">
        <w:rPr>
          <w:rFonts w:cs="Arial"/>
        </w:rPr>
        <w:t>BARTKOWIAK, BRITTANY MICHELLE</w:t>
      </w:r>
    </w:p>
    <w:p w:rsidR="000764F0" w:rsidRPr="00E21B60" w:rsidRDefault="0012258E" w:rsidP="000764F0">
      <w:pPr>
        <w:jc w:val="both"/>
        <w:rPr>
          <w:rFonts w:cs="Arial"/>
        </w:rPr>
      </w:pPr>
      <w:r w:rsidRPr="00E21B60">
        <w:rPr>
          <w:rFonts w:cs="Arial"/>
        </w:rPr>
        <w:t>BOYD, WINDI DAWN</w:t>
      </w:r>
    </w:p>
    <w:p w:rsidR="000764F0" w:rsidRPr="00E21B60" w:rsidRDefault="0012258E" w:rsidP="000764F0">
      <w:pPr>
        <w:jc w:val="both"/>
        <w:rPr>
          <w:rFonts w:cs="Arial"/>
        </w:rPr>
      </w:pPr>
      <w:r w:rsidRPr="00E21B60">
        <w:rPr>
          <w:rFonts w:cs="Arial"/>
        </w:rPr>
        <w:t>BURGETT, BRAD</w:t>
      </w:r>
    </w:p>
    <w:p w:rsidR="000764F0" w:rsidRPr="00E21B60" w:rsidRDefault="0012258E" w:rsidP="000764F0">
      <w:pPr>
        <w:jc w:val="both"/>
        <w:rPr>
          <w:rFonts w:cs="Arial"/>
        </w:rPr>
      </w:pPr>
      <w:r w:rsidRPr="00E21B60">
        <w:rPr>
          <w:rFonts w:cs="Arial"/>
        </w:rPr>
        <w:t>BURNS, MARLENA NICOLE</w:t>
      </w:r>
    </w:p>
    <w:p w:rsidR="000764F0" w:rsidRPr="00E21B60" w:rsidRDefault="0012258E" w:rsidP="000764F0">
      <w:pPr>
        <w:jc w:val="both"/>
        <w:rPr>
          <w:rFonts w:cs="Arial"/>
        </w:rPr>
      </w:pPr>
      <w:r w:rsidRPr="00E21B60">
        <w:rPr>
          <w:rFonts w:cs="Arial"/>
        </w:rPr>
        <w:t>BUSSEY, AMANDA GOOD</w:t>
      </w:r>
    </w:p>
    <w:p w:rsidR="000764F0" w:rsidRPr="00E21B60" w:rsidRDefault="0012258E" w:rsidP="000764F0">
      <w:pPr>
        <w:jc w:val="both"/>
        <w:rPr>
          <w:rFonts w:cs="Arial"/>
        </w:rPr>
      </w:pPr>
      <w:r w:rsidRPr="00E21B60">
        <w:rPr>
          <w:rFonts w:cs="Arial"/>
        </w:rPr>
        <w:t>CAIN, AMELIA L.</w:t>
      </w:r>
    </w:p>
    <w:p w:rsidR="000764F0" w:rsidRPr="00E21B60" w:rsidRDefault="0012258E" w:rsidP="000764F0">
      <w:pPr>
        <w:jc w:val="both"/>
        <w:rPr>
          <w:rFonts w:cs="Arial"/>
        </w:rPr>
      </w:pPr>
      <w:r w:rsidRPr="00E21B60">
        <w:rPr>
          <w:rFonts w:cs="Arial"/>
        </w:rPr>
        <w:t>CALHOUN, MORGAN N.</w:t>
      </w:r>
    </w:p>
    <w:p w:rsidR="000764F0" w:rsidRPr="00E21B60" w:rsidRDefault="0012258E" w:rsidP="000764F0">
      <w:pPr>
        <w:jc w:val="both"/>
        <w:rPr>
          <w:rFonts w:cs="Arial"/>
        </w:rPr>
      </w:pPr>
      <w:r w:rsidRPr="00E21B60">
        <w:rPr>
          <w:rFonts w:cs="Arial"/>
        </w:rPr>
        <w:t>CARTER, CARRIE D.</w:t>
      </w:r>
    </w:p>
    <w:p w:rsidR="000764F0" w:rsidRPr="00E21B60" w:rsidRDefault="0012258E" w:rsidP="000764F0">
      <w:pPr>
        <w:jc w:val="both"/>
        <w:rPr>
          <w:rFonts w:cs="Arial"/>
        </w:rPr>
      </w:pPr>
      <w:r w:rsidRPr="00E21B60">
        <w:rPr>
          <w:rFonts w:cs="Arial"/>
        </w:rPr>
        <w:t>CHAUFF, BERTRAND DANIEL</w:t>
      </w:r>
    </w:p>
    <w:p w:rsidR="007B00FE" w:rsidRPr="007B00FE" w:rsidRDefault="0012258E" w:rsidP="000764F0">
      <w:pPr>
        <w:jc w:val="both"/>
        <w:rPr>
          <w:rFonts w:cs="Arial"/>
          <w:b/>
          <w:u w:val="single"/>
        </w:rPr>
      </w:pPr>
      <w:r>
        <w:rPr>
          <w:rFonts w:cs="Arial"/>
          <w:b/>
          <w:u w:val="single"/>
        </w:rPr>
        <w:t>NEW</w:t>
      </w:r>
    </w:p>
    <w:p w:rsidR="000764F0" w:rsidRPr="00E21B60" w:rsidRDefault="0012258E" w:rsidP="000764F0">
      <w:pPr>
        <w:jc w:val="both"/>
        <w:rPr>
          <w:rFonts w:cs="Arial"/>
        </w:rPr>
      </w:pPr>
      <w:r w:rsidRPr="00E21B60">
        <w:rPr>
          <w:rFonts w:cs="Arial"/>
        </w:rPr>
        <w:t>COLEMAN, KAREN SEVILLA</w:t>
      </w:r>
    </w:p>
    <w:p w:rsidR="000764F0" w:rsidRPr="00E21B60" w:rsidRDefault="0012258E" w:rsidP="000764F0">
      <w:pPr>
        <w:jc w:val="both"/>
        <w:rPr>
          <w:rFonts w:cs="Arial"/>
        </w:rPr>
      </w:pPr>
      <w:r w:rsidRPr="00E21B60">
        <w:rPr>
          <w:rFonts w:cs="Arial"/>
        </w:rPr>
        <w:t>CUTELLE, CHERI DIANE</w:t>
      </w:r>
    </w:p>
    <w:p w:rsidR="000764F0" w:rsidRPr="00E21B60" w:rsidRDefault="0012258E" w:rsidP="000764F0">
      <w:pPr>
        <w:jc w:val="both"/>
        <w:rPr>
          <w:rFonts w:cs="Arial"/>
        </w:rPr>
      </w:pPr>
      <w:r w:rsidRPr="00E21B60">
        <w:rPr>
          <w:rFonts w:cs="Arial"/>
        </w:rPr>
        <w:t>DENNEY, PAMELA DENISE</w:t>
      </w:r>
    </w:p>
    <w:p w:rsidR="000764F0" w:rsidRPr="00E21B60" w:rsidRDefault="0012258E" w:rsidP="000764F0">
      <w:pPr>
        <w:jc w:val="both"/>
        <w:rPr>
          <w:rFonts w:cs="Arial"/>
        </w:rPr>
      </w:pPr>
      <w:r w:rsidRPr="00E21B60">
        <w:rPr>
          <w:rFonts w:cs="Arial"/>
        </w:rPr>
        <w:t>DORROUGH, TRACY WADE</w:t>
      </w:r>
    </w:p>
    <w:p w:rsidR="000764F0" w:rsidRPr="00E21B60" w:rsidRDefault="0012258E" w:rsidP="000764F0">
      <w:pPr>
        <w:jc w:val="both"/>
        <w:rPr>
          <w:rFonts w:cs="Arial"/>
        </w:rPr>
      </w:pPr>
      <w:r w:rsidRPr="00E21B60">
        <w:rPr>
          <w:rFonts w:cs="Arial"/>
        </w:rPr>
        <w:t>DOUGLAS, APRIL M.</w:t>
      </w:r>
    </w:p>
    <w:p w:rsidR="000764F0" w:rsidRPr="00E21B60" w:rsidRDefault="0012258E" w:rsidP="000764F0">
      <w:pPr>
        <w:jc w:val="both"/>
        <w:rPr>
          <w:rFonts w:cs="Arial"/>
        </w:rPr>
      </w:pPr>
      <w:r w:rsidRPr="00E21B60">
        <w:rPr>
          <w:rFonts w:cs="Arial"/>
        </w:rPr>
        <w:t>DOUGLAS, LESLIE KAY</w:t>
      </w:r>
    </w:p>
    <w:p w:rsidR="000764F0" w:rsidRPr="00E21B60" w:rsidRDefault="0012258E" w:rsidP="000764F0">
      <w:pPr>
        <w:jc w:val="both"/>
        <w:rPr>
          <w:rFonts w:cs="Arial"/>
        </w:rPr>
      </w:pPr>
      <w:r w:rsidRPr="00E21B60">
        <w:rPr>
          <w:rFonts w:cs="Arial"/>
        </w:rPr>
        <w:t>FAIG, KAYLA A.</w:t>
      </w:r>
    </w:p>
    <w:p w:rsidR="000764F0" w:rsidRPr="00E21B60" w:rsidRDefault="0012258E" w:rsidP="000764F0">
      <w:pPr>
        <w:jc w:val="both"/>
        <w:rPr>
          <w:rFonts w:cs="Arial"/>
        </w:rPr>
      </w:pPr>
      <w:r w:rsidRPr="00E21B60">
        <w:rPr>
          <w:rFonts w:cs="Arial"/>
        </w:rPr>
        <w:t>GEORGE, ALISON MARIE</w:t>
      </w:r>
    </w:p>
    <w:p w:rsidR="000764F0" w:rsidRPr="00E21B60" w:rsidRDefault="0012258E" w:rsidP="000764F0">
      <w:pPr>
        <w:jc w:val="both"/>
        <w:rPr>
          <w:rFonts w:cs="Arial"/>
        </w:rPr>
      </w:pPr>
      <w:r w:rsidRPr="00E21B60">
        <w:rPr>
          <w:rFonts w:cs="Arial"/>
        </w:rPr>
        <w:t>GEPPI, DENNA L.</w:t>
      </w:r>
    </w:p>
    <w:p w:rsidR="000764F0" w:rsidRPr="00E21B60" w:rsidRDefault="0012258E" w:rsidP="000764F0">
      <w:pPr>
        <w:jc w:val="both"/>
        <w:rPr>
          <w:rFonts w:cs="Arial"/>
        </w:rPr>
      </w:pPr>
      <w:r w:rsidRPr="00E21B60">
        <w:rPr>
          <w:rFonts w:cs="Arial"/>
        </w:rPr>
        <w:t>GILLIAM, JEAN NICHOLE</w:t>
      </w:r>
    </w:p>
    <w:p w:rsidR="000764F0" w:rsidRPr="00E21B60" w:rsidRDefault="0012258E" w:rsidP="000764F0">
      <w:pPr>
        <w:jc w:val="both"/>
        <w:rPr>
          <w:rFonts w:cs="Arial"/>
        </w:rPr>
      </w:pPr>
      <w:r w:rsidRPr="00E21B60">
        <w:rPr>
          <w:rFonts w:cs="Arial"/>
        </w:rPr>
        <w:t>GUNTER, CHERI H.</w:t>
      </w:r>
    </w:p>
    <w:p w:rsidR="000764F0" w:rsidRPr="00E21B60" w:rsidRDefault="0012258E" w:rsidP="000764F0">
      <w:pPr>
        <w:jc w:val="both"/>
        <w:rPr>
          <w:rFonts w:cs="Arial"/>
        </w:rPr>
      </w:pPr>
      <w:r w:rsidRPr="00E21B60">
        <w:rPr>
          <w:rFonts w:cs="Arial"/>
        </w:rPr>
        <w:t>HADDAD, GREGG L.</w:t>
      </w:r>
    </w:p>
    <w:p w:rsidR="000764F0" w:rsidRPr="00E21B60" w:rsidRDefault="0012258E" w:rsidP="000764F0">
      <w:pPr>
        <w:jc w:val="both"/>
        <w:rPr>
          <w:rFonts w:cs="Arial"/>
        </w:rPr>
      </w:pPr>
      <w:r w:rsidRPr="00E21B60">
        <w:rPr>
          <w:rFonts w:cs="Arial"/>
        </w:rPr>
        <w:t>HANKINS, LAUREN WEY</w:t>
      </w:r>
    </w:p>
    <w:p w:rsidR="000764F0" w:rsidRPr="00E21B60" w:rsidRDefault="0012258E" w:rsidP="000764F0">
      <w:pPr>
        <w:jc w:val="both"/>
        <w:rPr>
          <w:rFonts w:cs="Arial"/>
        </w:rPr>
      </w:pPr>
      <w:r w:rsidRPr="00E21B60">
        <w:rPr>
          <w:rFonts w:cs="Arial"/>
        </w:rPr>
        <w:t>HOOVER, CHANDRA LYNN</w:t>
      </w:r>
    </w:p>
    <w:p w:rsidR="007B00FE" w:rsidRPr="007B00FE" w:rsidRDefault="0012258E" w:rsidP="000764F0">
      <w:pPr>
        <w:jc w:val="both"/>
        <w:rPr>
          <w:rFonts w:cs="Arial"/>
          <w:b/>
          <w:u w:val="single"/>
        </w:rPr>
      </w:pPr>
      <w:r>
        <w:rPr>
          <w:rFonts w:cs="Arial"/>
          <w:b/>
          <w:u w:val="single"/>
        </w:rPr>
        <w:lastRenderedPageBreak/>
        <w:t>NEW</w:t>
      </w:r>
    </w:p>
    <w:p w:rsidR="000764F0" w:rsidRPr="00E21B60" w:rsidRDefault="0012258E" w:rsidP="000764F0">
      <w:pPr>
        <w:jc w:val="both"/>
        <w:rPr>
          <w:rFonts w:cs="Arial"/>
        </w:rPr>
      </w:pPr>
      <w:r w:rsidRPr="00E21B60">
        <w:rPr>
          <w:rFonts w:cs="Arial"/>
        </w:rPr>
        <w:t>KARBOWSKI, ELAINE A.</w:t>
      </w:r>
    </w:p>
    <w:p w:rsidR="000764F0" w:rsidRPr="00E21B60" w:rsidRDefault="0012258E" w:rsidP="000764F0">
      <w:pPr>
        <w:jc w:val="both"/>
        <w:rPr>
          <w:rFonts w:cs="Arial"/>
        </w:rPr>
      </w:pPr>
      <w:r w:rsidRPr="00E21B60">
        <w:rPr>
          <w:rFonts w:cs="Arial"/>
        </w:rPr>
        <w:t>KEELER, RYAN</w:t>
      </w:r>
    </w:p>
    <w:p w:rsidR="000764F0" w:rsidRPr="00E21B60" w:rsidRDefault="0012258E" w:rsidP="000764F0">
      <w:pPr>
        <w:jc w:val="both"/>
        <w:rPr>
          <w:rFonts w:cs="Arial"/>
        </w:rPr>
      </w:pPr>
      <w:r w:rsidRPr="00E21B60">
        <w:rPr>
          <w:rFonts w:cs="Arial"/>
        </w:rPr>
        <w:t>KIMBROUGH, QUANDA LAMONT</w:t>
      </w:r>
    </w:p>
    <w:p w:rsidR="000764F0" w:rsidRPr="00E21B60" w:rsidRDefault="0012258E" w:rsidP="000764F0">
      <w:pPr>
        <w:jc w:val="both"/>
        <w:rPr>
          <w:rFonts w:cs="Arial"/>
        </w:rPr>
      </w:pPr>
      <w:r w:rsidRPr="00E21B60">
        <w:rPr>
          <w:rFonts w:cs="Arial"/>
        </w:rPr>
        <w:t>LAZENBY, JACLYN S.</w:t>
      </w:r>
    </w:p>
    <w:p w:rsidR="000764F0" w:rsidRPr="00E21B60" w:rsidRDefault="0012258E" w:rsidP="000764F0">
      <w:pPr>
        <w:jc w:val="both"/>
        <w:rPr>
          <w:rFonts w:cs="Arial"/>
        </w:rPr>
      </w:pPr>
      <w:r w:rsidRPr="00E21B60">
        <w:rPr>
          <w:rFonts w:cs="Arial"/>
        </w:rPr>
        <w:t>LILLEY, KEVIN DOUGLAS</w:t>
      </w:r>
    </w:p>
    <w:p w:rsidR="000764F0" w:rsidRPr="00E21B60" w:rsidRDefault="0012258E" w:rsidP="000764F0">
      <w:pPr>
        <w:jc w:val="both"/>
        <w:rPr>
          <w:rFonts w:cs="Arial"/>
        </w:rPr>
      </w:pPr>
      <w:r w:rsidRPr="00E21B60">
        <w:rPr>
          <w:rFonts w:cs="Arial"/>
        </w:rPr>
        <w:t>LITCHFIELD, JOHN CONNOR</w:t>
      </w:r>
    </w:p>
    <w:p w:rsidR="000764F0" w:rsidRPr="00E21B60" w:rsidRDefault="0012258E" w:rsidP="000764F0">
      <w:pPr>
        <w:jc w:val="both"/>
        <w:rPr>
          <w:rFonts w:cs="Arial"/>
        </w:rPr>
      </w:pPr>
      <w:proofErr w:type="spellStart"/>
      <w:r w:rsidRPr="00E21B60">
        <w:rPr>
          <w:rFonts w:cs="Arial"/>
        </w:rPr>
        <w:t>McCLENDON</w:t>
      </w:r>
      <w:proofErr w:type="spellEnd"/>
      <w:r w:rsidRPr="00E21B60">
        <w:rPr>
          <w:rFonts w:cs="Arial"/>
        </w:rPr>
        <w:t>, PATRICIA ANN</w:t>
      </w:r>
    </w:p>
    <w:p w:rsidR="000764F0" w:rsidRPr="00E21B60" w:rsidRDefault="0012258E" w:rsidP="000764F0">
      <w:pPr>
        <w:jc w:val="both"/>
        <w:rPr>
          <w:rFonts w:cs="Arial"/>
        </w:rPr>
      </w:pPr>
      <w:proofErr w:type="spellStart"/>
      <w:r w:rsidRPr="00E21B60">
        <w:rPr>
          <w:rFonts w:cs="Arial"/>
        </w:rPr>
        <w:t>McCOY</w:t>
      </w:r>
      <w:proofErr w:type="spellEnd"/>
      <w:r w:rsidRPr="00E21B60">
        <w:rPr>
          <w:rFonts w:cs="Arial"/>
        </w:rPr>
        <w:t>, PHYLLISTINE</w:t>
      </w:r>
    </w:p>
    <w:p w:rsidR="000764F0" w:rsidRPr="00E21B60" w:rsidRDefault="0012258E" w:rsidP="000764F0">
      <w:pPr>
        <w:jc w:val="both"/>
        <w:rPr>
          <w:rFonts w:cs="Arial"/>
        </w:rPr>
      </w:pPr>
      <w:r w:rsidRPr="00E21B60">
        <w:rPr>
          <w:rFonts w:cs="Arial"/>
        </w:rPr>
        <w:t>MIKE, JADA LITTLETON</w:t>
      </w:r>
    </w:p>
    <w:p w:rsidR="000764F0" w:rsidRPr="00E21B60" w:rsidRDefault="0012258E" w:rsidP="000764F0">
      <w:pPr>
        <w:jc w:val="both"/>
        <w:rPr>
          <w:rFonts w:cs="Arial"/>
        </w:rPr>
      </w:pPr>
      <w:r w:rsidRPr="00E21B60">
        <w:rPr>
          <w:rFonts w:cs="Arial"/>
        </w:rPr>
        <w:t>MILIEN, JOSEPH E.</w:t>
      </w:r>
    </w:p>
    <w:p w:rsidR="000764F0" w:rsidRPr="00E21B60" w:rsidRDefault="0012258E" w:rsidP="000764F0">
      <w:pPr>
        <w:jc w:val="both"/>
        <w:rPr>
          <w:rFonts w:cs="Arial"/>
        </w:rPr>
      </w:pPr>
      <w:r w:rsidRPr="00E21B60">
        <w:rPr>
          <w:rFonts w:cs="Arial"/>
        </w:rPr>
        <w:t>MILLER, ALLISON</w:t>
      </w:r>
    </w:p>
    <w:p w:rsidR="000764F0" w:rsidRPr="00E21B60" w:rsidRDefault="0012258E" w:rsidP="000764F0">
      <w:pPr>
        <w:jc w:val="both"/>
        <w:rPr>
          <w:rFonts w:cs="Arial"/>
        </w:rPr>
      </w:pPr>
      <w:r w:rsidRPr="00E21B60">
        <w:rPr>
          <w:rFonts w:cs="Arial"/>
        </w:rPr>
        <w:t>MURPHY, ALEXIS N.</w:t>
      </w:r>
    </w:p>
    <w:p w:rsidR="000764F0" w:rsidRPr="00E21B60" w:rsidRDefault="0012258E" w:rsidP="000764F0">
      <w:pPr>
        <w:jc w:val="both"/>
        <w:rPr>
          <w:rFonts w:cs="Arial"/>
        </w:rPr>
      </w:pPr>
      <w:r w:rsidRPr="00E21B60">
        <w:rPr>
          <w:rFonts w:cs="Arial"/>
        </w:rPr>
        <w:t>NEWMAN, PHILLIP ROBERT</w:t>
      </w:r>
    </w:p>
    <w:p w:rsidR="000764F0" w:rsidRPr="00E21B60" w:rsidRDefault="0012258E" w:rsidP="000764F0">
      <w:pPr>
        <w:jc w:val="both"/>
        <w:rPr>
          <w:rFonts w:cs="Arial"/>
        </w:rPr>
      </w:pPr>
      <w:r w:rsidRPr="00E21B60">
        <w:rPr>
          <w:rFonts w:cs="Arial"/>
        </w:rPr>
        <w:t>NOLAND, TIFFANY MICHELLE</w:t>
      </w:r>
    </w:p>
    <w:p w:rsidR="000764F0" w:rsidRPr="00E21B60" w:rsidRDefault="0012258E" w:rsidP="000764F0">
      <w:pPr>
        <w:jc w:val="both"/>
        <w:rPr>
          <w:rFonts w:cs="Arial"/>
        </w:rPr>
      </w:pPr>
      <w:r w:rsidRPr="00E21B60">
        <w:rPr>
          <w:rFonts w:cs="Arial"/>
        </w:rPr>
        <w:t>OLAN, LUVIMINDO E.</w:t>
      </w:r>
    </w:p>
    <w:p w:rsidR="000764F0" w:rsidRPr="00E21B60" w:rsidRDefault="0012258E" w:rsidP="000764F0">
      <w:pPr>
        <w:jc w:val="both"/>
        <w:rPr>
          <w:rFonts w:cs="Arial"/>
        </w:rPr>
      </w:pPr>
      <w:r w:rsidRPr="00E21B60">
        <w:rPr>
          <w:rFonts w:cs="Arial"/>
        </w:rPr>
        <w:t>OWENS, TARYN MARIC</w:t>
      </w:r>
    </w:p>
    <w:p w:rsidR="000764F0" w:rsidRPr="00E21B60" w:rsidRDefault="0012258E" w:rsidP="000764F0">
      <w:pPr>
        <w:jc w:val="both"/>
        <w:rPr>
          <w:rFonts w:cs="Arial"/>
        </w:rPr>
      </w:pPr>
      <w:r w:rsidRPr="00E21B60">
        <w:rPr>
          <w:rFonts w:cs="Arial"/>
        </w:rPr>
        <w:t>PALUMBO, RICHARD J.</w:t>
      </w:r>
    </w:p>
    <w:p w:rsidR="000764F0" w:rsidRPr="00E21B60" w:rsidRDefault="0012258E" w:rsidP="000764F0">
      <w:pPr>
        <w:jc w:val="both"/>
        <w:rPr>
          <w:rFonts w:cs="Arial"/>
        </w:rPr>
      </w:pPr>
      <w:r w:rsidRPr="00E21B60">
        <w:rPr>
          <w:rFonts w:cs="Arial"/>
        </w:rPr>
        <w:t>RUTLEDGE, BLAKE CHRISTOPHER</w:t>
      </w:r>
    </w:p>
    <w:p w:rsidR="000764F0" w:rsidRPr="00E21B60" w:rsidRDefault="0012258E" w:rsidP="000764F0">
      <w:pPr>
        <w:jc w:val="both"/>
        <w:rPr>
          <w:rFonts w:cs="Arial"/>
        </w:rPr>
      </w:pPr>
      <w:r w:rsidRPr="00E21B60">
        <w:rPr>
          <w:rFonts w:cs="Arial"/>
        </w:rPr>
        <w:t>SANTILLI, HALEY ELIZABETH</w:t>
      </w:r>
    </w:p>
    <w:p w:rsidR="000764F0" w:rsidRPr="00E21B60" w:rsidRDefault="0012258E" w:rsidP="000764F0">
      <w:pPr>
        <w:jc w:val="both"/>
        <w:rPr>
          <w:rFonts w:cs="Arial"/>
        </w:rPr>
      </w:pPr>
      <w:r w:rsidRPr="00E21B60">
        <w:rPr>
          <w:rFonts w:cs="Arial"/>
        </w:rPr>
        <w:t>SCHWARTZ, DENISE STERNBERG</w:t>
      </w:r>
    </w:p>
    <w:p w:rsidR="000764F0" w:rsidRPr="00E21B60" w:rsidRDefault="0012258E" w:rsidP="000764F0">
      <w:pPr>
        <w:jc w:val="both"/>
        <w:rPr>
          <w:rFonts w:cs="Arial"/>
        </w:rPr>
      </w:pPr>
      <w:r w:rsidRPr="00E21B60">
        <w:rPr>
          <w:rFonts w:cs="Arial"/>
        </w:rPr>
        <w:t>SHIPLEY, WILLIAM PATE</w:t>
      </w:r>
    </w:p>
    <w:p w:rsidR="000764F0" w:rsidRPr="00E21B60" w:rsidRDefault="0012258E" w:rsidP="000764F0">
      <w:pPr>
        <w:jc w:val="both"/>
        <w:rPr>
          <w:rFonts w:cs="Arial"/>
        </w:rPr>
      </w:pPr>
      <w:r w:rsidRPr="00E21B60">
        <w:rPr>
          <w:rFonts w:cs="Arial"/>
        </w:rPr>
        <w:t>SHOREY, JOSHUA TODD</w:t>
      </w:r>
    </w:p>
    <w:p w:rsidR="000764F0" w:rsidRPr="00E21B60" w:rsidRDefault="0012258E" w:rsidP="000764F0">
      <w:pPr>
        <w:jc w:val="both"/>
        <w:rPr>
          <w:rFonts w:cs="Arial"/>
        </w:rPr>
      </w:pPr>
      <w:r w:rsidRPr="00E21B60">
        <w:rPr>
          <w:rFonts w:cs="Arial"/>
        </w:rPr>
        <w:t>SISSON, CARLA CHILDRESS</w:t>
      </w:r>
    </w:p>
    <w:p w:rsidR="000764F0" w:rsidRPr="00E21B60" w:rsidRDefault="0012258E" w:rsidP="000764F0">
      <w:pPr>
        <w:jc w:val="both"/>
        <w:rPr>
          <w:rFonts w:cs="Arial"/>
        </w:rPr>
      </w:pPr>
      <w:r w:rsidRPr="00E21B60">
        <w:rPr>
          <w:rFonts w:cs="Arial"/>
        </w:rPr>
        <w:t>SMITH, ALEXIS JALEEN</w:t>
      </w:r>
    </w:p>
    <w:p w:rsidR="000764F0" w:rsidRPr="00E21B60" w:rsidRDefault="0012258E" w:rsidP="000764F0">
      <w:pPr>
        <w:jc w:val="both"/>
        <w:rPr>
          <w:rFonts w:cs="Arial"/>
        </w:rPr>
      </w:pPr>
      <w:r w:rsidRPr="00E21B60">
        <w:rPr>
          <w:rFonts w:cs="Arial"/>
        </w:rPr>
        <w:t>SOMERS, DIANE CURTISS</w:t>
      </w:r>
    </w:p>
    <w:p w:rsidR="000764F0" w:rsidRPr="00E21B60" w:rsidRDefault="0012258E" w:rsidP="000764F0">
      <w:pPr>
        <w:jc w:val="both"/>
        <w:rPr>
          <w:rFonts w:cs="Arial"/>
        </w:rPr>
      </w:pPr>
      <w:r w:rsidRPr="00E21B60">
        <w:rPr>
          <w:rFonts w:cs="Arial"/>
        </w:rPr>
        <w:t>STRICKROOT, ANNE ROCHELLE</w:t>
      </w:r>
    </w:p>
    <w:p w:rsidR="000764F0" w:rsidRPr="00E21B60" w:rsidRDefault="0012258E" w:rsidP="000764F0">
      <w:pPr>
        <w:jc w:val="both"/>
        <w:rPr>
          <w:rFonts w:cs="Arial"/>
        </w:rPr>
      </w:pPr>
      <w:r w:rsidRPr="00E21B60">
        <w:rPr>
          <w:rFonts w:cs="Arial"/>
        </w:rPr>
        <w:t>TADROS, VIVIAN W.</w:t>
      </w:r>
    </w:p>
    <w:p w:rsidR="000764F0" w:rsidRPr="00E21B60" w:rsidRDefault="0012258E" w:rsidP="000764F0">
      <w:pPr>
        <w:jc w:val="both"/>
        <w:rPr>
          <w:rFonts w:cs="Arial"/>
        </w:rPr>
      </w:pPr>
      <w:r w:rsidRPr="00E21B60">
        <w:rPr>
          <w:rFonts w:cs="Arial"/>
        </w:rPr>
        <w:t>THOMAS, SUSAN ELIZABETH</w:t>
      </w:r>
    </w:p>
    <w:p w:rsidR="000764F0" w:rsidRPr="00E21B60" w:rsidRDefault="0012258E" w:rsidP="000764F0">
      <w:pPr>
        <w:jc w:val="both"/>
        <w:rPr>
          <w:rFonts w:cs="Arial"/>
        </w:rPr>
      </w:pPr>
      <w:r w:rsidRPr="00E21B60">
        <w:rPr>
          <w:rFonts w:cs="Arial"/>
        </w:rPr>
        <w:t>VALADEZ, RIGOBERTO</w:t>
      </w:r>
    </w:p>
    <w:p w:rsidR="000764F0" w:rsidRPr="00E21B60" w:rsidRDefault="0012258E" w:rsidP="000764F0">
      <w:pPr>
        <w:jc w:val="both"/>
        <w:rPr>
          <w:rFonts w:cs="Arial"/>
        </w:rPr>
      </w:pPr>
      <w:r w:rsidRPr="00E21B60">
        <w:rPr>
          <w:rFonts w:cs="Arial"/>
        </w:rPr>
        <w:t>WADDELL, DAVID SCOTT</w:t>
      </w:r>
    </w:p>
    <w:p w:rsidR="000764F0" w:rsidRPr="00E21B60" w:rsidRDefault="0012258E" w:rsidP="000764F0">
      <w:pPr>
        <w:jc w:val="both"/>
        <w:rPr>
          <w:rFonts w:cs="Arial"/>
        </w:rPr>
      </w:pPr>
      <w:r w:rsidRPr="00E21B60">
        <w:rPr>
          <w:rFonts w:cs="Arial"/>
        </w:rPr>
        <w:t>WEBER, LAUREN D.</w:t>
      </w:r>
    </w:p>
    <w:p w:rsidR="000764F0" w:rsidRPr="00E21B60" w:rsidRDefault="0012258E" w:rsidP="000764F0">
      <w:pPr>
        <w:jc w:val="both"/>
        <w:rPr>
          <w:rFonts w:cs="Arial"/>
        </w:rPr>
      </w:pPr>
      <w:r w:rsidRPr="00E21B60">
        <w:rPr>
          <w:rFonts w:cs="Arial"/>
        </w:rPr>
        <w:t>WEST, ALLISON</w:t>
      </w:r>
    </w:p>
    <w:p w:rsidR="000764F0" w:rsidRPr="00E21B60" w:rsidRDefault="0012258E" w:rsidP="000764F0">
      <w:pPr>
        <w:jc w:val="both"/>
        <w:rPr>
          <w:rFonts w:cs="Arial"/>
        </w:rPr>
      </w:pPr>
      <w:r w:rsidRPr="00E21B60">
        <w:rPr>
          <w:rFonts w:cs="Arial"/>
        </w:rPr>
        <w:t>WIENER, MICHAEL TODD</w:t>
      </w:r>
    </w:p>
    <w:p w:rsidR="000764F0" w:rsidRPr="00E21B60" w:rsidRDefault="0012258E" w:rsidP="000764F0">
      <w:pPr>
        <w:jc w:val="both"/>
        <w:rPr>
          <w:rFonts w:cs="Arial"/>
        </w:rPr>
      </w:pPr>
      <w:r w:rsidRPr="00E21B60">
        <w:rPr>
          <w:rFonts w:cs="Arial"/>
        </w:rPr>
        <w:t>WOLF, SELAH VIRGINIA</w:t>
      </w:r>
    </w:p>
    <w:p w:rsidR="000764F0" w:rsidRPr="00E21B60" w:rsidRDefault="0012258E" w:rsidP="000764F0">
      <w:pPr>
        <w:jc w:val="both"/>
        <w:rPr>
          <w:rFonts w:cs="Arial"/>
        </w:rPr>
      </w:pPr>
      <w:r w:rsidRPr="00E21B60">
        <w:rPr>
          <w:rFonts w:cs="Arial"/>
        </w:rPr>
        <w:t>ZIRKER, DIAMOND K.</w:t>
      </w:r>
    </w:p>
    <w:p w:rsidR="000764F0" w:rsidRPr="00E21B60" w:rsidRDefault="000764F0" w:rsidP="000764F0">
      <w:pPr>
        <w:jc w:val="both"/>
        <w:rPr>
          <w:rFonts w:cs="Arial"/>
        </w:rPr>
      </w:pPr>
    </w:p>
    <w:p w:rsidR="000764F0" w:rsidRPr="00E21B60" w:rsidRDefault="0012258E" w:rsidP="000764F0">
      <w:pPr>
        <w:jc w:val="both"/>
        <w:rPr>
          <w:rFonts w:cs="Arial"/>
          <w:b/>
          <w:u w:val="single"/>
        </w:rPr>
      </w:pPr>
      <w:r w:rsidRPr="00E21B60">
        <w:rPr>
          <w:rFonts w:cs="Arial"/>
          <w:b/>
          <w:u w:val="single"/>
        </w:rPr>
        <w:t>RENEWALS</w:t>
      </w:r>
    </w:p>
    <w:p w:rsidR="000764F0" w:rsidRPr="00E21B60" w:rsidRDefault="0012258E" w:rsidP="000764F0">
      <w:pPr>
        <w:jc w:val="both"/>
        <w:rPr>
          <w:rFonts w:cs="Arial"/>
        </w:rPr>
      </w:pPr>
      <w:r w:rsidRPr="00E21B60">
        <w:rPr>
          <w:rFonts w:cs="Arial"/>
        </w:rPr>
        <w:t>ALCOCER, SUZANNE</w:t>
      </w:r>
    </w:p>
    <w:p w:rsidR="000764F0" w:rsidRPr="00E21B60" w:rsidRDefault="0012258E" w:rsidP="000764F0">
      <w:pPr>
        <w:jc w:val="both"/>
        <w:rPr>
          <w:rFonts w:cs="Arial"/>
        </w:rPr>
      </w:pPr>
      <w:r w:rsidRPr="00E21B60">
        <w:rPr>
          <w:rFonts w:cs="Arial"/>
        </w:rPr>
        <w:t>BALDONI, ALISON</w:t>
      </w:r>
    </w:p>
    <w:p w:rsidR="000764F0" w:rsidRPr="00E21B60" w:rsidRDefault="0012258E" w:rsidP="000764F0">
      <w:pPr>
        <w:jc w:val="both"/>
        <w:rPr>
          <w:rFonts w:cs="Arial"/>
        </w:rPr>
      </w:pPr>
      <w:r w:rsidRPr="00E21B60">
        <w:rPr>
          <w:rFonts w:cs="Arial"/>
        </w:rPr>
        <w:t>BARROW, KRYSTAL M.</w:t>
      </w:r>
    </w:p>
    <w:p w:rsidR="000764F0" w:rsidRPr="00E21B60" w:rsidRDefault="0012258E" w:rsidP="000764F0">
      <w:pPr>
        <w:jc w:val="both"/>
        <w:rPr>
          <w:rFonts w:cs="Arial"/>
        </w:rPr>
      </w:pPr>
      <w:r w:rsidRPr="00E21B60">
        <w:rPr>
          <w:rFonts w:cs="Arial"/>
        </w:rPr>
        <w:t>BEASLEY, KIMBERLY</w:t>
      </w:r>
    </w:p>
    <w:p w:rsidR="000764F0" w:rsidRPr="00E21B60" w:rsidRDefault="0012258E" w:rsidP="000764F0">
      <w:pPr>
        <w:jc w:val="both"/>
        <w:rPr>
          <w:rFonts w:cs="Arial"/>
        </w:rPr>
      </w:pPr>
      <w:r w:rsidRPr="00E21B60">
        <w:rPr>
          <w:rFonts w:cs="Arial"/>
        </w:rPr>
        <w:t>BELYEA, ANNETTE</w:t>
      </w:r>
    </w:p>
    <w:p w:rsidR="000764F0" w:rsidRPr="00E21B60" w:rsidRDefault="0012258E" w:rsidP="000764F0">
      <w:pPr>
        <w:jc w:val="both"/>
        <w:rPr>
          <w:rFonts w:cs="Arial"/>
        </w:rPr>
      </w:pPr>
      <w:r w:rsidRPr="00E21B60">
        <w:rPr>
          <w:rFonts w:cs="Arial"/>
        </w:rPr>
        <w:t>BIRT, ZACHARY P.</w:t>
      </w:r>
    </w:p>
    <w:p w:rsidR="000764F0" w:rsidRPr="00E21B60" w:rsidRDefault="0012258E" w:rsidP="000764F0">
      <w:pPr>
        <w:jc w:val="both"/>
        <w:rPr>
          <w:rFonts w:cs="Arial"/>
        </w:rPr>
      </w:pPr>
      <w:r w:rsidRPr="00E21B60">
        <w:rPr>
          <w:rFonts w:cs="Arial"/>
        </w:rPr>
        <w:t>BIVINS, ALECIA</w:t>
      </w:r>
    </w:p>
    <w:p w:rsidR="000764F0" w:rsidRPr="00E21B60" w:rsidRDefault="0012258E" w:rsidP="000764F0">
      <w:pPr>
        <w:jc w:val="both"/>
        <w:rPr>
          <w:rFonts w:cs="Arial"/>
        </w:rPr>
      </w:pPr>
      <w:r w:rsidRPr="00E21B60">
        <w:rPr>
          <w:rFonts w:cs="Arial"/>
        </w:rPr>
        <w:t>BJORK, CARLA D.</w:t>
      </w:r>
    </w:p>
    <w:p w:rsidR="000764F0" w:rsidRPr="00E21B60" w:rsidRDefault="0012258E" w:rsidP="000764F0">
      <w:pPr>
        <w:jc w:val="both"/>
        <w:rPr>
          <w:rFonts w:cs="Arial"/>
        </w:rPr>
      </w:pPr>
      <w:r w:rsidRPr="00E21B60">
        <w:rPr>
          <w:rFonts w:cs="Arial"/>
        </w:rPr>
        <w:t>BLACKWELL, NICOLE L.</w:t>
      </w:r>
    </w:p>
    <w:p w:rsidR="000764F0" w:rsidRPr="00E21B60" w:rsidRDefault="0012258E" w:rsidP="000764F0">
      <w:pPr>
        <w:jc w:val="both"/>
        <w:rPr>
          <w:rFonts w:cs="Arial"/>
        </w:rPr>
      </w:pPr>
      <w:r w:rsidRPr="00E21B60">
        <w:rPr>
          <w:rFonts w:cs="Arial"/>
        </w:rPr>
        <w:t>BLAHA, JACK TYLER</w:t>
      </w:r>
    </w:p>
    <w:p w:rsidR="000764F0" w:rsidRPr="00E21B60" w:rsidRDefault="0012258E" w:rsidP="000764F0">
      <w:pPr>
        <w:jc w:val="both"/>
        <w:rPr>
          <w:rFonts w:cs="Arial"/>
        </w:rPr>
      </w:pPr>
      <w:r w:rsidRPr="00E21B60">
        <w:rPr>
          <w:rFonts w:cs="Arial"/>
        </w:rPr>
        <w:t>BLANCHARD, SHIELA</w:t>
      </w:r>
    </w:p>
    <w:p w:rsidR="000764F0" w:rsidRPr="00E21B60" w:rsidRDefault="0012258E" w:rsidP="000764F0">
      <w:pPr>
        <w:jc w:val="both"/>
        <w:rPr>
          <w:rFonts w:cs="Arial"/>
        </w:rPr>
      </w:pPr>
      <w:r w:rsidRPr="00E21B60">
        <w:rPr>
          <w:rFonts w:cs="Arial"/>
        </w:rPr>
        <w:t>BLANZ, KIMBERLY C.</w:t>
      </w:r>
    </w:p>
    <w:p w:rsidR="000764F0" w:rsidRPr="00E21B60" w:rsidRDefault="0012258E" w:rsidP="000764F0">
      <w:pPr>
        <w:jc w:val="both"/>
        <w:rPr>
          <w:rFonts w:cs="Arial"/>
        </w:rPr>
      </w:pPr>
      <w:r w:rsidRPr="00E21B60">
        <w:rPr>
          <w:rFonts w:cs="Arial"/>
        </w:rPr>
        <w:t>BLYTHE, ROBERT, III.</w:t>
      </w:r>
    </w:p>
    <w:p w:rsidR="000764F0" w:rsidRPr="00E21B60" w:rsidRDefault="0012258E" w:rsidP="000764F0">
      <w:pPr>
        <w:jc w:val="both"/>
        <w:rPr>
          <w:rFonts w:cs="Arial"/>
        </w:rPr>
      </w:pPr>
      <w:r w:rsidRPr="00E21B60">
        <w:rPr>
          <w:rFonts w:cs="Arial"/>
        </w:rPr>
        <w:t>BOZKURT, FILIZ</w:t>
      </w:r>
    </w:p>
    <w:p w:rsidR="000764F0" w:rsidRPr="00E21B60" w:rsidRDefault="0012258E" w:rsidP="000764F0">
      <w:pPr>
        <w:jc w:val="both"/>
        <w:rPr>
          <w:rFonts w:cs="Arial"/>
        </w:rPr>
      </w:pPr>
      <w:r w:rsidRPr="00E21B60">
        <w:rPr>
          <w:rFonts w:cs="Arial"/>
        </w:rPr>
        <w:t>BROWN, DONNA L.</w:t>
      </w:r>
    </w:p>
    <w:p w:rsidR="000764F0" w:rsidRPr="00E21B60" w:rsidRDefault="0012258E" w:rsidP="000764F0">
      <w:pPr>
        <w:jc w:val="both"/>
        <w:rPr>
          <w:rFonts w:cs="Arial"/>
        </w:rPr>
      </w:pPr>
      <w:r w:rsidRPr="00E21B60">
        <w:rPr>
          <w:rFonts w:cs="Arial"/>
        </w:rPr>
        <w:t>BROWN, ERIN A.</w:t>
      </w:r>
    </w:p>
    <w:p w:rsidR="000764F0" w:rsidRPr="00E21B60" w:rsidRDefault="0012258E" w:rsidP="000764F0">
      <w:pPr>
        <w:jc w:val="both"/>
        <w:rPr>
          <w:rFonts w:cs="Arial"/>
        </w:rPr>
      </w:pPr>
      <w:r w:rsidRPr="00E21B60">
        <w:rPr>
          <w:rFonts w:cs="Arial"/>
        </w:rPr>
        <w:t>BUELL, SCOTT</w:t>
      </w:r>
    </w:p>
    <w:p w:rsidR="000764F0" w:rsidRPr="00E21B60" w:rsidRDefault="0012258E" w:rsidP="000764F0">
      <w:pPr>
        <w:jc w:val="both"/>
        <w:rPr>
          <w:rFonts w:cs="Arial"/>
        </w:rPr>
      </w:pPr>
      <w:r w:rsidRPr="00E21B60">
        <w:rPr>
          <w:rFonts w:cs="Arial"/>
        </w:rPr>
        <w:t>CALDWEL, DEBORAH C.</w:t>
      </w:r>
    </w:p>
    <w:p w:rsidR="000764F0" w:rsidRPr="00E21B60" w:rsidRDefault="0012258E" w:rsidP="000764F0">
      <w:pPr>
        <w:jc w:val="both"/>
        <w:rPr>
          <w:rFonts w:cs="Arial"/>
        </w:rPr>
      </w:pPr>
      <w:r w:rsidRPr="00E21B60">
        <w:rPr>
          <w:rFonts w:cs="Arial"/>
        </w:rPr>
        <w:t>CALDWELL, KARYN L.</w:t>
      </w:r>
    </w:p>
    <w:p w:rsidR="007B00FE" w:rsidRPr="00E21B60" w:rsidRDefault="0012258E" w:rsidP="007B00FE">
      <w:pPr>
        <w:jc w:val="both"/>
        <w:rPr>
          <w:rFonts w:cs="Arial"/>
          <w:b/>
          <w:u w:val="single"/>
        </w:rPr>
      </w:pPr>
      <w:r>
        <w:rPr>
          <w:rFonts w:cs="Arial"/>
          <w:b/>
          <w:u w:val="single"/>
        </w:rPr>
        <w:t>RENEWALS</w:t>
      </w:r>
    </w:p>
    <w:p w:rsidR="000764F0" w:rsidRPr="00E21B60" w:rsidRDefault="0012258E" w:rsidP="000764F0">
      <w:pPr>
        <w:jc w:val="both"/>
        <w:rPr>
          <w:rFonts w:cs="Arial"/>
        </w:rPr>
      </w:pPr>
      <w:r w:rsidRPr="00E21B60">
        <w:rPr>
          <w:rFonts w:cs="Arial"/>
        </w:rPr>
        <w:t>CAMPBELL, ERNEST NEIL, JR.</w:t>
      </w:r>
    </w:p>
    <w:p w:rsidR="000764F0" w:rsidRPr="00E21B60" w:rsidRDefault="0012258E" w:rsidP="000764F0">
      <w:pPr>
        <w:jc w:val="both"/>
        <w:rPr>
          <w:rFonts w:cs="Arial"/>
        </w:rPr>
      </w:pPr>
      <w:r w:rsidRPr="00E21B60">
        <w:rPr>
          <w:rFonts w:cs="Arial"/>
        </w:rPr>
        <w:t>CAMPBELL-BAKER, KRISTEN L.</w:t>
      </w:r>
    </w:p>
    <w:p w:rsidR="000764F0" w:rsidRPr="00E21B60" w:rsidRDefault="0012258E" w:rsidP="000764F0">
      <w:pPr>
        <w:jc w:val="both"/>
        <w:rPr>
          <w:rFonts w:cs="Arial"/>
        </w:rPr>
      </w:pPr>
      <w:r w:rsidRPr="00E21B60">
        <w:rPr>
          <w:rFonts w:cs="Arial"/>
        </w:rPr>
        <w:t>CANTRELL, APRIL D.</w:t>
      </w:r>
    </w:p>
    <w:p w:rsidR="000764F0" w:rsidRPr="00E21B60" w:rsidRDefault="0012258E" w:rsidP="000764F0">
      <w:pPr>
        <w:jc w:val="both"/>
        <w:rPr>
          <w:rFonts w:cs="Arial"/>
        </w:rPr>
      </w:pPr>
      <w:r w:rsidRPr="00E21B60">
        <w:rPr>
          <w:rFonts w:cs="Arial"/>
        </w:rPr>
        <w:t>CARRILLO, DIANA</w:t>
      </w:r>
    </w:p>
    <w:p w:rsidR="000764F0" w:rsidRPr="00E21B60" w:rsidRDefault="0012258E" w:rsidP="000764F0">
      <w:pPr>
        <w:jc w:val="both"/>
        <w:rPr>
          <w:rFonts w:cs="Arial"/>
        </w:rPr>
      </w:pPr>
      <w:r w:rsidRPr="00E21B60">
        <w:rPr>
          <w:rFonts w:cs="Arial"/>
        </w:rPr>
        <w:t>CHANCE, TRACI</w:t>
      </w:r>
    </w:p>
    <w:p w:rsidR="000764F0" w:rsidRPr="00E21B60" w:rsidRDefault="0012258E" w:rsidP="000764F0">
      <w:pPr>
        <w:jc w:val="both"/>
        <w:rPr>
          <w:rFonts w:cs="Arial"/>
        </w:rPr>
      </w:pPr>
      <w:r w:rsidRPr="00E21B60">
        <w:rPr>
          <w:rFonts w:cs="Arial"/>
        </w:rPr>
        <w:t>CONNOLLY, KAITLYN ALYSSA</w:t>
      </w:r>
    </w:p>
    <w:p w:rsidR="000764F0" w:rsidRPr="00E21B60" w:rsidRDefault="0012258E" w:rsidP="000764F0">
      <w:pPr>
        <w:jc w:val="both"/>
        <w:rPr>
          <w:rFonts w:cs="Arial"/>
        </w:rPr>
      </w:pPr>
      <w:r w:rsidRPr="00E21B60">
        <w:rPr>
          <w:rFonts w:cs="Arial"/>
        </w:rPr>
        <w:t>COYLE, KELLY K.</w:t>
      </w:r>
    </w:p>
    <w:p w:rsidR="000764F0" w:rsidRPr="00E21B60" w:rsidRDefault="0012258E" w:rsidP="000764F0">
      <w:pPr>
        <w:jc w:val="both"/>
        <w:rPr>
          <w:rFonts w:cs="Arial"/>
        </w:rPr>
      </w:pPr>
      <w:r w:rsidRPr="00E21B60">
        <w:rPr>
          <w:rFonts w:cs="Arial"/>
        </w:rPr>
        <w:t>CRAWFORD, DORIS Y.</w:t>
      </w:r>
    </w:p>
    <w:p w:rsidR="000764F0" w:rsidRPr="00E21B60" w:rsidRDefault="0012258E" w:rsidP="000764F0">
      <w:pPr>
        <w:jc w:val="both"/>
        <w:rPr>
          <w:rFonts w:cs="Arial"/>
        </w:rPr>
      </w:pPr>
      <w:r w:rsidRPr="00E21B60">
        <w:rPr>
          <w:rFonts w:cs="Arial"/>
        </w:rPr>
        <w:t>CRECRAFT, B. MATTHEW</w:t>
      </w:r>
    </w:p>
    <w:p w:rsidR="000764F0" w:rsidRPr="00E21B60" w:rsidRDefault="0012258E" w:rsidP="000764F0">
      <w:pPr>
        <w:jc w:val="both"/>
        <w:rPr>
          <w:rFonts w:cs="Arial"/>
        </w:rPr>
      </w:pPr>
      <w:r w:rsidRPr="00E21B60">
        <w:rPr>
          <w:rFonts w:cs="Arial"/>
        </w:rPr>
        <w:t>CROWE, AMY</w:t>
      </w:r>
    </w:p>
    <w:p w:rsidR="000764F0" w:rsidRPr="00E21B60" w:rsidRDefault="0012258E" w:rsidP="000764F0">
      <w:pPr>
        <w:jc w:val="both"/>
        <w:rPr>
          <w:rFonts w:cs="Arial"/>
        </w:rPr>
      </w:pPr>
      <w:r w:rsidRPr="00E21B60">
        <w:rPr>
          <w:rFonts w:cs="Arial"/>
        </w:rPr>
        <w:t>CRUTCHER, BONNIE</w:t>
      </w:r>
    </w:p>
    <w:p w:rsidR="000764F0" w:rsidRPr="00E21B60" w:rsidRDefault="0012258E" w:rsidP="000764F0">
      <w:pPr>
        <w:jc w:val="both"/>
        <w:rPr>
          <w:rFonts w:cs="Arial"/>
        </w:rPr>
      </w:pPr>
      <w:r w:rsidRPr="00E21B60">
        <w:rPr>
          <w:rFonts w:cs="Arial"/>
        </w:rPr>
        <w:t>DANIELS, YONI N.</w:t>
      </w:r>
    </w:p>
    <w:p w:rsidR="000764F0" w:rsidRPr="00E21B60" w:rsidRDefault="0012258E" w:rsidP="000764F0">
      <w:pPr>
        <w:jc w:val="both"/>
        <w:rPr>
          <w:rFonts w:cs="Arial"/>
        </w:rPr>
      </w:pPr>
      <w:r w:rsidRPr="00E21B60">
        <w:rPr>
          <w:rFonts w:cs="Arial"/>
        </w:rPr>
        <w:t>DAVIS, JENNIFER B.</w:t>
      </w:r>
    </w:p>
    <w:p w:rsidR="000764F0" w:rsidRPr="00E21B60" w:rsidRDefault="0012258E" w:rsidP="000764F0">
      <w:pPr>
        <w:jc w:val="both"/>
        <w:rPr>
          <w:rFonts w:cs="Arial"/>
        </w:rPr>
      </w:pPr>
      <w:r w:rsidRPr="00E21B60">
        <w:rPr>
          <w:rFonts w:cs="Arial"/>
        </w:rPr>
        <w:t>DAVIS, MIRIAM M.</w:t>
      </w:r>
    </w:p>
    <w:p w:rsidR="000764F0" w:rsidRPr="00E21B60" w:rsidRDefault="0012258E" w:rsidP="000764F0">
      <w:pPr>
        <w:jc w:val="both"/>
        <w:rPr>
          <w:rFonts w:cs="Arial"/>
        </w:rPr>
      </w:pPr>
      <w:r w:rsidRPr="00E21B60">
        <w:rPr>
          <w:rFonts w:cs="Arial"/>
        </w:rPr>
        <w:t>DAVIS, SCOTT</w:t>
      </w:r>
    </w:p>
    <w:p w:rsidR="000764F0" w:rsidRPr="00E21B60" w:rsidRDefault="0012258E" w:rsidP="000764F0">
      <w:pPr>
        <w:jc w:val="both"/>
        <w:rPr>
          <w:rFonts w:cs="Arial"/>
        </w:rPr>
      </w:pPr>
      <w:r w:rsidRPr="00E21B60">
        <w:rPr>
          <w:rFonts w:cs="Arial"/>
        </w:rPr>
        <w:t>DERRYBERRY, BRYAN</w:t>
      </w:r>
    </w:p>
    <w:p w:rsidR="000764F0" w:rsidRPr="00E21B60" w:rsidRDefault="0012258E" w:rsidP="000764F0">
      <w:pPr>
        <w:jc w:val="both"/>
        <w:rPr>
          <w:rFonts w:cs="Arial"/>
        </w:rPr>
      </w:pPr>
      <w:r w:rsidRPr="00E21B60">
        <w:rPr>
          <w:rFonts w:cs="Arial"/>
        </w:rPr>
        <w:t>DUFFEL, ANDREW JAMES</w:t>
      </w:r>
    </w:p>
    <w:p w:rsidR="000764F0" w:rsidRPr="00E21B60" w:rsidRDefault="0012258E" w:rsidP="000764F0">
      <w:pPr>
        <w:jc w:val="both"/>
        <w:rPr>
          <w:rFonts w:cs="Arial"/>
        </w:rPr>
      </w:pPr>
      <w:r w:rsidRPr="00E21B60">
        <w:rPr>
          <w:rFonts w:cs="Arial"/>
        </w:rPr>
        <w:t>DUNNING, PATTIE BURNS</w:t>
      </w:r>
    </w:p>
    <w:p w:rsidR="000764F0" w:rsidRPr="00E21B60" w:rsidRDefault="0012258E" w:rsidP="000764F0">
      <w:pPr>
        <w:jc w:val="both"/>
        <w:rPr>
          <w:rFonts w:cs="Arial"/>
        </w:rPr>
      </w:pPr>
      <w:r w:rsidRPr="00E21B60">
        <w:rPr>
          <w:rFonts w:cs="Arial"/>
        </w:rPr>
        <w:t>DUQUETTE, TIFFANY</w:t>
      </w:r>
    </w:p>
    <w:p w:rsidR="000764F0" w:rsidRPr="00E21B60" w:rsidRDefault="0012258E" w:rsidP="000764F0">
      <w:pPr>
        <w:jc w:val="both"/>
        <w:rPr>
          <w:rFonts w:cs="Arial"/>
        </w:rPr>
      </w:pPr>
      <w:r w:rsidRPr="00E21B60">
        <w:rPr>
          <w:rFonts w:cs="Arial"/>
        </w:rPr>
        <w:t>ELLIS, MATTHEW J.</w:t>
      </w:r>
    </w:p>
    <w:p w:rsidR="000764F0" w:rsidRPr="00E21B60" w:rsidRDefault="0012258E" w:rsidP="000764F0">
      <w:pPr>
        <w:jc w:val="both"/>
        <w:rPr>
          <w:rFonts w:cs="Arial"/>
        </w:rPr>
      </w:pPr>
      <w:r w:rsidRPr="00E21B60">
        <w:rPr>
          <w:rFonts w:cs="Arial"/>
        </w:rPr>
        <w:t>ERICKSON, MEGAN L.</w:t>
      </w:r>
    </w:p>
    <w:p w:rsidR="000764F0" w:rsidRPr="00E21B60" w:rsidRDefault="0012258E" w:rsidP="000764F0">
      <w:pPr>
        <w:jc w:val="both"/>
        <w:rPr>
          <w:rFonts w:cs="Arial"/>
        </w:rPr>
      </w:pPr>
      <w:r w:rsidRPr="00E21B60">
        <w:rPr>
          <w:rFonts w:cs="Arial"/>
        </w:rPr>
        <w:t>FIGUEROA, RACHEL</w:t>
      </w:r>
    </w:p>
    <w:p w:rsidR="000764F0" w:rsidRPr="00E21B60" w:rsidRDefault="0012258E" w:rsidP="000764F0">
      <w:pPr>
        <w:jc w:val="both"/>
        <w:rPr>
          <w:rFonts w:cs="Arial"/>
        </w:rPr>
      </w:pPr>
      <w:r w:rsidRPr="00E21B60">
        <w:rPr>
          <w:rFonts w:cs="Arial"/>
        </w:rPr>
        <w:t>FOREMAN, W. JEFFERY</w:t>
      </w:r>
    </w:p>
    <w:p w:rsidR="000764F0" w:rsidRPr="00E21B60" w:rsidRDefault="0012258E" w:rsidP="000764F0">
      <w:pPr>
        <w:jc w:val="both"/>
        <w:rPr>
          <w:rFonts w:cs="Arial"/>
        </w:rPr>
      </w:pPr>
      <w:r w:rsidRPr="00E21B60">
        <w:rPr>
          <w:rFonts w:cs="Arial"/>
        </w:rPr>
        <w:t>FOWLER, LAUREN B.</w:t>
      </w:r>
    </w:p>
    <w:p w:rsidR="000764F0" w:rsidRPr="00E21B60" w:rsidRDefault="0012258E" w:rsidP="000764F0">
      <w:pPr>
        <w:jc w:val="both"/>
        <w:rPr>
          <w:rFonts w:cs="Arial"/>
        </w:rPr>
      </w:pPr>
      <w:r w:rsidRPr="00E21B60">
        <w:rPr>
          <w:rFonts w:cs="Arial"/>
        </w:rPr>
        <w:t>FOX, LISA</w:t>
      </w:r>
    </w:p>
    <w:p w:rsidR="000764F0" w:rsidRPr="00E21B60" w:rsidRDefault="0012258E" w:rsidP="000764F0">
      <w:pPr>
        <w:jc w:val="both"/>
        <w:rPr>
          <w:rFonts w:cs="Arial"/>
        </w:rPr>
      </w:pPr>
      <w:r w:rsidRPr="00E21B60">
        <w:rPr>
          <w:rFonts w:cs="Arial"/>
        </w:rPr>
        <w:t>GALBRAITH, LEDIA A.</w:t>
      </w:r>
    </w:p>
    <w:p w:rsidR="000764F0" w:rsidRPr="00E21B60" w:rsidRDefault="0012258E" w:rsidP="000764F0">
      <w:pPr>
        <w:jc w:val="both"/>
        <w:rPr>
          <w:rFonts w:cs="Arial"/>
        </w:rPr>
      </w:pPr>
      <w:r w:rsidRPr="00E21B60">
        <w:rPr>
          <w:rFonts w:cs="Arial"/>
        </w:rPr>
        <w:t>GARRETT, BRIAN</w:t>
      </w:r>
    </w:p>
    <w:p w:rsidR="000764F0" w:rsidRPr="00E21B60" w:rsidRDefault="0012258E" w:rsidP="000764F0">
      <w:pPr>
        <w:jc w:val="both"/>
        <w:rPr>
          <w:rFonts w:cs="Arial"/>
        </w:rPr>
      </w:pPr>
      <w:r w:rsidRPr="00E21B60">
        <w:rPr>
          <w:rFonts w:cs="Arial"/>
        </w:rPr>
        <w:t>GARRETT, JENA L.</w:t>
      </w:r>
    </w:p>
    <w:p w:rsidR="000764F0" w:rsidRPr="00E21B60" w:rsidRDefault="0012258E" w:rsidP="000764F0">
      <w:pPr>
        <w:jc w:val="both"/>
        <w:rPr>
          <w:rFonts w:cs="Arial"/>
        </w:rPr>
      </w:pPr>
      <w:r w:rsidRPr="00E21B60">
        <w:rPr>
          <w:rFonts w:cs="Arial"/>
        </w:rPr>
        <w:t>GILLILAND, KATHERINE J.</w:t>
      </w:r>
    </w:p>
    <w:p w:rsidR="000764F0" w:rsidRPr="00E21B60" w:rsidRDefault="0012258E" w:rsidP="000764F0">
      <w:pPr>
        <w:jc w:val="both"/>
        <w:rPr>
          <w:rFonts w:cs="Arial"/>
        </w:rPr>
      </w:pPr>
      <w:r w:rsidRPr="00E21B60">
        <w:rPr>
          <w:rFonts w:cs="Arial"/>
        </w:rPr>
        <w:t>GORDON, HUNTLY</w:t>
      </w:r>
    </w:p>
    <w:p w:rsidR="000764F0" w:rsidRPr="00E21B60" w:rsidRDefault="0012258E" w:rsidP="000764F0">
      <w:pPr>
        <w:jc w:val="both"/>
        <w:rPr>
          <w:rFonts w:cs="Arial"/>
        </w:rPr>
      </w:pPr>
      <w:r w:rsidRPr="00E21B60">
        <w:rPr>
          <w:rFonts w:cs="Arial"/>
        </w:rPr>
        <w:t>GRANEY, TERESA</w:t>
      </w:r>
    </w:p>
    <w:p w:rsidR="000764F0" w:rsidRPr="00E21B60" w:rsidRDefault="0012258E" w:rsidP="000764F0">
      <w:pPr>
        <w:jc w:val="both"/>
        <w:rPr>
          <w:rFonts w:cs="Arial"/>
        </w:rPr>
      </w:pPr>
      <w:r w:rsidRPr="00E21B60">
        <w:rPr>
          <w:rFonts w:cs="Arial"/>
        </w:rPr>
        <w:t>GREEN, JOHN M., JR.</w:t>
      </w:r>
    </w:p>
    <w:p w:rsidR="000764F0" w:rsidRPr="00E21B60" w:rsidRDefault="0012258E" w:rsidP="000764F0">
      <w:pPr>
        <w:jc w:val="both"/>
        <w:rPr>
          <w:rFonts w:cs="Arial"/>
        </w:rPr>
      </w:pPr>
      <w:r w:rsidRPr="00E21B60">
        <w:rPr>
          <w:rFonts w:cs="Arial"/>
        </w:rPr>
        <w:t>GREEN, KELLY</w:t>
      </w:r>
    </w:p>
    <w:p w:rsidR="000764F0" w:rsidRPr="00E21B60" w:rsidRDefault="0012258E" w:rsidP="000764F0">
      <w:pPr>
        <w:jc w:val="both"/>
        <w:rPr>
          <w:rFonts w:cs="Arial"/>
        </w:rPr>
      </w:pPr>
      <w:r w:rsidRPr="00E21B60">
        <w:rPr>
          <w:rFonts w:cs="Arial"/>
        </w:rPr>
        <w:t>HALE, SONDRA</w:t>
      </w:r>
    </w:p>
    <w:p w:rsidR="000764F0" w:rsidRPr="00E21B60" w:rsidRDefault="0012258E" w:rsidP="000764F0">
      <w:pPr>
        <w:jc w:val="both"/>
        <w:rPr>
          <w:rFonts w:cs="Arial"/>
        </w:rPr>
      </w:pPr>
      <w:r w:rsidRPr="00E21B60">
        <w:rPr>
          <w:rFonts w:cs="Arial"/>
        </w:rPr>
        <w:t>HANSEN, ELLEN A.</w:t>
      </w:r>
    </w:p>
    <w:p w:rsidR="000764F0" w:rsidRPr="00E21B60" w:rsidRDefault="0012258E" w:rsidP="000764F0">
      <w:pPr>
        <w:jc w:val="both"/>
        <w:rPr>
          <w:rFonts w:cs="Arial"/>
        </w:rPr>
      </w:pPr>
      <w:r w:rsidRPr="00E21B60">
        <w:rPr>
          <w:rFonts w:cs="Arial"/>
        </w:rPr>
        <w:t>HARRIS, LAURIE ANN</w:t>
      </w:r>
    </w:p>
    <w:p w:rsidR="000764F0" w:rsidRPr="00E21B60" w:rsidRDefault="0012258E" w:rsidP="000764F0">
      <w:pPr>
        <w:jc w:val="both"/>
        <w:rPr>
          <w:rFonts w:cs="Arial"/>
        </w:rPr>
      </w:pPr>
      <w:r w:rsidRPr="00E21B60">
        <w:rPr>
          <w:rFonts w:cs="Arial"/>
        </w:rPr>
        <w:t>HATCHER, JULIE M.</w:t>
      </w:r>
    </w:p>
    <w:p w:rsidR="000764F0" w:rsidRPr="00E21B60" w:rsidRDefault="0012258E" w:rsidP="000764F0">
      <w:pPr>
        <w:jc w:val="both"/>
        <w:rPr>
          <w:rFonts w:cs="Arial"/>
        </w:rPr>
      </w:pPr>
      <w:r w:rsidRPr="00E21B60">
        <w:rPr>
          <w:rFonts w:cs="Arial"/>
        </w:rPr>
        <w:t>HENSON, PAMELA R.</w:t>
      </w:r>
    </w:p>
    <w:p w:rsidR="000764F0" w:rsidRPr="00E21B60" w:rsidRDefault="0012258E" w:rsidP="000764F0">
      <w:pPr>
        <w:jc w:val="both"/>
        <w:rPr>
          <w:rFonts w:cs="Arial"/>
        </w:rPr>
      </w:pPr>
      <w:r w:rsidRPr="00E21B60">
        <w:rPr>
          <w:rFonts w:cs="Arial"/>
        </w:rPr>
        <w:t>HODGES, LINDA D.</w:t>
      </w:r>
    </w:p>
    <w:p w:rsidR="000764F0" w:rsidRPr="00E21B60" w:rsidRDefault="0012258E" w:rsidP="000764F0">
      <w:pPr>
        <w:jc w:val="both"/>
        <w:rPr>
          <w:rFonts w:cs="Arial"/>
        </w:rPr>
      </w:pPr>
      <w:r w:rsidRPr="00E21B60">
        <w:rPr>
          <w:rFonts w:cs="Arial"/>
        </w:rPr>
        <w:t>HOLLAND, TERESA</w:t>
      </w:r>
    </w:p>
    <w:p w:rsidR="000764F0" w:rsidRPr="00E21B60" w:rsidRDefault="0012258E" w:rsidP="000764F0">
      <w:pPr>
        <w:jc w:val="both"/>
        <w:rPr>
          <w:rFonts w:cs="Arial"/>
        </w:rPr>
      </w:pPr>
      <w:r w:rsidRPr="00E21B60">
        <w:rPr>
          <w:rFonts w:cs="Arial"/>
        </w:rPr>
        <w:t>HONAKER, LAURA J.</w:t>
      </w:r>
    </w:p>
    <w:p w:rsidR="000764F0" w:rsidRPr="00E21B60" w:rsidRDefault="0012258E" w:rsidP="000764F0">
      <w:pPr>
        <w:jc w:val="both"/>
        <w:rPr>
          <w:rFonts w:cs="Arial"/>
        </w:rPr>
      </w:pPr>
      <w:r w:rsidRPr="00E21B60">
        <w:rPr>
          <w:rFonts w:cs="Arial"/>
        </w:rPr>
        <w:t>HOWARD, HOLDEN P.</w:t>
      </w:r>
    </w:p>
    <w:p w:rsidR="000764F0" w:rsidRPr="00E21B60" w:rsidRDefault="0012258E" w:rsidP="000764F0">
      <w:pPr>
        <w:jc w:val="both"/>
        <w:rPr>
          <w:rFonts w:cs="Arial"/>
        </w:rPr>
      </w:pPr>
      <w:r w:rsidRPr="00E21B60">
        <w:rPr>
          <w:rFonts w:cs="Arial"/>
        </w:rPr>
        <w:t>HUBBARD, MACLELLAN</w:t>
      </w:r>
    </w:p>
    <w:p w:rsidR="000764F0" w:rsidRPr="00670381" w:rsidRDefault="0012258E" w:rsidP="000764F0">
      <w:pPr>
        <w:jc w:val="both"/>
        <w:rPr>
          <w:rFonts w:cs="Arial"/>
        </w:rPr>
      </w:pPr>
      <w:r w:rsidRPr="00E21B60">
        <w:rPr>
          <w:rFonts w:cs="Arial"/>
        </w:rPr>
        <w:t>IGNATZ, KATHY A.</w:t>
      </w:r>
    </w:p>
    <w:p w:rsidR="000764F0" w:rsidRPr="00E21B60" w:rsidRDefault="0012258E" w:rsidP="000764F0">
      <w:pPr>
        <w:jc w:val="both"/>
        <w:rPr>
          <w:rFonts w:cs="Arial"/>
        </w:rPr>
      </w:pPr>
      <w:r w:rsidRPr="00E21B60">
        <w:rPr>
          <w:rFonts w:cs="Arial"/>
        </w:rPr>
        <w:t>JOLLY, CHARLES, JR.</w:t>
      </w:r>
    </w:p>
    <w:p w:rsidR="000764F0" w:rsidRPr="00E21B60" w:rsidRDefault="0012258E" w:rsidP="000764F0">
      <w:pPr>
        <w:jc w:val="both"/>
        <w:rPr>
          <w:rFonts w:cs="Arial"/>
        </w:rPr>
      </w:pPr>
      <w:r w:rsidRPr="00E21B60">
        <w:rPr>
          <w:rFonts w:cs="Arial"/>
        </w:rPr>
        <w:t>JONES, TIMOTHY</w:t>
      </w:r>
    </w:p>
    <w:p w:rsidR="000764F0" w:rsidRPr="00E21B60" w:rsidRDefault="0012258E" w:rsidP="000764F0">
      <w:pPr>
        <w:jc w:val="both"/>
        <w:rPr>
          <w:rFonts w:cs="Arial"/>
        </w:rPr>
      </w:pPr>
      <w:r w:rsidRPr="00E21B60">
        <w:rPr>
          <w:rFonts w:cs="Arial"/>
        </w:rPr>
        <w:t>JORDAN, CRYSTAL I.</w:t>
      </w:r>
    </w:p>
    <w:p w:rsidR="000764F0" w:rsidRPr="00E21B60" w:rsidRDefault="0012258E" w:rsidP="000764F0">
      <w:pPr>
        <w:jc w:val="both"/>
        <w:rPr>
          <w:rFonts w:cs="Arial"/>
        </w:rPr>
      </w:pPr>
      <w:r w:rsidRPr="00E21B60">
        <w:rPr>
          <w:rFonts w:cs="Arial"/>
        </w:rPr>
        <w:t>JOYNER, ANDREA S.</w:t>
      </w:r>
    </w:p>
    <w:p w:rsidR="000764F0" w:rsidRPr="00E21B60" w:rsidRDefault="0012258E" w:rsidP="000764F0">
      <w:pPr>
        <w:jc w:val="both"/>
        <w:rPr>
          <w:rFonts w:cs="Arial"/>
        </w:rPr>
      </w:pPr>
      <w:r w:rsidRPr="00E21B60">
        <w:rPr>
          <w:rFonts w:cs="Arial"/>
        </w:rPr>
        <w:t>KAWAS, MICHELLE M.</w:t>
      </w:r>
    </w:p>
    <w:p w:rsidR="000764F0" w:rsidRPr="00E21B60" w:rsidRDefault="0012258E" w:rsidP="000764F0">
      <w:pPr>
        <w:jc w:val="both"/>
        <w:rPr>
          <w:rFonts w:cs="Arial"/>
        </w:rPr>
      </w:pPr>
      <w:r w:rsidRPr="00E21B60">
        <w:rPr>
          <w:rFonts w:cs="Arial"/>
        </w:rPr>
        <w:t>KELLEY, PATRICIA D.</w:t>
      </w:r>
    </w:p>
    <w:p w:rsidR="000764F0" w:rsidRPr="00E21B60" w:rsidRDefault="0012258E" w:rsidP="000764F0">
      <w:pPr>
        <w:jc w:val="both"/>
        <w:rPr>
          <w:rFonts w:cs="Arial"/>
        </w:rPr>
      </w:pPr>
      <w:r w:rsidRPr="00E21B60">
        <w:rPr>
          <w:rFonts w:cs="Arial"/>
        </w:rPr>
        <w:t>KING, GEORGE</w:t>
      </w:r>
    </w:p>
    <w:p w:rsidR="000764F0" w:rsidRPr="00E21B60" w:rsidRDefault="0012258E" w:rsidP="000764F0">
      <w:pPr>
        <w:jc w:val="both"/>
        <w:rPr>
          <w:rFonts w:cs="Arial"/>
        </w:rPr>
      </w:pPr>
      <w:r w:rsidRPr="00E21B60">
        <w:rPr>
          <w:rFonts w:cs="Arial"/>
        </w:rPr>
        <w:t>KING, GINA A.</w:t>
      </w:r>
    </w:p>
    <w:p w:rsidR="000764F0" w:rsidRPr="00E21B60" w:rsidRDefault="0012258E" w:rsidP="000764F0">
      <w:pPr>
        <w:jc w:val="both"/>
        <w:rPr>
          <w:rFonts w:cs="Arial"/>
        </w:rPr>
      </w:pPr>
      <w:r w:rsidRPr="00E21B60">
        <w:rPr>
          <w:rFonts w:cs="Arial"/>
        </w:rPr>
        <w:t>KOSTRZEWA, KRISTI</w:t>
      </w:r>
    </w:p>
    <w:p w:rsidR="000764F0" w:rsidRPr="00E21B60" w:rsidRDefault="0012258E" w:rsidP="000764F0">
      <w:pPr>
        <w:jc w:val="both"/>
        <w:rPr>
          <w:rFonts w:cs="Arial"/>
        </w:rPr>
      </w:pPr>
      <w:r w:rsidRPr="00E21B60">
        <w:rPr>
          <w:rFonts w:cs="Arial"/>
        </w:rPr>
        <w:t>LABOONE, KIM</w:t>
      </w:r>
    </w:p>
    <w:p w:rsidR="000764F0" w:rsidRPr="00E21B60" w:rsidRDefault="0012258E" w:rsidP="000764F0">
      <w:pPr>
        <w:jc w:val="both"/>
        <w:rPr>
          <w:rFonts w:cs="Arial"/>
        </w:rPr>
      </w:pPr>
      <w:r w:rsidRPr="00E21B60">
        <w:rPr>
          <w:rFonts w:cs="Arial"/>
        </w:rPr>
        <w:t>LAMAR, BOBBIE JEAN</w:t>
      </w:r>
    </w:p>
    <w:p w:rsidR="000764F0" w:rsidRPr="00E21B60" w:rsidRDefault="0012258E" w:rsidP="000764F0">
      <w:pPr>
        <w:jc w:val="both"/>
        <w:rPr>
          <w:rFonts w:cs="Arial"/>
        </w:rPr>
      </w:pPr>
      <w:r w:rsidRPr="00E21B60">
        <w:rPr>
          <w:rFonts w:cs="Arial"/>
        </w:rPr>
        <w:t>LEONETT, ANNELYS</w:t>
      </w:r>
    </w:p>
    <w:p w:rsidR="007B00FE" w:rsidRPr="00E21B60" w:rsidRDefault="0012258E" w:rsidP="007B00FE">
      <w:pPr>
        <w:jc w:val="both"/>
        <w:rPr>
          <w:rFonts w:cs="Arial"/>
          <w:b/>
          <w:u w:val="single"/>
        </w:rPr>
      </w:pPr>
      <w:r>
        <w:rPr>
          <w:rFonts w:cs="Arial"/>
          <w:b/>
          <w:u w:val="single"/>
        </w:rPr>
        <w:lastRenderedPageBreak/>
        <w:t>RENEWALS</w:t>
      </w:r>
    </w:p>
    <w:p w:rsidR="000764F0" w:rsidRPr="00E21B60" w:rsidRDefault="0012258E" w:rsidP="000764F0">
      <w:pPr>
        <w:jc w:val="both"/>
        <w:rPr>
          <w:rFonts w:cs="Arial"/>
        </w:rPr>
      </w:pPr>
      <w:r w:rsidRPr="00E21B60">
        <w:rPr>
          <w:rFonts w:cs="Arial"/>
        </w:rPr>
        <w:t>LEWIS, SUSAN C.</w:t>
      </w:r>
    </w:p>
    <w:p w:rsidR="000764F0" w:rsidRPr="00E21B60" w:rsidRDefault="0012258E" w:rsidP="000764F0">
      <w:pPr>
        <w:jc w:val="both"/>
        <w:rPr>
          <w:rFonts w:cs="Arial"/>
        </w:rPr>
      </w:pPr>
      <w:r w:rsidRPr="00E21B60">
        <w:rPr>
          <w:rFonts w:cs="Arial"/>
        </w:rPr>
        <w:t>LIEBLER, CATRICE N.</w:t>
      </w:r>
    </w:p>
    <w:p w:rsidR="000764F0" w:rsidRPr="00E21B60" w:rsidRDefault="0012258E" w:rsidP="000764F0">
      <w:pPr>
        <w:jc w:val="both"/>
        <w:rPr>
          <w:rFonts w:cs="Arial"/>
        </w:rPr>
      </w:pPr>
      <w:r w:rsidRPr="00E21B60">
        <w:rPr>
          <w:rFonts w:cs="Arial"/>
        </w:rPr>
        <w:t>LISTACH, JOHN</w:t>
      </w:r>
    </w:p>
    <w:p w:rsidR="000764F0" w:rsidRPr="00E21B60" w:rsidRDefault="0012258E" w:rsidP="000764F0">
      <w:pPr>
        <w:jc w:val="both"/>
        <w:rPr>
          <w:rFonts w:cs="Arial"/>
        </w:rPr>
      </w:pPr>
      <w:r w:rsidRPr="00E21B60">
        <w:rPr>
          <w:rFonts w:cs="Arial"/>
        </w:rPr>
        <w:t>LOGWOOD, KELLYE</w:t>
      </w:r>
    </w:p>
    <w:p w:rsidR="000764F0" w:rsidRPr="00E21B60" w:rsidRDefault="0012258E" w:rsidP="000764F0">
      <w:pPr>
        <w:jc w:val="both"/>
        <w:rPr>
          <w:rFonts w:cs="Arial"/>
        </w:rPr>
      </w:pPr>
      <w:r w:rsidRPr="00E21B60">
        <w:rPr>
          <w:rFonts w:cs="Arial"/>
        </w:rPr>
        <w:t>LOWE, MELANIE</w:t>
      </w:r>
    </w:p>
    <w:p w:rsidR="000764F0" w:rsidRPr="00E21B60" w:rsidRDefault="0012258E" w:rsidP="000764F0">
      <w:pPr>
        <w:jc w:val="both"/>
        <w:rPr>
          <w:rFonts w:cs="Arial"/>
        </w:rPr>
      </w:pPr>
      <w:r w:rsidRPr="00E21B60">
        <w:rPr>
          <w:rFonts w:cs="Arial"/>
        </w:rPr>
        <w:t>LUNA, CANDACE</w:t>
      </w:r>
    </w:p>
    <w:p w:rsidR="000764F0" w:rsidRPr="00E21B60" w:rsidRDefault="0012258E" w:rsidP="000764F0">
      <w:pPr>
        <w:jc w:val="both"/>
        <w:rPr>
          <w:rFonts w:cs="Arial"/>
        </w:rPr>
      </w:pPr>
      <w:r w:rsidRPr="00E21B60">
        <w:rPr>
          <w:rFonts w:cs="Arial"/>
        </w:rPr>
        <w:t>LYNCH, ELIZABEH C.</w:t>
      </w:r>
    </w:p>
    <w:p w:rsidR="000764F0" w:rsidRPr="00E21B60" w:rsidRDefault="0012258E" w:rsidP="000764F0">
      <w:pPr>
        <w:jc w:val="both"/>
        <w:rPr>
          <w:rFonts w:cs="Arial"/>
        </w:rPr>
      </w:pPr>
      <w:r w:rsidRPr="00E21B60">
        <w:rPr>
          <w:rFonts w:cs="Arial"/>
        </w:rPr>
        <w:t>MACKEY, LATOYIA</w:t>
      </w:r>
    </w:p>
    <w:p w:rsidR="000764F0" w:rsidRPr="00E21B60" w:rsidRDefault="0012258E" w:rsidP="000764F0">
      <w:pPr>
        <w:jc w:val="both"/>
        <w:rPr>
          <w:rFonts w:cs="Arial"/>
        </w:rPr>
      </w:pPr>
      <w:r w:rsidRPr="00E21B60">
        <w:rPr>
          <w:rFonts w:cs="Arial"/>
        </w:rPr>
        <w:t>MAGEE, TANYA</w:t>
      </w:r>
    </w:p>
    <w:p w:rsidR="000764F0" w:rsidRPr="00E21B60" w:rsidRDefault="0012258E" w:rsidP="000764F0">
      <w:pPr>
        <w:jc w:val="both"/>
        <w:rPr>
          <w:rFonts w:cs="Arial"/>
        </w:rPr>
      </w:pPr>
      <w:r w:rsidRPr="00E21B60">
        <w:rPr>
          <w:rFonts w:cs="Arial"/>
        </w:rPr>
        <w:t>MAKINS, DENNIS</w:t>
      </w:r>
    </w:p>
    <w:p w:rsidR="000764F0" w:rsidRPr="00E21B60" w:rsidRDefault="0012258E" w:rsidP="000764F0">
      <w:pPr>
        <w:jc w:val="both"/>
        <w:rPr>
          <w:rFonts w:cs="Arial"/>
        </w:rPr>
      </w:pPr>
      <w:r w:rsidRPr="00E21B60">
        <w:rPr>
          <w:rFonts w:cs="Arial"/>
        </w:rPr>
        <w:t>MALONEY, ANDREW H.</w:t>
      </w:r>
    </w:p>
    <w:p w:rsidR="000764F0" w:rsidRPr="00E21B60" w:rsidRDefault="0012258E" w:rsidP="000764F0">
      <w:pPr>
        <w:jc w:val="both"/>
        <w:rPr>
          <w:rFonts w:cs="Arial"/>
        </w:rPr>
      </w:pPr>
      <w:r w:rsidRPr="00E21B60">
        <w:rPr>
          <w:rFonts w:cs="Arial"/>
        </w:rPr>
        <w:t>MANERS, SPENCER</w:t>
      </w:r>
    </w:p>
    <w:p w:rsidR="000764F0" w:rsidRPr="00E21B60" w:rsidRDefault="0012258E" w:rsidP="000764F0">
      <w:pPr>
        <w:jc w:val="both"/>
        <w:rPr>
          <w:rFonts w:cs="Arial"/>
        </w:rPr>
      </w:pPr>
      <w:r w:rsidRPr="00E21B60">
        <w:rPr>
          <w:rFonts w:cs="Arial"/>
        </w:rPr>
        <w:t>MANN, DEBBIE</w:t>
      </w:r>
    </w:p>
    <w:p w:rsidR="000764F0" w:rsidRPr="00E21B60" w:rsidRDefault="0012258E" w:rsidP="000764F0">
      <w:pPr>
        <w:jc w:val="both"/>
        <w:rPr>
          <w:rFonts w:cs="Arial"/>
        </w:rPr>
      </w:pPr>
      <w:r w:rsidRPr="00E21B60">
        <w:rPr>
          <w:rFonts w:cs="Arial"/>
        </w:rPr>
        <w:t>MARTIN, MARY J.</w:t>
      </w:r>
    </w:p>
    <w:p w:rsidR="000764F0" w:rsidRPr="00E21B60" w:rsidRDefault="0012258E" w:rsidP="000764F0">
      <w:pPr>
        <w:jc w:val="both"/>
        <w:rPr>
          <w:rFonts w:cs="Arial"/>
        </w:rPr>
      </w:pPr>
      <w:proofErr w:type="spellStart"/>
      <w:r w:rsidRPr="00E21B60">
        <w:rPr>
          <w:rFonts w:cs="Arial"/>
        </w:rPr>
        <w:t>McCANN</w:t>
      </w:r>
      <w:proofErr w:type="spellEnd"/>
      <w:r w:rsidRPr="00E21B60">
        <w:rPr>
          <w:rFonts w:cs="Arial"/>
        </w:rPr>
        <w:t>, CAVAN</w:t>
      </w:r>
    </w:p>
    <w:p w:rsidR="000764F0" w:rsidRPr="00E21B60" w:rsidRDefault="0012258E" w:rsidP="000764F0">
      <w:pPr>
        <w:jc w:val="both"/>
        <w:rPr>
          <w:rFonts w:cs="Arial"/>
        </w:rPr>
      </w:pPr>
      <w:r w:rsidRPr="00E21B60">
        <w:rPr>
          <w:rFonts w:cs="Arial"/>
        </w:rPr>
        <w:t>MONSOR, ANN E.</w:t>
      </w:r>
    </w:p>
    <w:p w:rsidR="000764F0" w:rsidRPr="00E21B60" w:rsidRDefault="0012258E" w:rsidP="000764F0">
      <w:pPr>
        <w:jc w:val="both"/>
        <w:rPr>
          <w:rFonts w:cs="Arial"/>
        </w:rPr>
      </w:pPr>
      <w:r w:rsidRPr="00E21B60">
        <w:rPr>
          <w:rFonts w:cs="Arial"/>
        </w:rPr>
        <w:t>MOORE, JAKE</w:t>
      </w:r>
    </w:p>
    <w:p w:rsidR="000764F0" w:rsidRPr="00E21B60" w:rsidRDefault="0012258E" w:rsidP="000764F0">
      <w:pPr>
        <w:jc w:val="both"/>
        <w:rPr>
          <w:rFonts w:cs="Arial"/>
        </w:rPr>
      </w:pPr>
      <w:r w:rsidRPr="00E21B60">
        <w:rPr>
          <w:rFonts w:cs="Arial"/>
        </w:rPr>
        <w:t>MOOREHEAD, WILLIAM J.</w:t>
      </w:r>
    </w:p>
    <w:p w:rsidR="000764F0" w:rsidRPr="00E21B60" w:rsidRDefault="0012258E" w:rsidP="000764F0">
      <w:pPr>
        <w:jc w:val="both"/>
        <w:rPr>
          <w:rFonts w:cs="Arial"/>
        </w:rPr>
      </w:pPr>
      <w:r w:rsidRPr="00E21B60">
        <w:rPr>
          <w:rFonts w:cs="Arial"/>
        </w:rPr>
        <w:t>MOORER, WILLIAM NOLAND</w:t>
      </w:r>
    </w:p>
    <w:p w:rsidR="000764F0" w:rsidRPr="00E21B60" w:rsidRDefault="0012258E" w:rsidP="000764F0">
      <w:pPr>
        <w:jc w:val="both"/>
        <w:rPr>
          <w:rFonts w:cs="Arial"/>
        </w:rPr>
      </w:pPr>
      <w:r w:rsidRPr="00E21B60">
        <w:rPr>
          <w:rFonts w:cs="Arial"/>
        </w:rPr>
        <w:t>MOSS, BETHANY</w:t>
      </w:r>
    </w:p>
    <w:p w:rsidR="000764F0" w:rsidRPr="00E21B60" w:rsidRDefault="0012258E" w:rsidP="000764F0">
      <w:pPr>
        <w:jc w:val="both"/>
        <w:rPr>
          <w:rFonts w:cs="Arial"/>
        </w:rPr>
      </w:pPr>
      <w:r w:rsidRPr="00E21B60">
        <w:rPr>
          <w:rFonts w:cs="Arial"/>
        </w:rPr>
        <w:t>MUCCI, JEFFREY P.</w:t>
      </w:r>
    </w:p>
    <w:p w:rsidR="000764F0" w:rsidRPr="00E21B60" w:rsidRDefault="0012258E" w:rsidP="000764F0">
      <w:pPr>
        <w:jc w:val="both"/>
        <w:rPr>
          <w:rFonts w:cs="Arial"/>
        </w:rPr>
      </w:pPr>
      <w:r w:rsidRPr="00E21B60">
        <w:rPr>
          <w:rFonts w:cs="Arial"/>
        </w:rPr>
        <w:t>NEILL, JENNIFER L.</w:t>
      </w:r>
    </w:p>
    <w:p w:rsidR="000764F0" w:rsidRPr="00E21B60" w:rsidRDefault="0012258E" w:rsidP="000764F0">
      <w:pPr>
        <w:jc w:val="both"/>
        <w:rPr>
          <w:rFonts w:cs="Arial"/>
        </w:rPr>
      </w:pPr>
      <w:r w:rsidRPr="00E21B60">
        <w:rPr>
          <w:rFonts w:cs="Arial"/>
        </w:rPr>
        <w:t>NELSON, LAURA</w:t>
      </w:r>
    </w:p>
    <w:p w:rsidR="000764F0" w:rsidRPr="00E21B60" w:rsidRDefault="0012258E" w:rsidP="000764F0">
      <w:pPr>
        <w:jc w:val="both"/>
        <w:rPr>
          <w:rFonts w:cs="Arial"/>
        </w:rPr>
      </w:pPr>
      <w:r w:rsidRPr="00E21B60">
        <w:rPr>
          <w:rFonts w:cs="Arial"/>
        </w:rPr>
        <w:t>NORMAN, MARIANA</w:t>
      </w:r>
    </w:p>
    <w:p w:rsidR="000764F0" w:rsidRPr="00E21B60" w:rsidRDefault="0012258E" w:rsidP="000764F0">
      <w:pPr>
        <w:jc w:val="both"/>
        <w:rPr>
          <w:rFonts w:cs="Arial"/>
        </w:rPr>
      </w:pPr>
      <w:r w:rsidRPr="00E21B60">
        <w:rPr>
          <w:rFonts w:cs="Arial"/>
        </w:rPr>
        <w:t>O’NEAL, BRANDY</w:t>
      </w:r>
    </w:p>
    <w:p w:rsidR="000764F0" w:rsidRPr="00E21B60" w:rsidRDefault="0012258E" w:rsidP="000764F0">
      <w:pPr>
        <w:jc w:val="both"/>
        <w:rPr>
          <w:rFonts w:cs="Arial"/>
        </w:rPr>
      </w:pPr>
      <w:r w:rsidRPr="00E21B60">
        <w:rPr>
          <w:rFonts w:cs="Arial"/>
        </w:rPr>
        <w:t>OLIVER, CARLY</w:t>
      </w:r>
    </w:p>
    <w:p w:rsidR="000764F0" w:rsidRPr="00E21B60" w:rsidRDefault="0012258E" w:rsidP="000764F0">
      <w:pPr>
        <w:jc w:val="both"/>
        <w:rPr>
          <w:rFonts w:cs="Arial"/>
        </w:rPr>
      </w:pPr>
      <w:r w:rsidRPr="00E21B60">
        <w:rPr>
          <w:rFonts w:cs="Arial"/>
        </w:rPr>
        <w:t>PARKER, VELMA THOMAS</w:t>
      </w:r>
    </w:p>
    <w:p w:rsidR="000764F0" w:rsidRPr="00E21B60" w:rsidRDefault="0012258E" w:rsidP="000764F0">
      <w:pPr>
        <w:jc w:val="both"/>
        <w:rPr>
          <w:rFonts w:cs="Arial"/>
        </w:rPr>
      </w:pPr>
      <w:r w:rsidRPr="00E21B60">
        <w:rPr>
          <w:rFonts w:cs="Arial"/>
        </w:rPr>
        <w:t>PASSMORE, TODD</w:t>
      </w:r>
    </w:p>
    <w:p w:rsidR="000764F0" w:rsidRPr="00E21B60" w:rsidRDefault="0012258E" w:rsidP="000764F0">
      <w:pPr>
        <w:jc w:val="both"/>
        <w:rPr>
          <w:rFonts w:cs="Arial"/>
        </w:rPr>
      </w:pPr>
      <w:r w:rsidRPr="00E21B60">
        <w:rPr>
          <w:rFonts w:cs="Arial"/>
        </w:rPr>
        <w:t>PERRY, AMY</w:t>
      </w:r>
    </w:p>
    <w:p w:rsidR="000764F0" w:rsidRPr="00E21B60" w:rsidRDefault="0012258E" w:rsidP="000764F0">
      <w:pPr>
        <w:jc w:val="both"/>
        <w:rPr>
          <w:rFonts w:cs="Arial"/>
        </w:rPr>
      </w:pPr>
      <w:r w:rsidRPr="00E21B60">
        <w:rPr>
          <w:rFonts w:cs="Arial"/>
        </w:rPr>
        <w:t>PHILPOT, JARED J.</w:t>
      </w:r>
    </w:p>
    <w:p w:rsidR="000764F0" w:rsidRPr="00E21B60" w:rsidRDefault="0012258E" w:rsidP="000764F0">
      <w:pPr>
        <w:jc w:val="both"/>
        <w:rPr>
          <w:rFonts w:cs="Arial"/>
        </w:rPr>
      </w:pPr>
      <w:r w:rsidRPr="00E21B60">
        <w:rPr>
          <w:rFonts w:cs="Arial"/>
        </w:rPr>
        <w:t>PILLAR, KIMBERLY</w:t>
      </w:r>
    </w:p>
    <w:p w:rsidR="000764F0" w:rsidRPr="00E21B60" w:rsidRDefault="0012258E" w:rsidP="000764F0">
      <w:pPr>
        <w:jc w:val="both"/>
        <w:rPr>
          <w:rFonts w:cs="Arial"/>
        </w:rPr>
      </w:pPr>
      <w:r w:rsidRPr="00E21B60">
        <w:rPr>
          <w:rFonts w:cs="Arial"/>
        </w:rPr>
        <w:t>POPE, TIFFANI</w:t>
      </w:r>
    </w:p>
    <w:p w:rsidR="000764F0" w:rsidRPr="00E21B60" w:rsidRDefault="0012258E" w:rsidP="000764F0">
      <w:pPr>
        <w:jc w:val="both"/>
        <w:rPr>
          <w:rFonts w:cs="Arial"/>
        </w:rPr>
      </w:pPr>
      <w:r w:rsidRPr="00E21B60">
        <w:rPr>
          <w:rFonts w:cs="Arial"/>
        </w:rPr>
        <w:t>PRYCE, TAMI A.</w:t>
      </w:r>
    </w:p>
    <w:p w:rsidR="000764F0" w:rsidRPr="00E21B60" w:rsidRDefault="0012258E" w:rsidP="000764F0">
      <w:pPr>
        <w:jc w:val="both"/>
        <w:rPr>
          <w:rFonts w:cs="Arial"/>
        </w:rPr>
      </w:pPr>
      <w:r w:rsidRPr="00E21B60">
        <w:rPr>
          <w:rFonts w:cs="Arial"/>
        </w:rPr>
        <w:t>REEVES, JEANINE M.</w:t>
      </w:r>
    </w:p>
    <w:p w:rsidR="000764F0" w:rsidRPr="00E21B60" w:rsidRDefault="0012258E" w:rsidP="000764F0">
      <w:pPr>
        <w:jc w:val="both"/>
        <w:rPr>
          <w:rFonts w:cs="Arial"/>
        </w:rPr>
      </w:pPr>
      <w:r w:rsidRPr="00E21B60">
        <w:rPr>
          <w:rFonts w:cs="Arial"/>
        </w:rPr>
        <w:t>REIERSON, SUSAN E.</w:t>
      </w:r>
    </w:p>
    <w:p w:rsidR="000764F0" w:rsidRPr="00E21B60" w:rsidRDefault="0012258E" w:rsidP="000764F0">
      <w:pPr>
        <w:jc w:val="both"/>
        <w:rPr>
          <w:rFonts w:cs="Arial"/>
        </w:rPr>
      </w:pPr>
      <w:r w:rsidRPr="00E21B60">
        <w:rPr>
          <w:rFonts w:cs="Arial"/>
        </w:rPr>
        <w:t>REYNOLDS, CLARA MUNDY</w:t>
      </w:r>
    </w:p>
    <w:p w:rsidR="000764F0" w:rsidRPr="00E21B60" w:rsidRDefault="0012258E" w:rsidP="000764F0">
      <w:pPr>
        <w:jc w:val="both"/>
        <w:rPr>
          <w:rFonts w:cs="Arial"/>
        </w:rPr>
      </w:pPr>
      <w:r w:rsidRPr="00E21B60">
        <w:rPr>
          <w:rFonts w:cs="Arial"/>
        </w:rPr>
        <w:t>REYNOLDS, JENNIFER</w:t>
      </w:r>
    </w:p>
    <w:p w:rsidR="000764F0" w:rsidRPr="00E21B60" w:rsidRDefault="0012258E" w:rsidP="000764F0">
      <w:pPr>
        <w:jc w:val="both"/>
        <w:rPr>
          <w:rFonts w:cs="Arial"/>
        </w:rPr>
      </w:pPr>
      <w:r w:rsidRPr="00E21B60">
        <w:rPr>
          <w:rFonts w:cs="Arial"/>
        </w:rPr>
        <w:t>REYNOLDS, KYLE D.</w:t>
      </w:r>
    </w:p>
    <w:p w:rsidR="000764F0" w:rsidRPr="00E21B60" w:rsidRDefault="0012258E" w:rsidP="000764F0">
      <w:pPr>
        <w:jc w:val="both"/>
        <w:rPr>
          <w:rFonts w:cs="Arial"/>
        </w:rPr>
      </w:pPr>
      <w:r w:rsidRPr="00E21B60">
        <w:rPr>
          <w:rFonts w:cs="Arial"/>
        </w:rPr>
        <w:t>ROBERTS, DUSTIN</w:t>
      </w:r>
    </w:p>
    <w:p w:rsidR="000764F0" w:rsidRPr="00E21B60" w:rsidRDefault="0012258E" w:rsidP="000764F0">
      <w:pPr>
        <w:jc w:val="both"/>
        <w:rPr>
          <w:rFonts w:cs="Arial"/>
        </w:rPr>
      </w:pPr>
      <w:r w:rsidRPr="00E21B60">
        <w:rPr>
          <w:rFonts w:cs="Arial"/>
        </w:rPr>
        <w:t>ROLLINS, SHANNON</w:t>
      </w:r>
    </w:p>
    <w:p w:rsidR="000764F0" w:rsidRPr="00E21B60" w:rsidRDefault="0012258E" w:rsidP="000764F0">
      <w:pPr>
        <w:jc w:val="both"/>
        <w:rPr>
          <w:rFonts w:cs="Arial"/>
        </w:rPr>
      </w:pPr>
      <w:r w:rsidRPr="00E21B60">
        <w:rPr>
          <w:rFonts w:cs="Arial"/>
        </w:rPr>
        <w:t>SAILORS, LEIGH ANNE</w:t>
      </w:r>
    </w:p>
    <w:p w:rsidR="000764F0" w:rsidRPr="00E21B60" w:rsidRDefault="0012258E" w:rsidP="000764F0">
      <w:pPr>
        <w:jc w:val="both"/>
        <w:rPr>
          <w:rFonts w:cs="Arial"/>
        </w:rPr>
      </w:pPr>
      <w:r w:rsidRPr="00E21B60">
        <w:rPr>
          <w:rFonts w:cs="Arial"/>
        </w:rPr>
        <w:t>SANCHEZ, RAE</w:t>
      </w:r>
    </w:p>
    <w:p w:rsidR="007B00FE" w:rsidRPr="00E21B60" w:rsidRDefault="0012258E" w:rsidP="007B00FE">
      <w:pPr>
        <w:jc w:val="both"/>
        <w:rPr>
          <w:rFonts w:cs="Arial"/>
          <w:b/>
          <w:u w:val="single"/>
        </w:rPr>
      </w:pPr>
      <w:r>
        <w:rPr>
          <w:rFonts w:cs="Arial"/>
          <w:b/>
          <w:u w:val="single"/>
        </w:rPr>
        <w:t>RENEWALS</w:t>
      </w:r>
    </w:p>
    <w:p w:rsidR="000764F0" w:rsidRPr="00E21B60" w:rsidRDefault="0012258E" w:rsidP="000764F0">
      <w:pPr>
        <w:jc w:val="both"/>
        <w:rPr>
          <w:rFonts w:cs="Arial"/>
        </w:rPr>
      </w:pPr>
      <w:r w:rsidRPr="00E21B60">
        <w:rPr>
          <w:rFonts w:cs="Arial"/>
        </w:rPr>
        <w:t>SANDERS, KEVIN</w:t>
      </w:r>
    </w:p>
    <w:p w:rsidR="000764F0" w:rsidRPr="00E21B60" w:rsidRDefault="0012258E" w:rsidP="000764F0">
      <w:pPr>
        <w:jc w:val="both"/>
        <w:rPr>
          <w:rFonts w:cs="Arial"/>
        </w:rPr>
      </w:pPr>
      <w:r w:rsidRPr="00E21B60">
        <w:rPr>
          <w:rFonts w:cs="Arial"/>
        </w:rPr>
        <w:t>SESSUM, BRENDA L.</w:t>
      </w:r>
    </w:p>
    <w:p w:rsidR="000764F0" w:rsidRPr="00E21B60" w:rsidRDefault="0012258E" w:rsidP="000764F0">
      <w:pPr>
        <w:jc w:val="both"/>
        <w:rPr>
          <w:rFonts w:cs="Arial"/>
        </w:rPr>
      </w:pPr>
      <w:r w:rsidRPr="00E21B60">
        <w:rPr>
          <w:rFonts w:cs="Arial"/>
        </w:rPr>
        <w:t>SHEARER, RUTH A.</w:t>
      </w:r>
    </w:p>
    <w:p w:rsidR="000764F0" w:rsidRPr="00E21B60" w:rsidRDefault="0012258E" w:rsidP="000764F0">
      <w:pPr>
        <w:jc w:val="both"/>
        <w:rPr>
          <w:rFonts w:cs="Arial"/>
        </w:rPr>
      </w:pPr>
      <w:r w:rsidRPr="00E21B60">
        <w:rPr>
          <w:rFonts w:cs="Arial"/>
        </w:rPr>
        <w:t>SHELL, LISA</w:t>
      </w:r>
    </w:p>
    <w:p w:rsidR="000764F0" w:rsidRPr="00E21B60" w:rsidRDefault="0012258E" w:rsidP="000764F0">
      <w:pPr>
        <w:jc w:val="both"/>
        <w:rPr>
          <w:rFonts w:cs="Arial"/>
        </w:rPr>
      </w:pPr>
      <w:r w:rsidRPr="00E21B60">
        <w:rPr>
          <w:rFonts w:cs="Arial"/>
        </w:rPr>
        <w:t>SHEPPARD, LORNA</w:t>
      </w:r>
    </w:p>
    <w:p w:rsidR="000764F0" w:rsidRPr="00E21B60" w:rsidRDefault="0012258E" w:rsidP="000764F0">
      <w:pPr>
        <w:jc w:val="both"/>
        <w:rPr>
          <w:rFonts w:cs="Arial"/>
        </w:rPr>
      </w:pPr>
      <w:r w:rsidRPr="00E21B60">
        <w:rPr>
          <w:rFonts w:cs="Arial"/>
        </w:rPr>
        <w:t>SHORES, JUSTIN T.</w:t>
      </w:r>
    </w:p>
    <w:p w:rsidR="000764F0" w:rsidRPr="00E21B60" w:rsidRDefault="0012258E" w:rsidP="000764F0">
      <w:pPr>
        <w:jc w:val="both"/>
        <w:rPr>
          <w:rFonts w:cs="Arial"/>
        </w:rPr>
      </w:pPr>
      <w:r w:rsidRPr="00E21B60">
        <w:rPr>
          <w:rFonts w:cs="Arial"/>
        </w:rPr>
        <w:t>SIDES, MEGAN N.</w:t>
      </w:r>
    </w:p>
    <w:p w:rsidR="000764F0" w:rsidRPr="00E21B60" w:rsidRDefault="0012258E" w:rsidP="000764F0">
      <w:pPr>
        <w:jc w:val="both"/>
        <w:rPr>
          <w:rFonts w:cs="Arial"/>
        </w:rPr>
      </w:pPr>
      <w:r w:rsidRPr="00E21B60">
        <w:rPr>
          <w:rFonts w:cs="Arial"/>
        </w:rPr>
        <w:t>SKIPP, LAUREN HILL</w:t>
      </w:r>
    </w:p>
    <w:p w:rsidR="000764F0" w:rsidRPr="00E21B60" w:rsidRDefault="0012258E" w:rsidP="000764F0">
      <w:pPr>
        <w:jc w:val="both"/>
        <w:rPr>
          <w:rFonts w:cs="Arial"/>
        </w:rPr>
      </w:pPr>
      <w:r w:rsidRPr="00E21B60">
        <w:rPr>
          <w:rFonts w:cs="Arial"/>
        </w:rPr>
        <w:t>SMITH, DEBBIE A.</w:t>
      </w:r>
    </w:p>
    <w:p w:rsidR="000764F0" w:rsidRPr="00E21B60" w:rsidRDefault="0012258E" w:rsidP="000764F0">
      <w:pPr>
        <w:jc w:val="both"/>
        <w:rPr>
          <w:rFonts w:cs="Arial"/>
        </w:rPr>
      </w:pPr>
      <w:r w:rsidRPr="00E21B60">
        <w:rPr>
          <w:rFonts w:cs="Arial"/>
        </w:rPr>
        <w:t>SPORTELLI, AMANDA</w:t>
      </w:r>
    </w:p>
    <w:p w:rsidR="000764F0" w:rsidRPr="00E21B60" w:rsidRDefault="0012258E" w:rsidP="000764F0">
      <w:pPr>
        <w:jc w:val="both"/>
        <w:rPr>
          <w:rFonts w:cs="Arial"/>
        </w:rPr>
      </w:pPr>
      <w:r w:rsidRPr="00E21B60">
        <w:rPr>
          <w:rFonts w:cs="Arial"/>
        </w:rPr>
        <w:t>STAFFORD, STUART MYRON</w:t>
      </w:r>
    </w:p>
    <w:p w:rsidR="000764F0" w:rsidRPr="00E21B60" w:rsidRDefault="0012258E" w:rsidP="000764F0">
      <w:pPr>
        <w:jc w:val="both"/>
        <w:rPr>
          <w:rFonts w:cs="Arial"/>
        </w:rPr>
      </w:pPr>
      <w:r w:rsidRPr="00E21B60">
        <w:rPr>
          <w:rFonts w:cs="Arial"/>
        </w:rPr>
        <w:t>STALLINGS, LENA</w:t>
      </w:r>
    </w:p>
    <w:p w:rsidR="000764F0" w:rsidRPr="00E21B60" w:rsidRDefault="0012258E" w:rsidP="000764F0">
      <w:pPr>
        <w:jc w:val="both"/>
        <w:rPr>
          <w:rFonts w:cs="Arial"/>
        </w:rPr>
      </w:pPr>
      <w:r w:rsidRPr="00E21B60">
        <w:rPr>
          <w:rFonts w:cs="Arial"/>
        </w:rPr>
        <w:t>STEPHENS, CHRIS</w:t>
      </w:r>
    </w:p>
    <w:p w:rsidR="000764F0" w:rsidRPr="00E21B60" w:rsidRDefault="0012258E" w:rsidP="000764F0">
      <w:pPr>
        <w:jc w:val="both"/>
        <w:rPr>
          <w:rFonts w:cs="Arial"/>
        </w:rPr>
      </w:pPr>
      <w:r w:rsidRPr="00E21B60">
        <w:rPr>
          <w:rFonts w:cs="Arial"/>
        </w:rPr>
        <w:t>STIEL, SUSAN</w:t>
      </w:r>
    </w:p>
    <w:p w:rsidR="000764F0" w:rsidRPr="00E21B60" w:rsidRDefault="0012258E" w:rsidP="000764F0">
      <w:pPr>
        <w:jc w:val="both"/>
        <w:rPr>
          <w:rFonts w:cs="Arial"/>
        </w:rPr>
      </w:pPr>
      <w:r w:rsidRPr="00E21B60">
        <w:rPr>
          <w:rFonts w:cs="Arial"/>
        </w:rPr>
        <w:t>STORY, VIRGINIA</w:t>
      </w:r>
    </w:p>
    <w:p w:rsidR="000764F0" w:rsidRPr="00E21B60" w:rsidRDefault="0012258E" w:rsidP="000764F0">
      <w:pPr>
        <w:jc w:val="both"/>
        <w:rPr>
          <w:rFonts w:cs="Arial"/>
        </w:rPr>
      </w:pPr>
      <w:r w:rsidRPr="00E21B60">
        <w:rPr>
          <w:rFonts w:cs="Arial"/>
        </w:rPr>
        <w:t>STURGEON, MARY EILEEN</w:t>
      </w:r>
    </w:p>
    <w:p w:rsidR="000764F0" w:rsidRPr="00E21B60" w:rsidRDefault="0012258E" w:rsidP="000764F0">
      <w:pPr>
        <w:jc w:val="both"/>
        <w:rPr>
          <w:rFonts w:cs="Arial"/>
        </w:rPr>
      </w:pPr>
      <w:r w:rsidRPr="00E21B60">
        <w:rPr>
          <w:rFonts w:cs="Arial"/>
        </w:rPr>
        <w:t>SWENCKI, JACLYN</w:t>
      </w:r>
    </w:p>
    <w:p w:rsidR="000764F0" w:rsidRPr="00E21B60" w:rsidRDefault="0012258E" w:rsidP="000764F0">
      <w:pPr>
        <w:jc w:val="both"/>
        <w:rPr>
          <w:rFonts w:cs="Arial"/>
        </w:rPr>
      </w:pPr>
      <w:r w:rsidRPr="00E21B60">
        <w:rPr>
          <w:rFonts w:cs="Arial"/>
        </w:rPr>
        <w:t>TABOR, KATHERINE</w:t>
      </w:r>
    </w:p>
    <w:p w:rsidR="000764F0" w:rsidRPr="00E21B60" w:rsidRDefault="0012258E" w:rsidP="000764F0">
      <w:pPr>
        <w:jc w:val="both"/>
        <w:rPr>
          <w:rFonts w:cs="Arial"/>
        </w:rPr>
      </w:pPr>
      <w:r w:rsidRPr="00E21B60">
        <w:rPr>
          <w:rFonts w:cs="Arial"/>
        </w:rPr>
        <w:t>TAYLOR, JILL</w:t>
      </w:r>
    </w:p>
    <w:p w:rsidR="000764F0" w:rsidRPr="00E21B60" w:rsidRDefault="0012258E" w:rsidP="000764F0">
      <w:pPr>
        <w:jc w:val="both"/>
        <w:rPr>
          <w:rFonts w:cs="Arial"/>
        </w:rPr>
      </w:pPr>
      <w:r w:rsidRPr="00E21B60">
        <w:rPr>
          <w:rFonts w:cs="Arial"/>
        </w:rPr>
        <w:t>THOMAS, DAVID M.</w:t>
      </w:r>
    </w:p>
    <w:p w:rsidR="000764F0" w:rsidRPr="00E21B60" w:rsidRDefault="0012258E" w:rsidP="000764F0">
      <w:pPr>
        <w:jc w:val="both"/>
        <w:rPr>
          <w:rFonts w:cs="Arial"/>
        </w:rPr>
      </w:pPr>
      <w:r w:rsidRPr="00E21B60">
        <w:rPr>
          <w:rFonts w:cs="Arial"/>
        </w:rPr>
        <w:t>THOMAS, ZONDA L.</w:t>
      </w:r>
    </w:p>
    <w:p w:rsidR="000764F0" w:rsidRPr="00E21B60" w:rsidRDefault="0012258E" w:rsidP="000764F0">
      <w:pPr>
        <w:jc w:val="both"/>
        <w:rPr>
          <w:rFonts w:cs="Arial"/>
        </w:rPr>
      </w:pPr>
      <w:r w:rsidRPr="00E21B60">
        <w:rPr>
          <w:rFonts w:cs="Arial"/>
        </w:rPr>
        <w:t>THRAILKILL, KEITH</w:t>
      </w:r>
    </w:p>
    <w:p w:rsidR="000764F0" w:rsidRPr="00E21B60" w:rsidRDefault="0012258E" w:rsidP="000764F0">
      <w:pPr>
        <w:jc w:val="both"/>
        <w:rPr>
          <w:rFonts w:cs="Arial"/>
        </w:rPr>
      </w:pPr>
      <w:r w:rsidRPr="00E21B60">
        <w:rPr>
          <w:rFonts w:cs="Arial"/>
        </w:rPr>
        <w:t>TINIUS, RITA R.</w:t>
      </w:r>
    </w:p>
    <w:p w:rsidR="000764F0" w:rsidRPr="00E21B60" w:rsidRDefault="0012258E" w:rsidP="000764F0">
      <w:pPr>
        <w:jc w:val="both"/>
        <w:rPr>
          <w:rFonts w:cs="Arial"/>
        </w:rPr>
      </w:pPr>
      <w:r w:rsidRPr="00E21B60">
        <w:rPr>
          <w:rFonts w:cs="Arial"/>
        </w:rPr>
        <w:t>TKACHENKO, ALEX</w:t>
      </w:r>
    </w:p>
    <w:p w:rsidR="000764F0" w:rsidRPr="00E21B60" w:rsidRDefault="0012258E" w:rsidP="000764F0">
      <w:pPr>
        <w:jc w:val="both"/>
        <w:rPr>
          <w:rFonts w:cs="Arial"/>
        </w:rPr>
      </w:pPr>
      <w:r w:rsidRPr="00E21B60">
        <w:rPr>
          <w:rFonts w:cs="Arial"/>
        </w:rPr>
        <w:t>TURNER, APRIL</w:t>
      </w:r>
    </w:p>
    <w:p w:rsidR="000764F0" w:rsidRPr="00E21B60" w:rsidRDefault="0012258E" w:rsidP="000764F0">
      <w:pPr>
        <w:jc w:val="both"/>
        <w:rPr>
          <w:rFonts w:cs="Arial"/>
        </w:rPr>
      </w:pPr>
      <w:r w:rsidRPr="00E21B60">
        <w:rPr>
          <w:rFonts w:cs="Arial"/>
        </w:rPr>
        <w:t>VICTORY, BUDDY</w:t>
      </w:r>
    </w:p>
    <w:p w:rsidR="000764F0" w:rsidRPr="00E21B60" w:rsidRDefault="0012258E" w:rsidP="000764F0">
      <w:pPr>
        <w:jc w:val="both"/>
        <w:rPr>
          <w:rFonts w:cs="Arial"/>
        </w:rPr>
      </w:pPr>
      <w:r w:rsidRPr="00E21B60">
        <w:rPr>
          <w:rFonts w:cs="Arial"/>
        </w:rPr>
        <w:t>WADDEY, PAMELA P.</w:t>
      </w:r>
    </w:p>
    <w:p w:rsidR="000764F0" w:rsidRPr="00E21B60" w:rsidRDefault="0012258E" w:rsidP="000764F0">
      <w:pPr>
        <w:jc w:val="both"/>
        <w:rPr>
          <w:rFonts w:cs="Arial"/>
        </w:rPr>
      </w:pPr>
      <w:r w:rsidRPr="00E21B60">
        <w:rPr>
          <w:rFonts w:cs="Arial"/>
        </w:rPr>
        <w:t>WALKER, SHEILA A.</w:t>
      </w:r>
    </w:p>
    <w:p w:rsidR="000764F0" w:rsidRPr="00E21B60" w:rsidRDefault="0012258E" w:rsidP="000764F0">
      <w:pPr>
        <w:jc w:val="both"/>
        <w:rPr>
          <w:rFonts w:cs="Arial"/>
        </w:rPr>
      </w:pPr>
      <w:r w:rsidRPr="00E21B60">
        <w:rPr>
          <w:rFonts w:cs="Arial"/>
        </w:rPr>
        <w:t>WALKER, SONDRA</w:t>
      </w:r>
    </w:p>
    <w:p w:rsidR="000764F0" w:rsidRPr="00E21B60" w:rsidRDefault="0012258E" w:rsidP="000764F0">
      <w:pPr>
        <w:jc w:val="both"/>
        <w:rPr>
          <w:rFonts w:cs="Arial"/>
        </w:rPr>
      </w:pPr>
      <w:r w:rsidRPr="00E21B60">
        <w:rPr>
          <w:rFonts w:cs="Arial"/>
        </w:rPr>
        <w:t>WALTH, ANDREA</w:t>
      </w:r>
    </w:p>
    <w:p w:rsidR="000764F0" w:rsidRPr="00E21B60" w:rsidRDefault="0012258E" w:rsidP="000764F0">
      <w:pPr>
        <w:jc w:val="both"/>
        <w:rPr>
          <w:rFonts w:cs="Arial"/>
        </w:rPr>
      </w:pPr>
      <w:r w:rsidRPr="00E21B60">
        <w:rPr>
          <w:rFonts w:cs="Arial"/>
        </w:rPr>
        <w:t>WEBB, FRANK</w:t>
      </w:r>
    </w:p>
    <w:p w:rsidR="000764F0" w:rsidRPr="00E21B60" w:rsidRDefault="0012258E" w:rsidP="000764F0">
      <w:pPr>
        <w:jc w:val="both"/>
        <w:rPr>
          <w:rFonts w:cs="Arial"/>
        </w:rPr>
      </w:pPr>
      <w:r w:rsidRPr="00E21B60">
        <w:rPr>
          <w:rFonts w:cs="Arial"/>
        </w:rPr>
        <w:t>WEIGEL, HAELEY RAE</w:t>
      </w:r>
    </w:p>
    <w:p w:rsidR="000764F0" w:rsidRPr="00E21B60" w:rsidRDefault="0012258E" w:rsidP="000764F0">
      <w:pPr>
        <w:jc w:val="both"/>
        <w:rPr>
          <w:rFonts w:cs="Arial"/>
        </w:rPr>
      </w:pPr>
      <w:r w:rsidRPr="00E21B60">
        <w:rPr>
          <w:rFonts w:cs="Arial"/>
        </w:rPr>
        <w:t>WEST, JACK E.</w:t>
      </w:r>
    </w:p>
    <w:p w:rsidR="000764F0" w:rsidRPr="00E21B60" w:rsidRDefault="0012258E" w:rsidP="000764F0">
      <w:pPr>
        <w:jc w:val="both"/>
        <w:rPr>
          <w:rFonts w:cs="Arial"/>
        </w:rPr>
      </w:pPr>
      <w:r w:rsidRPr="00E21B60">
        <w:rPr>
          <w:rFonts w:cs="Arial"/>
        </w:rPr>
        <w:t>WHIDBY, MADONNA</w:t>
      </w:r>
    </w:p>
    <w:p w:rsidR="000764F0" w:rsidRPr="00E21B60" w:rsidRDefault="0012258E" w:rsidP="000764F0">
      <w:pPr>
        <w:jc w:val="both"/>
        <w:rPr>
          <w:rFonts w:cs="Arial"/>
        </w:rPr>
      </w:pPr>
      <w:r w:rsidRPr="00E21B60">
        <w:rPr>
          <w:rFonts w:cs="Arial"/>
        </w:rPr>
        <w:t>WHITTAKER, DAVID</w:t>
      </w:r>
    </w:p>
    <w:p w:rsidR="000764F0" w:rsidRPr="00E21B60" w:rsidRDefault="0012258E" w:rsidP="000764F0">
      <w:pPr>
        <w:jc w:val="both"/>
        <w:rPr>
          <w:rFonts w:cs="Arial"/>
        </w:rPr>
      </w:pPr>
      <w:r w:rsidRPr="00E21B60">
        <w:rPr>
          <w:rFonts w:cs="Arial"/>
        </w:rPr>
        <w:t>WILEY, KELSEY</w:t>
      </w:r>
    </w:p>
    <w:p w:rsidR="000764F0" w:rsidRPr="00E21B60" w:rsidRDefault="0012258E" w:rsidP="000764F0">
      <w:pPr>
        <w:jc w:val="both"/>
        <w:rPr>
          <w:rFonts w:cs="Arial"/>
        </w:rPr>
      </w:pPr>
      <w:r w:rsidRPr="00E21B60">
        <w:rPr>
          <w:rFonts w:cs="Arial"/>
        </w:rPr>
        <w:t>WILLIAMS, NICOLE</w:t>
      </w:r>
    </w:p>
    <w:p w:rsidR="000764F0" w:rsidRPr="00E21B60" w:rsidRDefault="0012258E" w:rsidP="000764F0">
      <w:pPr>
        <w:jc w:val="both"/>
        <w:rPr>
          <w:rFonts w:cs="Arial"/>
        </w:rPr>
      </w:pPr>
      <w:r w:rsidRPr="00E21B60">
        <w:rPr>
          <w:rFonts w:cs="Arial"/>
        </w:rPr>
        <w:t>WOESSNER, JESSICA L.</w:t>
      </w:r>
    </w:p>
    <w:p w:rsidR="000764F0" w:rsidRPr="00E21B60" w:rsidRDefault="0012258E" w:rsidP="000764F0">
      <w:pPr>
        <w:jc w:val="both"/>
        <w:rPr>
          <w:rFonts w:cs="Arial"/>
        </w:rPr>
      </w:pPr>
      <w:r w:rsidRPr="00E21B60">
        <w:rPr>
          <w:rFonts w:cs="Arial"/>
        </w:rPr>
        <w:t>WOODS, GEORGE R., JR.</w:t>
      </w:r>
    </w:p>
    <w:p w:rsidR="000764F0" w:rsidRPr="00E21B60" w:rsidRDefault="0012258E" w:rsidP="000764F0">
      <w:pPr>
        <w:jc w:val="both"/>
        <w:rPr>
          <w:rFonts w:cs="Arial"/>
        </w:rPr>
      </w:pPr>
      <w:r w:rsidRPr="00E21B60">
        <w:rPr>
          <w:rFonts w:cs="Arial"/>
        </w:rPr>
        <w:t>WOOSLEY, BETH A.</w:t>
      </w:r>
    </w:p>
    <w:p w:rsidR="007B00FE" w:rsidRDefault="0012258E" w:rsidP="000764F0">
      <w:pPr>
        <w:jc w:val="both"/>
        <w:rPr>
          <w:rFonts w:cs="Arial"/>
        </w:rPr>
        <w:sectPr w:rsidR="007B00FE" w:rsidSect="007B00FE">
          <w:type w:val="continuous"/>
          <w:pgSz w:w="12240" w:h="20160" w:code="5"/>
          <w:pgMar w:top="2160" w:right="1440" w:bottom="2160" w:left="1440" w:header="720" w:footer="720" w:gutter="0"/>
          <w:cols w:num="2" w:space="720"/>
          <w:titlePg/>
          <w:docGrid w:linePitch="360"/>
        </w:sectPr>
      </w:pPr>
      <w:r w:rsidRPr="00E21B60">
        <w:rPr>
          <w:rFonts w:cs="Arial"/>
        </w:rPr>
        <w:t>YOUSE, JONATHAN T.</w:t>
      </w:r>
    </w:p>
    <w:p w:rsidR="00437F95" w:rsidRDefault="00437F95" w:rsidP="000764F0">
      <w:pPr>
        <w:jc w:val="both"/>
      </w:pPr>
    </w:p>
    <w:p w:rsidR="00310FDB" w:rsidRDefault="0012258E" w:rsidP="00437F95">
      <w:pPr>
        <w:spacing w:line="480" w:lineRule="auto"/>
        <w:jc w:val="both"/>
        <w:rPr>
          <w:rFonts w:cs="Arial"/>
        </w:rPr>
      </w:pPr>
      <w:r>
        <w:tab/>
      </w:r>
      <w:r w:rsidRPr="00437F95">
        <w:rPr>
          <w:rFonts w:cs="Arial"/>
        </w:rPr>
        <w:t xml:space="preserve">Commissioner </w:t>
      </w:r>
      <w:r>
        <w:rPr>
          <w:rFonts w:cs="Arial"/>
        </w:rPr>
        <w:t>Tunnicliffe</w:t>
      </w:r>
      <w:r w:rsidRPr="00437F95">
        <w:rPr>
          <w:rFonts w:cs="Arial"/>
        </w:rPr>
        <w:t xml:space="preserve"> moved to accept the complete Consent Agenda.  Seconded by Commissioner </w:t>
      </w:r>
      <w:r w:rsidR="000764F0">
        <w:rPr>
          <w:rFonts w:cs="Arial"/>
        </w:rPr>
        <w:t>Ausbrooks</w:t>
      </w:r>
      <w:r w:rsidRPr="00437F95">
        <w:rPr>
          <w:rFonts w:cs="Arial"/>
        </w:rPr>
        <w:t xml:space="preserve">.  The motion passed by unanimous recorded vote, </w:t>
      </w:r>
      <w:r>
        <w:rPr>
          <w:rFonts w:cs="Arial"/>
        </w:rPr>
        <w:t>2</w:t>
      </w:r>
      <w:r w:rsidR="000764F0">
        <w:rPr>
          <w:rFonts w:cs="Arial"/>
        </w:rPr>
        <w:t>2</w:t>
      </w:r>
      <w:r w:rsidRPr="00437F95">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BA083F">
        <w:tc>
          <w:tcPr>
            <w:tcW w:w="2343" w:type="dxa"/>
            <w:shd w:val="clear" w:color="auto" w:fill="auto"/>
          </w:tcPr>
          <w:p w:rsidR="000764F0" w:rsidRPr="008919E0" w:rsidRDefault="0012258E" w:rsidP="00BA083F">
            <w:pPr>
              <w:jc w:val="center"/>
              <w:rPr>
                <w:rFonts w:cs="Arial"/>
                <w:u w:val="single"/>
              </w:rPr>
            </w:pPr>
            <w:r>
              <w:rPr>
                <w:rFonts w:cs="Arial"/>
                <w:u w:val="single"/>
              </w:rPr>
              <w:t>YES</w:t>
            </w:r>
          </w:p>
        </w:tc>
        <w:tc>
          <w:tcPr>
            <w:tcW w:w="2338" w:type="dxa"/>
            <w:shd w:val="clear" w:color="auto" w:fill="auto"/>
          </w:tcPr>
          <w:p w:rsidR="000764F0" w:rsidRPr="008919E0" w:rsidRDefault="0012258E" w:rsidP="00BA083F">
            <w:pPr>
              <w:jc w:val="center"/>
              <w:rPr>
                <w:rFonts w:cs="Arial"/>
                <w:u w:val="single"/>
              </w:rPr>
            </w:pPr>
            <w:r>
              <w:rPr>
                <w:rFonts w:cs="Arial"/>
                <w:u w:val="single"/>
              </w:rPr>
              <w:t>YES</w:t>
            </w:r>
          </w:p>
        </w:tc>
        <w:tc>
          <w:tcPr>
            <w:tcW w:w="2329" w:type="dxa"/>
            <w:shd w:val="clear" w:color="auto" w:fill="auto"/>
          </w:tcPr>
          <w:p w:rsidR="000764F0" w:rsidRPr="008919E0" w:rsidRDefault="0012258E" w:rsidP="00BA083F">
            <w:pPr>
              <w:jc w:val="center"/>
              <w:rPr>
                <w:rFonts w:cs="Arial"/>
                <w:u w:val="single"/>
              </w:rPr>
            </w:pPr>
            <w:r>
              <w:rPr>
                <w:rFonts w:cs="Arial"/>
                <w:u w:val="single"/>
              </w:rPr>
              <w:t>YES</w:t>
            </w:r>
          </w:p>
        </w:tc>
        <w:tc>
          <w:tcPr>
            <w:tcW w:w="2340" w:type="dxa"/>
            <w:shd w:val="clear" w:color="auto" w:fill="auto"/>
          </w:tcPr>
          <w:p w:rsidR="000764F0" w:rsidRPr="008919E0" w:rsidRDefault="0012258E" w:rsidP="00BA083F">
            <w:pPr>
              <w:jc w:val="center"/>
              <w:rPr>
                <w:rFonts w:cs="Arial"/>
                <w:u w:val="single"/>
              </w:rPr>
            </w:pPr>
            <w:r>
              <w:rPr>
                <w:rFonts w:cs="Arial"/>
                <w:u w:val="single"/>
              </w:rPr>
              <w:t>YES</w:t>
            </w:r>
          </w:p>
        </w:tc>
      </w:tr>
      <w:tr w:rsidR="00C452D5" w:rsidTr="00BA083F">
        <w:tc>
          <w:tcPr>
            <w:tcW w:w="2343" w:type="dxa"/>
            <w:shd w:val="clear" w:color="auto" w:fill="auto"/>
          </w:tcPr>
          <w:p w:rsidR="000764F0" w:rsidRPr="008919E0" w:rsidRDefault="0012258E" w:rsidP="00BA083F">
            <w:pPr>
              <w:jc w:val="center"/>
              <w:rPr>
                <w:rFonts w:cs="Arial"/>
              </w:rPr>
            </w:pPr>
            <w:r w:rsidRPr="008919E0">
              <w:rPr>
                <w:rFonts w:cs="Arial"/>
              </w:rPr>
              <w:t>Sean Aiello</w:t>
            </w:r>
          </w:p>
        </w:tc>
        <w:tc>
          <w:tcPr>
            <w:tcW w:w="2338" w:type="dxa"/>
            <w:shd w:val="clear" w:color="auto" w:fill="auto"/>
          </w:tcPr>
          <w:p w:rsidR="000764F0" w:rsidRPr="008919E0" w:rsidRDefault="0012258E" w:rsidP="00BA083F">
            <w:pPr>
              <w:jc w:val="center"/>
              <w:rPr>
                <w:rFonts w:cs="Arial"/>
              </w:rPr>
            </w:pPr>
            <w:r w:rsidRPr="008919E0">
              <w:rPr>
                <w:rFonts w:cs="Arial"/>
              </w:rPr>
              <w:t>Keith Hudson</w:t>
            </w:r>
          </w:p>
        </w:tc>
        <w:tc>
          <w:tcPr>
            <w:tcW w:w="2329" w:type="dxa"/>
            <w:shd w:val="clear" w:color="auto" w:fill="auto"/>
          </w:tcPr>
          <w:p w:rsidR="000764F0" w:rsidRPr="008919E0" w:rsidRDefault="0012258E" w:rsidP="00BA083F">
            <w:pPr>
              <w:jc w:val="center"/>
              <w:rPr>
                <w:rFonts w:cs="Arial"/>
              </w:rPr>
            </w:pPr>
            <w:r w:rsidRPr="008919E0">
              <w:rPr>
                <w:rFonts w:cs="Arial"/>
              </w:rPr>
              <w:t>Beth Lothers</w:t>
            </w:r>
          </w:p>
        </w:tc>
        <w:tc>
          <w:tcPr>
            <w:tcW w:w="2340" w:type="dxa"/>
            <w:shd w:val="clear" w:color="auto" w:fill="auto"/>
          </w:tcPr>
          <w:p w:rsidR="000764F0" w:rsidRPr="008919E0" w:rsidRDefault="0012258E" w:rsidP="00BA083F">
            <w:pPr>
              <w:jc w:val="center"/>
              <w:rPr>
                <w:rFonts w:cs="Arial"/>
              </w:rPr>
            </w:pPr>
            <w:r w:rsidRPr="008919E0">
              <w:rPr>
                <w:rFonts w:cs="Arial"/>
              </w:rPr>
              <w:t>Barb Sturgeon</w:t>
            </w:r>
          </w:p>
        </w:tc>
      </w:tr>
      <w:tr w:rsidR="00C452D5" w:rsidTr="00BA083F">
        <w:tc>
          <w:tcPr>
            <w:tcW w:w="2343" w:type="dxa"/>
            <w:shd w:val="clear" w:color="auto" w:fill="auto"/>
          </w:tcPr>
          <w:p w:rsidR="000764F0" w:rsidRPr="008919E0" w:rsidRDefault="0012258E" w:rsidP="00BA083F">
            <w:pPr>
              <w:jc w:val="center"/>
              <w:rPr>
                <w:rFonts w:cs="Arial"/>
              </w:rPr>
            </w:pPr>
            <w:r w:rsidRPr="008919E0">
              <w:rPr>
                <w:rFonts w:cs="Arial"/>
              </w:rPr>
              <w:t>Dana Ausbrooks</w:t>
            </w:r>
          </w:p>
        </w:tc>
        <w:tc>
          <w:tcPr>
            <w:tcW w:w="2338" w:type="dxa"/>
            <w:shd w:val="clear" w:color="auto" w:fill="auto"/>
          </w:tcPr>
          <w:p w:rsidR="000764F0" w:rsidRPr="008919E0" w:rsidRDefault="0012258E" w:rsidP="00BA083F">
            <w:pPr>
              <w:jc w:val="center"/>
              <w:rPr>
                <w:rFonts w:cs="Arial"/>
              </w:rPr>
            </w:pPr>
            <w:r w:rsidRPr="008919E0">
              <w:rPr>
                <w:rFonts w:cs="Arial"/>
              </w:rPr>
              <w:t>Dwight Jones</w:t>
            </w:r>
          </w:p>
        </w:tc>
        <w:tc>
          <w:tcPr>
            <w:tcW w:w="2329" w:type="dxa"/>
            <w:shd w:val="clear" w:color="auto" w:fill="auto"/>
          </w:tcPr>
          <w:p w:rsidR="000764F0" w:rsidRPr="008919E0" w:rsidRDefault="0012258E" w:rsidP="00BA083F">
            <w:pPr>
              <w:jc w:val="center"/>
              <w:rPr>
                <w:rFonts w:cs="Arial"/>
              </w:rPr>
            </w:pPr>
            <w:r w:rsidRPr="008919E0">
              <w:rPr>
                <w:rFonts w:cs="Arial"/>
              </w:rPr>
              <w:t>Jennifer Mason</w:t>
            </w:r>
          </w:p>
        </w:tc>
        <w:tc>
          <w:tcPr>
            <w:tcW w:w="2340" w:type="dxa"/>
            <w:shd w:val="clear" w:color="auto" w:fill="auto"/>
          </w:tcPr>
          <w:p w:rsidR="000764F0" w:rsidRPr="008919E0" w:rsidRDefault="0012258E" w:rsidP="00BA083F">
            <w:pPr>
              <w:jc w:val="center"/>
              <w:rPr>
                <w:rFonts w:cs="Arial"/>
              </w:rPr>
            </w:pPr>
            <w:r w:rsidRPr="008919E0">
              <w:rPr>
                <w:rFonts w:cs="Arial"/>
              </w:rPr>
              <w:t>Tom Tunnicliffe</w:t>
            </w:r>
          </w:p>
        </w:tc>
      </w:tr>
      <w:tr w:rsidR="00C452D5" w:rsidTr="00BA083F">
        <w:tc>
          <w:tcPr>
            <w:tcW w:w="2343" w:type="dxa"/>
            <w:shd w:val="clear" w:color="auto" w:fill="auto"/>
          </w:tcPr>
          <w:p w:rsidR="000764F0" w:rsidRPr="008919E0" w:rsidRDefault="0012258E" w:rsidP="00BA083F">
            <w:pPr>
              <w:jc w:val="center"/>
              <w:rPr>
                <w:rFonts w:cs="Arial"/>
              </w:rPr>
            </w:pPr>
            <w:r w:rsidRPr="008919E0">
              <w:rPr>
                <w:rFonts w:cs="Arial"/>
              </w:rPr>
              <w:t>Brian Beathard</w:t>
            </w:r>
          </w:p>
        </w:tc>
        <w:tc>
          <w:tcPr>
            <w:tcW w:w="2338" w:type="dxa"/>
            <w:shd w:val="clear" w:color="auto" w:fill="auto"/>
          </w:tcPr>
          <w:p w:rsidR="000764F0" w:rsidRPr="008919E0" w:rsidRDefault="0012258E" w:rsidP="00BA083F">
            <w:pPr>
              <w:jc w:val="center"/>
              <w:rPr>
                <w:rFonts w:cs="Arial"/>
              </w:rPr>
            </w:pPr>
            <w:r w:rsidRPr="008919E0">
              <w:rPr>
                <w:rFonts w:cs="Arial"/>
              </w:rPr>
              <w:t>Ricky Jones</w:t>
            </w:r>
          </w:p>
        </w:tc>
        <w:tc>
          <w:tcPr>
            <w:tcW w:w="2329" w:type="dxa"/>
            <w:shd w:val="clear" w:color="auto" w:fill="auto"/>
          </w:tcPr>
          <w:p w:rsidR="000764F0" w:rsidRPr="008919E0" w:rsidRDefault="0012258E" w:rsidP="00BA083F">
            <w:pPr>
              <w:jc w:val="center"/>
              <w:rPr>
                <w:rFonts w:cs="Arial"/>
              </w:rPr>
            </w:pPr>
            <w:r w:rsidRPr="008919E0">
              <w:rPr>
                <w:rFonts w:cs="Arial"/>
              </w:rPr>
              <w:t>Chas Morton</w:t>
            </w:r>
          </w:p>
        </w:tc>
        <w:tc>
          <w:tcPr>
            <w:tcW w:w="2340" w:type="dxa"/>
            <w:shd w:val="clear" w:color="auto" w:fill="auto"/>
          </w:tcPr>
          <w:p w:rsidR="000764F0" w:rsidRPr="008919E0" w:rsidRDefault="0012258E" w:rsidP="00BA083F">
            <w:pPr>
              <w:jc w:val="center"/>
              <w:rPr>
                <w:rFonts w:cs="Arial"/>
              </w:rPr>
            </w:pPr>
            <w:r w:rsidRPr="008919E0">
              <w:rPr>
                <w:rFonts w:cs="Arial"/>
              </w:rPr>
              <w:t>Paul Webb</w:t>
            </w:r>
          </w:p>
        </w:tc>
      </w:tr>
      <w:tr w:rsidR="00C452D5" w:rsidTr="00BA083F">
        <w:tc>
          <w:tcPr>
            <w:tcW w:w="2343" w:type="dxa"/>
            <w:shd w:val="clear" w:color="auto" w:fill="auto"/>
          </w:tcPr>
          <w:p w:rsidR="000764F0" w:rsidRPr="008919E0" w:rsidRDefault="0012258E" w:rsidP="00BA083F">
            <w:pPr>
              <w:jc w:val="center"/>
              <w:rPr>
                <w:rFonts w:cs="Arial"/>
              </w:rPr>
            </w:pPr>
            <w:r w:rsidRPr="008919E0">
              <w:rPr>
                <w:rFonts w:cs="Arial"/>
              </w:rPr>
              <w:t>Bert Chalfant</w:t>
            </w:r>
          </w:p>
        </w:tc>
        <w:tc>
          <w:tcPr>
            <w:tcW w:w="2338" w:type="dxa"/>
            <w:shd w:val="clear" w:color="auto" w:fill="auto"/>
          </w:tcPr>
          <w:p w:rsidR="000764F0" w:rsidRPr="008919E0" w:rsidRDefault="0012258E" w:rsidP="00BA083F">
            <w:pPr>
              <w:jc w:val="center"/>
              <w:rPr>
                <w:rFonts w:cs="Arial"/>
              </w:rPr>
            </w:pPr>
            <w:r w:rsidRPr="008919E0">
              <w:rPr>
                <w:rFonts w:cs="Arial"/>
              </w:rPr>
              <w:t>David Landrum</w:t>
            </w:r>
          </w:p>
        </w:tc>
        <w:tc>
          <w:tcPr>
            <w:tcW w:w="2329" w:type="dxa"/>
            <w:shd w:val="clear" w:color="auto" w:fill="auto"/>
          </w:tcPr>
          <w:p w:rsidR="000764F0" w:rsidRPr="008919E0" w:rsidRDefault="0012258E" w:rsidP="00BA083F">
            <w:pPr>
              <w:jc w:val="center"/>
              <w:rPr>
                <w:rFonts w:cs="Arial"/>
              </w:rPr>
            </w:pPr>
            <w:r w:rsidRPr="008919E0">
              <w:rPr>
                <w:rFonts w:cs="Arial"/>
              </w:rPr>
              <w:t>Erin Nations</w:t>
            </w:r>
          </w:p>
        </w:tc>
        <w:tc>
          <w:tcPr>
            <w:tcW w:w="2340" w:type="dxa"/>
            <w:shd w:val="clear" w:color="auto" w:fill="auto"/>
          </w:tcPr>
          <w:p w:rsidR="000764F0" w:rsidRPr="008919E0" w:rsidRDefault="0012258E" w:rsidP="00BA083F">
            <w:pPr>
              <w:jc w:val="center"/>
              <w:rPr>
                <w:rFonts w:cs="Arial"/>
              </w:rPr>
            </w:pPr>
            <w:r w:rsidRPr="008919E0">
              <w:rPr>
                <w:rFonts w:cs="Arial"/>
              </w:rPr>
              <w:t>Matt Williams</w:t>
            </w:r>
          </w:p>
        </w:tc>
      </w:tr>
      <w:tr w:rsidR="00C452D5" w:rsidTr="00BA083F">
        <w:tc>
          <w:tcPr>
            <w:tcW w:w="2343" w:type="dxa"/>
            <w:shd w:val="clear" w:color="auto" w:fill="auto"/>
          </w:tcPr>
          <w:p w:rsidR="000764F0" w:rsidRPr="008919E0" w:rsidRDefault="0012258E" w:rsidP="00BA083F">
            <w:pPr>
              <w:jc w:val="center"/>
              <w:rPr>
                <w:rFonts w:cs="Arial"/>
              </w:rPr>
            </w:pPr>
            <w:r w:rsidRPr="008919E0">
              <w:rPr>
                <w:rFonts w:cs="Arial"/>
              </w:rPr>
              <w:t>Judy Herbert</w:t>
            </w:r>
          </w:p>
        </w:tc>
        <w:tc>
          <w:tcPr>
            <w:tcW w:w="2338" w:type="dxa"/>
            <w:shd w:val="clear" w:color="auto" w:fill="auto"/>
          </w:tcPr>
          <w:p w:rsidR="000764F0" w:rsidRPr="008919E0" w:rsidRDefault="0012258E" w:rsidP="00BA083F">
            <w:pPr>
              <w:jc w:val="center"/>
              <w:rPr>
                <w:rFonts w:cs="Arial"/>
              </w:rPr>
            </w:pPr>
            <w:r w:rsidRPr="008919E0">
              <w:rPr>
                <w:rFonts w:cs="Arial"/>
              </w:rPr>
              <w:t>Gregg Lawrence</w:t>
            </w:r>
          </w:p>
        </w:tc>
        <w:tc>
          <w:tcPr>
            <w:tcW w:w="2329" w:type="dxa"/>
            <w:shd w:val="clear" w:color="auto" w:fill="auto"/>
          </w:tcPr>
          <w:p w:rsidR="000764F0" w:rsidRPr="008919E0" w:rsidRDefault="0012258E" w:rsidP="00BA083F">
            <w:pPr>
              <w:jc w:val="center"/>
              <w:rPr>
                <w:rFonts w:cs="Arial"/>
              </w:rPr>
            </w:pPr>
            <w:r w:rsidRPr="008919E0">
              <w:rPr>
                <w:rFonts w:cs="Arial"/>
              </w:rPr>
              <w:t>Jerry Rainey</w:t>
            </w:r>
          </w:p>
        </w:tc>
        <w:tc>
          <w:tcPr>
            <w:tcW w:w="2340" w:type="dxa"/>
            <w:shd w:val="clear" w:color="auto" w:fill="auto"/>
          </w:tcPr>
          <w:p w:rsidR="000764F0" w:rsidRPr="008919E0" w:rsidRDefault="000764F0" w:rsidP="00BA083F">
            <w:pPr>
              <w:jc w:val="center"/>
              <w:rPr>
                <w:rFonts w:cs="Arial"/>
              </w:rPr>
            </w:pPr>
          </w:p>
        </w:tc>
      </w:tr>
      <w:tr w:rsidR="00C452D5" w:rsidTr="00BA083F">
        <w:tc>
          <w:tcPr>
            <w:tcW w:w="2343" w:type="dxa"/>
            <w:shd w:val="clear" w:color="auto" w:fill="auto"/>
          </w:tcPr>
          <w:p w:rsidR="000764F0" w:rsidRPr="008919E0" w:rsidRDefault="0012258E" w:rsidP="00BA083F">
            <w:pPr>
              <w:jc w:val="center"/>
              <w:rPr>
                <w:rFonts w:cs="Arial"/>
              </w:rPr>
            </w:pPr>
            <w:r w:rsidRPr="008919E0">
              <w:rPr>
                <w:rFonts w:cs="Arial"/>
              </w:rPr>
              <w:t>Betsy Hester</w:t>
            </w:r>
          </w:p>
        </w:tc>
        <w:tc>
          <w:tcPr>
            <w:tcW w:w="2338" w:type="dxa"/>
            <w:shd w:val="clear" w:color="auto" w:fill="auto"/>
          </w:tcPr>
          <w:p w:rsidR="000764F0" w:rsidRPr="008919E0" w:rsidRDefault="0012258E" w:rsidP="00BA083F">
            <w:pPr>
              <w:jc w:val="center"/>
              <w:rPr>
                <w:rFonts w:cs="Arial"/>
              </w:rPr>
            </w:pPr>
            <w:r w:rsidRPr="008919E0">
              <w:rPr>
                <w:rFonts w:cs="Arial"/>
              </w:rPr>
              <w:t>Thomas Little</w:t>
            </w:r>
          </w:p>
        </w:tc>
        <w:tc>
          <w:tcPr>
            <w:tcW w:w="2329" w:type="dxa"/>
            <w:shd w:val="clear" w:color="auto" w:fill="auto"/>
          </w:tcPr>
          <w:p w:rsidR="000764F0" w:rsidRPr="008919E0" w:rsidRDefault="0012258E" w:rsidP="00BA083F">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0764F0" w:rsidRPr="008919E0" w:rsidRDefault="000764F0" w:rsidP="00BA083F">
            <w:pPr>
              <w:jc w:val="center"/>
              <w:rPr>
                <w:rFonts w:cs="Arial"/>
              </w:rPr>
            </w:pPr>
          </w:p>
        </w:tc>
      </w:tr>
    </w:tbl>
    <w:p w:rsidR="00437F95" w:rsidRDefault="0012258E" w:rsidP="00437F95">
      <w:pPr>
        <w:spacing w:line="480" w:lineRule="auto"/>
        <w:jc w:val="both"/>
        <w:rPr>
          <w:rFonts w:cs="Arial"/>
        </w:rPr>
      </w:pPr>
      <w:r w:rsidRPr="00D70BC2">
        <w:rPr>
          <w:rFonts w:cs="Arial"/>
        </w:rPr>
        <w:lastRenderedPageBreak/>
        <w:t>_______________</w:t>
      </w:r>
    </w:p>
    <w:p w:rsidR="006637C4" w:rsidRPr="006637C4" w:rsidRDefault="0012258E" w:rsidP="006637C4">
      <w:pPr>
        <w:spacing w:line="480" w:lineRule="auto"/>
        <w:jc w:val="both"/>
        <w:rPr>
          <w:rFonts w:cs="Arial"/>
          <w:u w:val="single"/>
        </w:rPr>
      </w:pPr>
      <w:r w:rsidRPr="006637C4">
        <w:rPr>
          <w:rFonts w:cs="Arial"/>
          <w:u w:val="single"/>
        </w:rPr>
        <w:t>ZONING</w:t>
      </w:r>
    </w:p>
    <w:p w:rsidR="006637C4" w:rsidRPr="006637C4" w:rsidRDefault="0012258E" w:rsidP="006637C4">
      <w:pPr>
        <w:spacing w:line="480" w:lineRule="auto"/>
        <w:jc w:val="both"/>
        <w:rPr>
          <w:rFonts w:cs="Arial"/>
          <w:u w:val="single"/>
        </w:rPr>
      </w:pPr>
      <w:r w:rsidRPr="006637C4">
        <w:rPr>
          <w:rFonts w:cs="Arial"/>
          <w:u w:val="single"/>
        </w:rPr>
        <w:t>PUBLIC HEARING</w:t>
      </w:r>
    </w:p>
    <w:p w:rsidR="006637C4" w:rsidRPr="006637C4" w:rsidRDefault="0012258E" w:rsidP="006637C4">
      <w:pPr>
        <w:spacing w:after="200" w:line="480" w:lineRule="auto"/>
        <w:jc w:val="both"/>
        <w:rPr>
          <w:rFonts w:cs="Arial"/>
          <w:color w:val="000000"/>
        </w:rPr>
      </w:pPr>
      <w:r w:rsidRPr="006637C4">
        <w:rPr>
          <w:rFonts w:cs="Arial"/>
        </w:rPr>
        <w:tab/>
        <w:t xml:space="preserve">Chairman Little opened the Public Hearing regarding </w:t>
      </w:r>
      <w:r>
        <w:rPr>
          <w:rFonts w:cs="Arial"/>
        </w:rPr>
        <w:t xml:space="preserve">Late-Filed </w:t>
      </w:r>
      <w:r w:rsidRPr="006637C4">
        <w:rPr>
          <w:rFonts w:cs="Arial"/>
        </w:rPr>
        <w:t xml:space="preserve">Resolution No. </w:t>
      </w:r>
      <w:r>
        <w:rPr>
          <w:rFonts w:cs="Arial"/>
        </w:rPr>
        <w:t>7</w:t>
      </w:r>
      <w:r w:rsidRPr="006637C4">
        <w:rPr>
          <w:rFonts w:cs="Arial"/>
        </w:rPr>
        <w:t>-22-</w:t>
      </w:r>
      <w:r>
        <w:rPr>
          <w:rFonts w:cs="Arial"/>
        </w:rPr>
        <w:t>22</w:t>
      </w:r>
      <w:r w:rsidRPr="006637C4">
        <w:rPr>
          <w:rFonts w:cs="Arial"/>
        </w:rPr>
        <w:t xml:space="preserve">, </w:t>
      </w:r>
      <w:r>
        <w:rPr>
          <w:rFonts w:cs="Arial"/>
        </w:rPr>
        <w:t>Resolution to Confirm Minor Subdivision Approval Authority</w:t>
      </w:r>
      <w:r w:rsidRPr="006637C4">
        <w:rPr>
          <w:rFonts w:cs="Arial"/>
          <w:color w:val="000000"/>
        </w:rPr>
        <w:t>.  There being no one to speak, Chairman Little closed the public hearing.</w:t>
      </w:r>
    </w:p>
    <w:p w:rsidR="006637C4" w:rsidRPr="006637C4" w:rsidRDefault="0012258E" w:rsidP="006637C4">
      <w:pPr>
        <w:autoSpaceDE w:val="0"/>
        <w:autoSpaceDN w:val="0"/>
        <w:adjustRightInd w:val="0"/>
        <w:spacing w:line="480" w:lineRule="auto"/>
        <w:jc w:val="both"/>
        <w:rPr>
          <w:rFonts w:cs="Arial"/>
          <w:color w:val="000000"/>
        </w:rPr>
      </w:pPr>
      <w:r w:rsidRPr="006637C4">
        <w:rPr>
          <w:rFonts w:cs="Arial"/>
          <w:color w:val="000000"/>
        </w:rPr>
        <w:t>- - - - - - - - - - -</w:t>
      </w:r>
    </w:p>
    <w:p w:rsidR="006637C4" w:rsidRPr="006637C4" w:rsidRDefault="0012258E" w:rsidP="006637C4">
      <w:pPr>
        <w:spacing w:line="480" w:lineRule="auto"/>
        <w:jc w:val="both"/>
        <w:rPr>
          <w:rFonts w:cs="Arial"/>
          <w:color w:val="000000"/>
          <w:u w:val="single"/>
        </w:rPr>
      </w:pPr>
      <w:r>
        <w:rPr>
          <w:rFonts w:cs="Arial"/>
          <w:color w:val="000000"/>
          <w:u w:val="single"/>
        </w:rPr>
        <w:t xml:space="preserve">LATE-FILED </w:t>
      </w:r>
      <w:r w:rsidRPr="006637C4">
        <w:rPr>
          <w:rFonts w:cs="Arial"/>
          <w:color w:val="000000"/>
          <w:u w:val="single"/>
        </w:rPr>
        <w:t xml:space="preserve">RESOLUTION NO. </w:t>
      </w:r>
      <w:r>
        <w:rPr>
          <w:rFonts w:cs="Arial"/>
          <w:color w:val="000000"/>
          <w:u w:val="single"/>
        </w:rPr>
        <w:t>7</w:t>
      </w:r>
      <w:r w:rsidRPr="006637C4">
        <w:rPr>
          <w:rFonts w:cs="Arial"/>
          <w:color w:val="000000"/>
          <w:u w:val="single"/>
        </w:rPr>
        <w:t>-22-</w:t>
      </w:r>
      <w:r>
        <w:rPr>
          <w:rFonts w:cs="Arial"/>
          <w:color w:val="000000"/>
          <w:u w:val="single"/>
        </w:rPr>
        <w:t>22</w:t>
      </w:r>
    </w:p>
    <w:p w:rsidR="005E1A65" w:rsidRDefault="0012258E" w:rsidP="006637C4">
      <w:pPr>
        <w:spacing w:line="480" w:lineRule="auto"/>
        <w:jc w:val="both"/>
        <w:rPr>
          <w:rFonts w:cs="Arial"/>
          <w:color w:val="000000"/>
        </w:rPr>
      </w:pPr>
      <w:r w:rsidRPr="006637C4">
        <w:rPr>
          <w:rFonts w:cs="Arial"/>
        </w:rPr>
        <w:tab/>
      </w:r>
      <w:r w:rsidRPr="006637C4">
        <w:rPr>
          <w:rFonts w:cs="Arial"/>
          <w:color w:val="000000"/>
        </w:rPr>
        <w:t xml:space="preserve">Commissioner Lothers moved to accept </w:t>
      </w:r>
      <w:r>
        <w:rPr>
          <w:rFonts w:cs="Arial"/>
          <w:color w:val="000000"/>
        </w:rPr>
        <w:t xml:space="preserve">Late-Filed </w:t>
      </w:r>
      <w:r w:rsidRPr="006637C4">
        <w:rPr>
          <w:rFonts w:cs="Arial"/>
          <w:color w:val="000000"/>
        </w:rPr>
        <w:t xml:space="preserve">Resolution No. </w:t>
      </w:r>
      <w:r>
        <w:rPr>
          <w:rFonts w:cs="Arial"/>
          <w:color w:val="000000"/>
        </w:rPr>
        <w:t>7</w:t>
      </w:r>
      <w:r w:rsidRPr="006637C4">
        <w:rPr>
          <w:rFonts w:cs="Arial"/>
          <w:color w:val="000000"/>
        </w:rPr>
        <w:t>-22-</w:t>
      </w:r>
      <w:r>
        <w:rPr>
          <w:rFonts w:cs="Arial"/>
          <w:color w:val="000000"/>
        </w:rPr>
        <w:t>22</w:t>
      </w:r>
      <w:r w:rsidRPr="006637C4">
        <w:rPr>
          <w:rFonts w:cs="Arial"/>
          <w:color w:val="000000"/>
        </w:rPr>
        <w:t xml:space="preserve">, seconded by Commissioner </w:t>
      </w:r>
      <w:r>
        <w:rPr>
          <w:rFonts w:cs="Arial"/>
          <w:color w:val="000000"/>
        </w:rPr>
        <w:t>Sturgeon</w:t>
      </w:r>
      <w:r w:rsidRPr="006637C4">
        <w:rPr>
          <w:rFonts w:cs="Arial"/>
          <w:color w:val="000000"/>
        </w:rPr>
        <w:t>.</w:t>
      </w:r>
    </w:p>
    <w:p w:rsidR="00DE4CC9" w:rsidRPr="00DE4CC9" w:rsidRDefault="0012258E" w:rsidP="00DE4CC9">
      <w:pPr>
        <w:suppressAutoHyphens/>
        <w:jc w:val="center"/>
        <w:rPr>
          <w:rFonts w:cs="Arial"/>
          <w:b/>
          <w:caps/>
          <w:u w:val="single"/>
        </w:rPr>
      </w:pPr>
      <w:r w:rsidRPr="00DE4CC9">
        <w:rPr>
          <w:rFonts w:cs="Arial"/>
          <w:b/>
          <w:u w:val="single"/>
        </w:rPr>
        <w:t>RESOLUTION TO CONFIRM MINOR SUBDIVISION APPROVAL AUTHORITY</w:t>
      </w:r>
    </w:p>
    <w:p w:rsidR="00DE4CC9" w:rsidRPr="00DE4CC9" w:rsidRDefault="00DE4CC9" w:rsidP="00DE4CC9">
      <w:pPr>
        <w:jc w:val="center"/>
        <w:rPr>
          <w:rFonts w:cs="Arial"/>
          <w:b/>
        </w:rPr>
      </w:pPr>
    </w:p>
    <w:p w:rsidR="00DE4CC9" w:rsidRPr="00DE4CC9" w:rsidRDefault="0012258E" w:rsidP="00DE4CC9">
      <w:pPr>
        <w:ind w:left="1440" w:hanging="1440"/>
        <w:jc w:val="both"/>
        <w:rPr>
          <w:rFonts w:cs="Arial"/>
        </w:rPr>
      </w:pPr>
      <w:r w:rsidRPr="00DE4CC9">
        <w:rPr>
          <w:rFonts w:cs="Arial"/>
          <w:b/>
        </w:rPr>
        <w:t>WHEREAS,</w:t>
      </w:r>
      <w:r w:rsidRPr="00DE4CC9">
        <w:rPr>
          <w:rFonts w:cs="Arial"/>
        </w:rPr>
        <w:t xml:space="preserve">  </w:t>
      </w:r>
      <w:r w:rsidRPr="00DE4CC9">
        <w:rPr>
          <w:rFonts w:cs="Arial"/>
        </w:rPr>
        <w:tab/>
        <w:t>at least since 1994, the Regional Planning Commission (Planning Commission) has delegated the review and approval of minor subdivision plats (i.e. two or fewer lots) to Planning Department Staff; and</w:t>
      </w:r>
    </w:p>
    <w:p w:rsidR="00DE4CC9" w:rsidRPr="00DE4CC9" w:rsidRDefault="00DE4CC9" w:rsidP="00DE4CC9">
      <w:pPr>
        <w:ind w:left="2160" w:hanging="2160"/>
        <w:jc w:val="both"/>
        <w:rPr>
          <w:rFonts w:cs="Arial"/>
        </w:rPr>
      </w:pPr>
    </w:p>
    <w:p w:rsidR="00DE4CC9" w:rsidRPr="00DE4CC9" w:rsidRDefault="0012258E" w:rsidP="00DE4CC9">
      <w:pPr>
        <w:ind w:left="1440" w:hanging="1440"/>
        <w:jc w:val="both"/>
        <w:rPr>
          <w:rFonts w:cs="Arial"/>
        </w:rPr>
      </w:pPr>
      <w:r w:rsidRPr="00DE4CC9">
        <w:rPr>
          <w:rFonts w:cs="Arial"/>
          <w:b/>
        </w:rPr>
        <w:t>WHEREAS,</w:t>
      </w:r>
      <w:r w:rsidRPr="00DE4CC9">
        <w:rPr>
          <w:rFonts w:cs="Arial"/>
          <w:b/>
        </w:rPr>
        <w:tab/>
      </w:r>
      <w:r w:rsidRPr="00DE4CC9">
        <w:rPr>
          <w:rFonts w:cs="Arial"/>
        </w:rPr>
        <w:t>consistent with Tennessee Code Annotated Sec. 13-3-402, this delegation of minor subdivision review to Staff is common among other jurisdictions in the State; and</w:t>
      </w:r>
    </w:p>
    <w:p w:rsidR="00DE4CC9" w:rsidRPr="00DE4CC9" w:rsidRDefault="00DE4CC9" w:rsidP="00DE4CC9">
      <w:pPr>
        <w:ind w:left="1440" w:hanging="1440"/>
        <w:jc w:val="both"/>
        <w:rPr>
          <w:rFonts w:cs="Arial"/>
        </w:rPr>
      </w:pPr>
    </w:p>
    <w:p w:rsidR="00DE4CC9" w:rsidRPr="00DE4CC9" w:rsidRDefault="0012258E" w:rsidP="00DE4CC9">
      <w:pPr>
        <w:ind w:left="1440" w:hanging="1440"/>
        <w:jc w:val="both"/>
        <w:rPr>
          <w:rFonts w:cs="Arial"/>
        </w:rPr>
      </w:pPr>
      <w:r w:rsidRPr="00DE4CC9">
        <w:rPr>
          <w:rFonts w:cs="Arial"/>
          <w:b/>
          <w:bCs/>
        </w:rPr>
        <w:t>WHEREAS,</w:t>
      </w:r>
      <w:r w:rsidRPr="00DE4CC9">
        <w:rPr>
          <w:rFonts w:cs="Arial"/>
        </w:rPr>
        <w:tab/>
        <w:t xml:space="preserve">on May 4, 2022, Governor Lee signed Public Chapter 994, which expands the Planning Commission’s </w:t>
      </w:r>
      <w:proofErr w:type="spellStart"/>
      <w:r w:rsidRPr="00DE4CC9">
        <w:rPr>
          <w:rFonts w:cs="Arial"/>
        </w:rPr>
        <w:t>delegative</w:t>
      </w:r>
      <w:proofErr w:type="spellEnd"/>
      <w:r w:rsidRPr="00DE4CC9">
        <w:rPr>
          <w:rFonts w:cs="Arial"/>
        </w:rPr>
        <w:t xml:space="preserve"> authority, allowing the Planning Commission to delegate to Staff the review and approval of up to twenty-five (25) lots if the development received preliminary plan approval (i.e. a Preliminary Plat) and up to five (5) lots if the development did not require preliminary plan approval; and</w:t>
      </w:r>
    </w:p>
    <w:p w:rsidR="00DE4CC9" w:rsidRPr="00DE4CC9" w:rsidRDefault="0012258E" w:rsidP="00DE4CC9">
      <w:pPr>
        <w:ind w:left="1440" w:hanging="1440"/>
        <w:jc w:val="both"/>
        <w:rPr>
          <w:rFonts w:cs="Arial"/>
        </w:rPr>
      </w:pPr>
      <w:r w:rsidRPr="00DE4CC9">
        <w:rPr>
          <w:rFonts w:cs="Arial"/>
        </w:rPr>
        <w:t xml:space="preserve"> </w:t>
      </w:r>
    </w:p>
    <w:p w:rsidR="00DE4CC9" w:rsidRPr="00DE4CC9" w:rsidRDefault="0012258E" w:rsidP="00DE4CC9">
      <w:pPr>
        <w:ind w:left="1440" w:hanging="1440"/>
        <w:jc w:val="both"/>
        <w:rPr>
          <w:rFonts w:cs="Arial"/>
        </w:rPr>
      </w:pPr>
      <w:r w:rsidRPr="00DE4CC9">
        <w:rPr>
          <w:rFonts w:cs="Arial"/>
          <w:b/>
        </w:rPr>
        <w:t>WHEREAS,</w:t>
      </w:r>
      <w:r w:rsidRPr="00DE4CC9">
        <w:rPr>
          <w:rFonts w:cs="Arial"/>
        </w:rPr>
        <w:tab/>
        <w:t>the revised authority, however, only allows this Planning Commission delegation of authority to the Staff if the legislative body approves such delegation by majority vote; and</w:t>
      </w:r>
    </w:p>
    <w:p w:rsidR="00DE4CC9" w:rsidRPr="00DE4CC9" w:rsidRDefault="00DE4CC9" w:rsidP="00DE4CC9">
      <w:pPr>
        <w:ind w:left="1440" w:hanging="1440"/>
        <w:jc w:val="both"/>
        <w:rPr>
          <w:rFonts w:cs="Arial"/>
        </w:rPr>
      </w:pPr>
    </w:p>
    <w:p w:rsidR="00DE4CC9" w:rsidRPr="00DE4CC9" w:rsidRDefault="0012258E" w:rsidP="00DE4CC9">
      <w:pPr>
        <w:ind w:left="1440" w:hanging="1440"/>
        <w:jc w:val="both"/>
        <w:rPr>
          <w:rFonts w:cs="Arial"/>
        </w:rPr>
      </w:pPr>
      <w:r w:rsidRPr="00DE4CC9">
        <w:rPr>
          <w:rFonts w:cs="Arial"/>
          <w:b/>
          <w:bCs/>
        </w:rPr>
        <w:t>WHEREAS</w:t>
      </w:r>
      <w:r w:rsidRPr="00DE4CC9">
        <w:rPr>
          <w:rFonts w:cs="Arial"/>
        </w:rPr>
        <w:t>,</w:t>
      </w:r>
      <w:r w:rsidRPr="00DE4CC9">
        <w:rPr>
          <w:rFonts w:cs="Arial"/>
        </w:rPr>
        <w:tab/>
        <w:t xml:space="preserve">rather than seeking any expanded </w:t>
      </w:r>
      <w:proofErr w:type="spellStart"/>
      <w:r w:rsidRPr="00DE4CC9">
        <w:rPr>
          <w:rFonts w:cs="Arial"/>
        </w:rPr>
        <w:t>delegative</w:t>
      </w:r>
      <w:proofErr w:type="spellEnd"/>
      <w:r w:rsidRPr="00DE4CC9">
        <w:rPr>
          <w:rFonts w:cs="Arial"/>
        </w:rPr>
        <w:t xml:space="preserve"> authority permitted by the new Statute, Staff is requesting that the County Commission authorize the Planning Commission to delegate to Staff this continued review and approval of minor subdivisions (2 or fewer lots), as has been the case for many years; and</w:t>
      </w:r>
    </w:p>
    <w:p w:rsidR="00DE4CC9" w:rsidRPr="00DE4CC9" w:rsidRDefault="00DE4CC9" w:rsidP="00DE4CC9">
      <w:pPr>
        <w:ind w:left="1440" w:hanging="1440"/>
        <w:jc w:val="both"/>
        <w:rPr>
          <w:rFonts w:cs="Arial"/>
        </w:rPr>
      </w:pPr>
    </w:p>
    <w:p w:rsidR="00DE4CC9" w:rsidRPr="00DE4CC9" w:rsidRDefault="0012258E" w:rsidP="00DE4CC9">
      <w:pPr>
        <w:ind w:left="1440" w:hanging="1440"/>
        <w:jc w:val="both"/>
        <w:rPr>
          <w:rFonts w:cs="Arial"/>
        </w:rPr>
      </w:pPr>
      <w:r w:rsidRPr="00DE4CC9">
        <w:rPr>
          <w:rFonts w:cs="Arial"/>
          <w:b/>
          <w:bCs/>
        </w:rPr>
        <w:t>WHEREAS</w:t>
      </w:r>
      <w:r w:rsidRPr="00DE4CC9">
        <w:rPr>
          <w:rFonts w:cs="Arial"/>
          <w:b/>
        </w:rPr>
        <w:t>,</w:t>
      </w:r>
      <w:r w:rsidRPr="00DE4CC9">
        <w:rPr>
          <w:rFonts w:cs="Arial"/>
        </w:rPr>
        <w:t xml:space="preserve"> </w:t>
      </w:r>
      <w:r w:rsidRPr="00DE4CC9">
        <w:rPr>
          <w:rFonts w:cs="Arial"/>
        </w:rPr>
        <w:tab/>
        <w:t>delegating this authority to Staff reduces the cost of the subdivision process and time for review and approval for property owners in the County; and</w:t>
      </w:r>
    </w:p>
    <w:p w:rsidR="00DE4CC9" w:rsidRPr="00DE4CC9" w:rsidRDefault="00DE4CC9" w:rsidP="00DE4CC9">
      <w:pPr>
        <w:ind w:left="1440" w:hanging="1440"/>
        <w:jc w:val="both"/>
        <w:rPr>
          <w:rFonts w:cs="Arial"/>
        </w:rPr>
      </w:pPr>
    </w:p>
    <w:p w:rsidR="00DE4CC9" w:rsidRPr="00DE4CC9" w:rsidRDefault="0012258E" w:rsidP="00DE4CC9">
      <w:pPr>
        <w:ind w:left="1440" w:hanging="1440"/>
        <w:jc w:val="both"/>
        <w:rPr>
          <w:rFonts w:cs="Arial"/>
        </w:rPr>
      </w:pPr>
      <w:r w:rsidRPr="00DE4CC9">
        <w:rPr>
          <w:rFonts w:cs="Arial"/>
          <w:b/>
        </w:rPr>
        <w:t>WHEREAS,</w:t>
      </w:r>
      <w:r w:rsidRPr="00DE4CC9">
        <w:rPr>
          <w:rFonts w:cs="Arial"/>
        </w:rPr>
        <w:tab/>
        <w:t>at some point in the future, the Staff and/or the Planning Commission may seek to increase the number of lots that can be reviewed and approved by Staff, consistent with this revised authority; and</w:t>
      </w:r>
    </w:p>
    <w:p w:rsidR="00DE4CC9" w:rsidRPr="00DE4CC9" w:rsidRDefault="00DE4CC9" w:rsidP="00DE4CC9">
      <w:pPr>
        <w:jc w:val="both"/>
        <w:rPr>
          <w:rFonts w:cs="Arial"/>
        </w:rPr>
      </w:pPr>
    </w:p>
    <w:p w:rsidR="00DE4CC9" w:rsidRPr="00DE4CC9" w:rsidRDefault="0012258E" w:rsidP="00DE4CC9">
      <w:pPr>
        <w:ind w:left="1440" w:hanging="1440"/>
        <w:jc w:val="both"/>
        <w:rPr>
          <w:rFonts w:cs="Arial"/>
        </w:rPr>
      </w:pPr>
      <w:r w:rsidRPr="00DE4CC9">
        <w:rPr>
          <w:rFonts w:cs="Arial"/>
          <w:b/>
        </w:rPr>
        <w:lastRenderedPageBreak/>
        <w:t>WHEREAS,</w:t>
      </w:r>
      <w:r w:rsidRPr="00DE4CC9">
        <w:rPr>
          <w:rFonts w:cs="Arial"/>
        </w:rPr>
        <w:tab/>
        <w:t>the Board of County Commissioners finds and determines that the best interests of Williamson County and its citizens will be served by the adoption of this Resolution; and</w:t>
      </w:r>
    </w:p>
    <w:p w:rsidR="00DE4CC9" w:rsidRPr="00DE4CC9" w:rsidRDefault="00DE4CC9" w:rsidP="00DE4CC9">
      <w:pPr>
        <w:jc w:val="both"/>
        <w:rPr>
          <w:rFonts w:cs="Arial"/>
        </w:rPr>
      </w:pPr>
    </w:p>
    <w:p w:rsidR="00DE4CC9" w:rsidRPr="00DE4CC9" w:rsidRDefault="0012258E" w:rsidP="00DE4CC9">
      <w:pPr>
        <w:ind w:left="1440" w:hanging="1440"/>
        <w:jc w:val="both"/>
        <w:rPr>
          <w:rFonts w:cs="Arial"/>
        </w:rPr>
      </w:pPr>
      <w:r w:rsidRPr="00DE4CC9">
        <w:rPr>
          <w:rFonts w:cs="Arial"/>
          <w:b/>
        </w:rPr>
        <w:t>NOW, THEREFORE, BE IT RESOLVED,</w:t>
      </w:r>
      <w:r w:rsidRPr="00DE4CC9">
        <w:rPr>
          <w:rFonts w:cs="Arial"/>
        </w:rPr>
        <w:t xml:space="preserve"> that the Williamson County Board of Commissioners at its regular meeting on this the 11</w:t>
      </w:r>
      <w:r w:rsidRPr="00DE4CC9">
        <w:rPr>
          <w:rFonts w:cs="Arial"/>
          <w:vertAlign w:val="superscript"/>
        </w:rPr>
        <w:t>th</w:t>
      </w:r>
      <w:r w:rsidRPr="00DE4CC9">
        <w:rPr>
          <w:rFonts w:cs="Arial"/>
        </w:rPr>
        <w:t xml:space="preserve"> day of July 2022, hereby adopts this Resolution, continuing the authority of the Regional Planning Commission to delegate approval of minor subdivision plats to Planning Staff.</w:t>
      </w:r>
    </w:p>
    <w:p w:rsidR="00DE4CC9" w:rsidRPr="00DE4CC9" w:rsidRDefault="00DE4CC9" w:rsidP="00DE4CC9">
      <w:pPr>
        <w:ind w:left="1440" w:hanging="1440"/>
        <w:jc w:val="both"/>
        <w:rPr>
          <w:rFonts w:cs="Arial"/>
        </w:rPr>
      </w:pPr>
    </w:p>
    <w:p w:rsidR="00DE4CC9" w:rsidRPr="00DE4CC9" w:rsidRDefault="0012258E" w:rsidP="00DE4CC9">
      <w:pPr>
        <w:jc w:val="both"/>
        <w:rPr>
          <w:rFonts w:cs="Arial"/>
          <w:bCs/>
        </w:rPr>
      </w:pPr>
      <w:r w:rsidRPr="00DE4CC9">
        <w:rPr>
          <w:rFonts w:cs="Arial"/>
          <w:b/>
        </w:rPr>
        <w:t>NOW, THEREFORE, BE IT FURTHER RESOLVED,</w:t>
      </w:r>
      <w:r w:rsidRPr="00DE4CC9">
        <w:rPr>
          <w:rFonts w:cs="Arial"/>
        </w:rPr>
        <w:t xml:space="preserve"> that this Resolution will be effective </w:t>
      </w:r>
      <w:r>
        <w:rPr>
          <w:rFonts w:cs="Arial"/>
        </w:rPr>
        <w:tab/>
      </w:r>
      <w:r w:rsidRPr="00DE4CC9">
        <w:rPr>
          <w:rFonts w:cs="Arial"/>
        </w:rPr>
        <w:t xml:space="preserve">and </w:t>
      </w:r>
      <w:r w:rsidRPr="00DE4CC9">
        <w:rPr>
          <w:rFonts w:cs="Arial"/>
          <w:bCs/>
        </w:rPr>
        <w:t>enforced on this the 11</w:t>
      </w:r>
      <w:r w:rsidRPr="00DE4CC9">
        <w:rPr>
          <w:rFonts w:cs="Arial"/>
          <w:bCs/>
          <w:vertAlign w:val="superscript"/>
        </w:rPr>
        <w:t>th</w:t>
      </w:r>
      <w:r w:rsidRPr="00DE4CC9">
        <w:rPr>
          <w:rFonts w:cs="Arial"/>
          <w:bCs/>
        </w:rPr>
        <w:t xml:space="preserve"> day of July, 2022.</w:t>
      </w:r>
    </w:p>
    <w:p w:rsidR="00DE4CC9" w:rsidRPr="00DE4CC9" w:rsidRDefault="00DE4CC9" w:rsidP="00DE4CC9">
      <w:pPr>
        <w:rPr>
          <w:rFonts w:cs="Arial"/>
          <w:bCs/>
        </w:rPr>
      </w:pPr>
    </w:p>
    <w:p w:rsidR="005F2775" w:rsidRPr="006C5D6C" w:rsidRDefault="0012258E" w:rsidP="005F2775">
      <w:pPr>
        <w:autoSpaceDE w:val="0"/>
        <w:autoSpaceDN w:val="0"/>
        <w:adjustRightInd w:val="0"/>
        <w:jc w:val="both"/>
        <w:rPr>
          <w:rFonts w:cs="Arial"/>
          <w:color w:val="000000"/>
          <w:u w:val="single"/>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sidRPr="006C5D6C">
        <w:rPr>
          <w:rFonts w:cs="Arial"/>
          <w:color w:val="000000"/>
          <w:u w:val="single"/>
        </w:rPr>
        <w:t xml:space="preserve">/s/ </w:t>
      </w:r>
      <w:r>
        <w:rPr>
          <w:rFonts w:cs="Arial"/>
          <w:color w:val="000000"/>
          <w:u w:val="single"/>
        </w:rPr>
        <w:t>Beth Lothers</w:t>
      </w:r>
      <w:r w:rsidRPr="006C5D6C">
        <w:rPr>
          <w:rFonts w:cs="Arial"/>
          <w:color w:val="000000"/>
          <w:u w:val="single"/>
        </w:rPr>
        <w:tab/>
      </w:r>
    </w:p>
    <w:p w:rsidR="005F2775" w:rsidRPr="006C5D6C" w:rsidRDefault="0012258E" w:rsidP="005F2775">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5F2775" w:rsidRPr="006C5D6C" w:rsidRDefault="005F2775" w:rsidP="005F2775">
      <w:pPr>
        <w:autoSpaceDE w:val="0"/>
        <w:autoSpaceDN w:val="0"/>
        <w:adjustRightInd w:val="0"/>
        <w:rPr>
          <w:rFonts w:cs="Arial"/>
          <w:color w:val="000000"/>
          <w:u w:val="single"/>
        </w:rPr>
      </w:pPr>
    </w:p>
    <w:p w:rsidR="005F2775" w:rsidRPr="006C5D6C" w:rsidRDefault="0012258E" w:rsidP="005F2775">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5F2775" w:rsidRDefault="005F2775" w:rsidP="005F2775">
      <w:pPr>
        <w:spacing w:line="480" w:lineRule="auto"/>
        <w:jc w:val="both"/>
        <w:rPr>
          <w:rFonts w:cs="Arial"/>
        </w:rPr>
      </w:pPr>
    </w:p>
    <w:p w:rsidR="005F2775" w:rsidRPr="006C5D6C" w:rsidRDefault="0012258E" w:rsidP="005F2775">
      <w:pPr>
        <w:spacing w:line="480" w:lineRule="auto"/>
        <w:jc w:val="both"/>
      </w:pPr>
      <w:r w:rsidRPr="006C5D6C">
        <w:rPr>
          <w:rFonts w:cs="Arial"/>
        </w:rPr>
        <w:tab/>
      </w:r>
      <w:r>
        <w:rPr>
          <w:rFonts w:cs="Arial"/>
        </w:rPr>
        <w:t xml:space="preserve">Late-Filed </w:t>
      </w:r>
      <w:r w:rsidRPr="006C5D6C">
        <w:t xml:space="preserve">Resolution No. </w:t>
      </w:r>
      <w:r>
        <w:t>7</w:t>
      </w:r>
      <w:r w:rsidRPr="006C5D6C">
        <w:t>-22-</w:t>
      </w:r>
      <w:r>
        <w:t>22</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BA083F">
        <w:tc>
          <w:tcPr>
            <w:tcW w:w="2343" w:type="dxa"/>
            <w:shd w:val="clear" w:color="auto" w:fill="auto"/>
          </w:tcPr>
          <w:p w:rsidR="005F2775" w:rsidRPr="008919E0" w:rsidRDefault="0012258E" w:rsidP="00BA083F">
            <w:pPr>
              <w:jc w:val="center"/>
              <w:rPr>
                <w:rFonts w:cs="Arial"/>
                <w:u w:val="single"/>
              </w:rPr>
            </w:pPr>
            <w:r>
              <w:rPr>
                <w:rFonts w:cs="Arial"/>
                <w:u w:val="single"/>
              </w:rPr>
              <w:t>YES</w:t>
            </w:r>
          </w:p>
        </w:tc>
        <w:tc>
          <w:tcPr>
            <w:tcW w:w="2338" w:type="dxa"/>
            <w:shd w:val="clear" w:color="auto" w:fill="auto"/>
          </w:tcPr>
          <w:p w:rsidR="005F2775" w:rsidRPr="008919E0" w:rsidRDefault="0012258E" w:rsidP="00BA083F">
            <w:pPr>
              <w:jc w:val="center"/>
              <w:rPr>
                <w:rFonts w:cs="Arial"/>
                <w:u w:val="single"/>
              </w:rPr>
            </w:pPr>
            <w:r>
              <w:rPr>
                <w:rFonts w:cs="Arial"/>
                <w:u w:val="single"/>
              </w:rPr>
              <w:t>YES</w:t>
            </w:r>
          </w:p>
        </w:tc>
        <w:tc>
          <w:tcPr>
            <w:tcW w:w="2329" w:type="dxa"/>
            <w:shd w:val="clear" w:color="auto" w:fill="auto"/>
          </w:tcPr>
          <w:p w:rsidR="005F2775" w:rsidRPr="008919E0" w:rsidRDefault="0012258E" w:rsidP="00BA083F">
            <w:pPr>
              <w:jc w:val="center"/>
              <w:rPr>
                <w:rFonts w:cs="Arial"/>
                <w:u w:val="single"/>
              </w:rPr>
            </w:pPr>
            <w:r>
              <w:rPr>
                <w:rFonts w:cs="Arial"/>
                <w:u w:val="single"/>
              </w:rPr>
              <w:t>YES</w:t>
            </w:r>
          </w:p>
        </w:tc>
        <w:tc>
          <w:tcPr>
            <w:tcW w:w="2340" w:type="dxa"/>
            <w:shd w:val="clear" w:color="auto" w:fill="auto"/>
          </w:tcPr>
          <w:p w:rsidR="005F2775" w:rsidRPr="008919E0" w:rsidRDefault="0012258E" w:rsidP="00BA083F">
            <w:pPr>
              <w:jc w:val="center"/>
              <w:rPr>
                <w:rFonts w:cs="Arial"/>
                <w:u w:val="single"/>
              </w:rPr>
            </w:pPr>
            <w:r>
              <w:rPr>
                <w:rFonts w:cs="Arial"/>
                <w:u w:val="single"/>
              </w:rPr>
              <w:t>YES</w:t>
            </w:r>
          </w:p>
        </w:tc>
      </w:tr>
      <w:tr w:rsidR="00C452D5" w:rsidTr="00BA083F">
        <w:tc>
          <w:tcPr>
            <w:tcW w:w="2343" w:type="dxa"/>
            <w:shd w:val="clear" w:color="auto" w:fill="auto"/>
          </w:tcPr>
          <w:p w:rsidR="005F2775" w:rsidRPr="008919E0" w:rsidRDefault="0012258E" w:rsidP="00BA083F">
            <w:pPr>
              <w:jc w:val="center"/>
              <w:rPr>
                <w:rFonts w:cs="Arial"/>
              </w:rPr>
            </w:pPr>
            <w:r w:rsidRPr="008919E0">
              <w:rPr>
                <w:rFonts w:cs="Arial"/>
              </w:rPr>
              <w:t>Sean Aiello</w:t>
            </w:r>
          </w:p>
        </w:tc>
        <w:tc>
          <w:tcPr>
            <w:tcW w:w="2338" w:type="dxa"/>
            <w:shd w:val="clear" w:color="auto" w:fill="auto"/>
          </w:tcPr>
          <w:p w:rsidR="005F2775" w:rsidRPr="008919E0" w:rsidRDefault="0012258E" w:rsidP="00BA083F">
            <w:pPr>
              <w:jc w:val="center"/>
              <w:rPr>
                <w:rFonts w:cs="Arial"/>
              </w:rPr>
            </w:pPr>
            <w:r w:rsidRPr="008919E0">
              <w:rPr>
                <w:rFonts w:cs="Arial"/>
              </w:rPr>
              <w:t>Keith Hudson</w:t>
            </w:r>
          </w:p>
        </w:tc>
        <w:tc>
          <w:tcPr>
            <w:tcW w:w="2329" w:type="dxa"/>
            <w:shd w:val="clear" w:color="auto" w:fill="auto"/>
          </w:tcPr>
          <w:p w:rsidR="005F2775" w:rsidRPr="008919E0" w:rsidRDefault="0012258E" w:rsidP="00BA083F">
            <w:pPr>
              <w:jc w:val="center"/>
              <w:rPr>
                <w:rFonts w:cs="Arial"/>
              </w:rPr>
            </w:pPr>
            <w:r w:rsidRPr="008919E0">
              <w:rPr>
                <w:rFonts w:cs="Arial"/>
              </w:rPr>
              <w:t>Beth Lothers</w:t>
            </w:r>
          </w:p>
        </w:tc>
        <w:tc>
          <w:tcPr>
            <w:tcW w:w="2340" w:type="dxa"/>
            <w:shd w:val="clear" w:color="auto" w:fill="auto"/>
          </w:tcPr>
          <w:p w:rsidR="005F2775" w:rsidRPr="008919E0" w:rsidRDefault="0012258E" w:rsidP="00BA083F">
            <w:pPr>
              <w:jc w:val="center"/>
              <w:rPr>
                <w:rFonts w:cs="Arial"/>
              </w:rPr>
            </w:pPr>
            <w:r w:rsidRPr="008919E0">
              <w:rPr>
                <w:rFonts w:cs="Arial"/>
              </w:rPr>
              <w:t>Barb Sturgeon</w:t>
            </w:r>
          </w:p>
        </w:tc>
      </w:tr>
      <w:tr w:rsidR="00C452D5" w:rsidTr="00BA083F">
        <w:tc>
          <w:tcPr>
            <w:tcW w:w="2343" w:type="dxa"/>
            <w:shd w:val="clear" w:color="auto" w:fill="auto"/>
          </w:tcPr>
          <w:p w:rsidR="005F2775" w:rsidRPr="008919E0" w:rsidRDefault="0012258E" w:rsidP="00BA083F">
            <w:pPr>
              <w:jc w:val="center"/>
              <w:rPr>
                <w:rFonts w:cs="Arial"/>
              </w:rPr>
            </w:pPr>
            <w:r w:rsidRPr="008919E0">
              <w:rPr>
                <w:rFonts w:cs="Arial"/>
              </w:rPr>
              <w:t>Dana Ausbrooks</w:t>
            </w:r>
          </w:p>
        </w:tc>
        <w:tc>
          <w:tcPr>
            <w:tcW w:w="2338" w:type="dxa"/>
            <w:shd w:val="clear" w:color="auto" w:fill="auto"/>
          </w:tcPr>
          <w:p w:rsidR="005F2775" w:rsidRPr="008919E0" w:rsidRDefault="0012258E" w:rsidP="00BA083F">
            <w:pPr>
              <w:jc w:val="center"/>
              <w:rPr>
                <w:rFonts w:cs="Arial"/>
              </w:rPr>
            </w:pPr>
            <w:r w:rsidRPr="008919E0">
              <w:rPr>
                <w:rFonts w:cs="Arial"/>
              </w:rPr>
              <w:t>Dwight Jones</w:t>
            </w:r>
          </w:p>
        </w:tc>
        <w:tc>
          <w:tcPr>
            <w:tcW w:w="2329" w:type="dxa"/>
            <w:shd w:val="clear" w:color="auto" w:fill="auto"/>
          </w:tcPr>
          <w:p w:rsidR="005F2775" w:rsidRPr="008919E0" w:rsidRDefault="0012258E" w:rsidP="00BA083F">
            <w:pPr>
              <w:jc w:val="center"/>
              <w:rPr>
                <w:rFonts w:cs="Arial"/>
              </w:rPr>
            </w:pPr>
            <w:r w:rsidRPr="008919E0">
              <w:rPr>
                <w:rFonts w:cs="Arial"/>
              </w:rPr>
              <w:t>Jennifer Mason</w:t>
            </w:r>
          </w:p>
        </w:tc>
        <w:tc>
          <w:tcPr>
            <w:tcW w:w="2340" w:type="dxa"/>
            <w:shd w:val="clear" w:color="auto" w:fill="auto"/>
          </w:tcPr>
          <w:p w:rsidR="005F2775" w:rsidRPr="008919E0" w:rsidRDefault="0012258E" w:rsidP="00BA083F">
            <w:pPr>
              <w:jc w:val="center"/>
              <w:rPr>
                <w:rFonts w:cs="Arial"/>
              </w:rPr>
            </w:pPr>
            <w:r w:rsidRPr="008919E0">
              <w:rPr>
                <w:rFonts w:cs="Arial"/>
              </w:rPr>
              <w:t>Tom Tunnicliffe</w:t>
            </w:r>
          </w:p>
        </w:tc>
      </w:tr>
      <w:tr w:rsidR="00C452D5" w:rsidTr="00BA083F">
        <w:tc>
          <w:tcPr>
            <w:tcW w:w="2343" w:type="dxa"/>
            <w:shd w:val="clear" w:color="auto" w:fill="auto"/>
          </w:tcPr>
          <w:p w:rsidR="005F2775" w:rsidRPr="008919E0" w:rsidRDefault="0012258E" w:rsidP="00BA083F">
            <w:pPr>
              <w:jc w:val="center"/>
              <w:rPr>
                <w:rFonts w:cs="Arial"/>
              </w:rPr>
            </w:pPr>
            <w:r w:rsidRPr="008919E0">
              <w:rPr>
                <w:rFonts w:cs="Arial"/>
              </w:rPr>
              <w:t>Brian Beathard</w:t>
            </w:r>
          </w:p>
        </w:tc>
        <w:tc>
          <w:tcPr>
            <w:tcW w:w="2338" w:type="dxa"/>
            <w:shd w:val="clear" w:color="auto" w:fill="auto"/>
          </w:tcPr>
          <w:p w:rsidR="005F2775" w:rsidRPr="008919E0" w:rsidRDefault="0012258E" w:rsidP="00BA083F">
            <w:pPr>
              <w:jc w:val="center"/>
              <w:rPr>
                <w:rFonts w:cs="Arial"/>
              </w:rPr>
            </w:pPr>
            <w:r w:rsidRPr="008919E0">
              <w:rPr>
                <w:rFonts w:cs="Arial"/>
              </w:rPr>
              <w:t>Ricky Jones</w:t>
            </w:r>
          </w:p>
        </w:tc>
        <w:tc>
          <w:tcPr>
            <w:tcW w:w="2329" w:type="dxa"/>
            <w:shd w:val="clear" w:color="auto" w:fill="auto"/>
          </w:tcPr>
          <w:p w:rsidR="005F2775" w:rsidRPr="008919E0" w:rsidRDefault="0012258E" w:rsidP="00BA083F">
            <w:pPr>
              <w:jc w:val="center"/>
              <w:rPr>
                <w:rFonts w:cs="Arial"/>
              </w:rPr>
            </w:pPr>
            <w:r w:rsidRPr="008919E0">
              <w:rPr>
                <w:rFonts w:cs="Arial"/>
              </w:rPr>
              <w:t>Chas Morton</w:t>
            </w:r>
          </w:p>
        </w:tc>
        <w:tc>
          <w:tcPr>
            <w:tcW w:w="2340" w:type="dxa"/>
            <w:shd w:val="clear" w:color="auto" w:fill="auto"/>
          </w:tcPr>
          <w:p w:rsidR="005F2775" w:rsidRPr="008919E0" w:rsidRDefault="0012258E" w:rsidP="00BA083F">
            <w:pPr>
              <w:jc w:val="center"/>
              <w:rPr>
                <w:rFonts w:cs="Arial"/>
              </w:rPr>
            </w:pPr>
            <w:r w:rsidRPr="008919E0">
              <w:rPr>
                <w:rFonts w:cs="Arial"/>
              </w:rPr>
              <w:t>Paul Webb</w:t>
            </w:r>
          </w:p>
        </w:tc>
      </w:tr>
      <w:tr w:rsidR="00C452D5" w:rsidTr="00BA083F">
        <w:tc>
          <w:tcPr>
            <w:tcW w:w="2343" w:type="dxa"/>
            <w:shd w:val="clear" w:color="auto" w:fill="auto"/>
          </w:tcPr>
          <w:p w:rsidR="005F2775" w:rsidRPr="008919E0" w:rsidRDefault="0012258E" w:rsidP="00BA083F">
            <w:pPr>
              <w:jc w:val="center"/>
              <w:rPr>
                <w:rFonts w:cs="Arial"/>
              </w:rPr>
            </w:pPr>
            <w:r w:rsidRPr="008919E0">
              <w:rPr>
                <w:rFonts w:cs="Arial"/>
              </w:rPr>
              <w:t>Bert Chalfant</w:t>
            </w:r>
          </w:p>
        </w:tc>
        <w:tc>
          <w:tcPr>
            <w:tcW w:w="2338" w:type="dxa"/>
            <w:shd w:val="clear" w:color="auto" w:fill="auto"/>
          </w:tcPr>
          <w:p w:rsidR="005F2775" w:rsidRPr="008919E0" w:rsidRDefault="0012258E" w:rsidP="00BA083F">
            <w:pPr>
              <w:jc w:val="center"/>
              <w:rPr>
                <w:rFonts w:cs="Arial"/>
              </w:rPr>
            </w:pPr>
            <w:r w:rsidRPr="008919E0">
              <w:rPr>
                <w:rFonts w:cs="Arial"/>
              </w:rPr>
              <w:t>David Landrum</w:t>
            </w:r>
          </w:p>
        </w:tc>
        <w:tc>
          <w:tcPr>
            <w:tcW w:w="2329" w:type="dxa"/>
            <w:shd w:val="clear" w:color="auto" w:fill="auto"/>
          </w:tcPr>
          <w:p w:rsidR="005F2775" w:rsidRPr="008919E0" w:rsidRDefault="0012258E" w:rsidP="00BA083F">
            <w:pPr>
              <w:jc w:val="center"/>
              <w:rPr>
                <w:rFonts w:cs="Arial"/>
              </w:rPr>
            </w:pPr>
            <w:r w:rsidRPr="008919E0">
              <w:rPr>
                <w:rFonts w:cs="Arial"/>
              </w:rPr>
              <w:t>Erin Nations</w:t>
            </w:r>
          </w:p>
        </w:tc>
        <w:tc>
          <w:tcPr>
            <w:tcW w:w="2340" w:type="dxa"/>
            <w:shd w:val="clear" w:color="auto" w:fill="auto"/>
          </w:tcPr>
          <w:p w:rsidR="005F2775" w:rsidRPr="008919E0" w:rsidRDefault="0012258E" w:rsidP="00BA083F">
            <w:pPr>
              <w:jc w:val="center"/>
              <w:rPr>
                <w:rFonts w:cs="Arial"/>
              </w:rPr>
            </w:pPr>
            <w:r w:rsidRPr="008919E0">
              <w:rPr>
                <w:rFonts w:cs="Arial"/>
              </w:rPr>
              <w:t>Matt Williams</w:t>
            </w:r>
          </w:p>
        </w:tc>
      </w:tr>
      <w:tr w:rsidR="00C452D5" w:rsidTr="00BA083F">
        <w:tc>
          <w:tcPr>
            <w:tcW w:w="2343" w:type="dxa"/>
            <w:shd w:val="clear" w:color="auto" w:fill="auto"/>
          </w:tcPr>
          <w:p w:rsidR="005F2775" w:rsidRPr="008919E0" w:rsidRDefault="0012258E" w:rsidP="00BA083F">
            <w:pPr>
              <w:jc w:val="center"/>
              <w:rPr>
                <w:rFonts w:cs="Arial"/>
              </w:rPr>
            </w:pPr>
            <w:r w:rsidRPr="008919E0">
              <w:rPr>
                <w:rFonts w:cs="Arial"/>
              </w:rPr>
              <w:t>Judy Herbert</w:t>
            </w:r>
          </w:p>
        </w:tc>
        <w:tc>
          <w:tcPr>
            <w:tcW w:w="2338" w:type="dxa"/>
            <w:shd w:val="clear" w:color="auto" w:fill="auto"/>
          </w:tcPr>
          <w:p w:rsidR="005F2775" w:rsidRPr="008919E0" w:rsidRDefault="0012258E" w:rsidP="00BA083F">
            <w:pPr>
              <w:jc w:val="center"/>
              <w:rPr>
                <w:rFonts w:cs="Arial"/>
              </w:rPr>
            </w:pPr>
            <w:r w:rsidRPr="008919E0">
              <w:rPr>
                <w:rFonts w:cs="Arial"/>
              </w:rPr>
              <w:t>Gregg Lawrence</w:t>
            </w:r>
          </w:p>
        </w:tc>
        <w:tc>
          <w:tcPr>
            <w:tcW w:w="2329" w:type="dxa"/>
            <w:shd w:val="clear" w:color="auto" w:fill="auto"/>
          </w:tcPr>
          <w:p w:rsidR="005F2775" w:rsidRPr="008919E0" w:rsidRDefault="0012258E" w:rsidP="00BA083F">
            <w:pPr>
              <w:jc w:val="center"/>
              <w:rPr>
                <w:rFonts w:cs="Arial"/>
              </w:rPr>
            </w:pPr>
            <w:r w:rsidRPr="008919E0">
              <w:rPr>
                <w:rFonts w:cs="Arial"/>
              </w:rPr>
              <w:t>Jerry Rainey</w:t>
            </w:r>
          </w:p>
        </w:tc>
        <w:tc>
          <w:tcPr>
            <w:tcW w:w="2340" w:type="dxa"/>
            <w:shd w:val="clear" w:color="auto" w:fill="auto"/>
          </w:tcPr>
          <w:p w:rsidR="005F2775" w:rsidRPr="008919E0" w:rsidRDefault="005F2775" w:rsidP="00BA083F">
            <w:pPr>
              <w:jc w:val="center"/>
              <w:rPr>
                <w:rFonts w:cs="Arial"/>
              </w:rPr>
            </w:pPr>
          </w:p>
        </w:tc>
      </w:tr>
      <w:tr w:rsidR="00C452D5" w:rsidTr="00BA083F">
        <w:tc>
          <w:tcPr>
            <w:tcW w:w="2343" w:type="dxa"/>
            <w:shd w:val="clear" w:color="auto" w:fill="auto"/>
          </w:tcPr>
          <w:p w:rsidR="005F2775" w:rsidRPr="008919E0" w:rsidRDefault="0012258E" w:rsidP="00BA083F">
            <w:pPr>
              <w:jc w:val="center"/>
              <w:rPr>
                <w:rFonts w:cs="Arial"/>
              </w:rPr>
            </w:pPr>
            <w:r w:rsidRPr="008919E0">
              <w:rPr>
                <w:rFonts w:cs="Arial"/>
              </w:rPr>
              <w:t>Betsy Hester</w:t>
            </w:r>
          </w:p>
        </w:tc>
        <w:tc>
          <w:tcPr>
            <w:tcW w:w="2338" w:type="dxa"/>
            <w:shd w:val="clear" w:color="auto" w:fill="auto"/>
          </w:tcPr>
          <w:p w:rsidR="005F2775" w:rsidRPr="008919E0" w:rsidRDefault="0012258E" w:rsidP="00BA083F">
            <w:pPr>
              <w:jc w:val="center"/>
              <w:rPr>
                <w:rFonts w:cs="Arial"/>
              </w:rPr>
            </w:pPr>
            <w:r w:rsidRPr="008919E0">
              <w:rPr>
                <w:rFonts w:cs="Arial"/>
              </w:rPr>
              <w:t>Thomas Little</w:t>
            </w:r>
          </w:p>
        </w:tc>
        <w:tc>
          <w:tcPr>
            <w:tcW w:w="2329" w:type="dxa"/>
            <w:shd w:val="clear" w:color="auto" w:fill="auto"/>
          </w:tcPr>
          <w:p w:rsidR="005F2775" w:rsidRPr="008919E0" w:rsidRDefault="0012258E" w:rsidP="00BA083F">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5F2775" w:rsidRPr="008919E0" w:rsidRDefault="005F2775" w:rsidP="00BA083F">
            <w:pPr>
              <w:jc w:val="center"/>
              <w:rPr>
                <w:rFonts w:cs="Arial"/>
              </w:rPr>
            </w:pPr>
          </w:p>
        </w:tc>
      </w:tr>
    </w:tbl>
    <w:p w:rsidR="005F2775" w:rsidRDefault="0012258E" w:rsidP="005F2775">
      <w:pPr>
        <w:spacing w:line="480" w:lineRule="auto"/>
        <w:jc w:val="both"/>
        <w:rPr>
          <w:rFonts w:cs="Arial"/>
        </w:rPr>
      </w:pPr>
      <w:r w:rsidRPr="006C5D6C">
        <w:rPr>
          <w:rFonts w:cs="Arial"/>
        </w:rPr>
        <w:t>_______________</w:t>
      </w:r>
    </w:p>
    <w:p w:rsidR="005F2775" w:rsidRPr="005F2775" w:rsidRDefault="0012258E" w:rsidP="005F2775">
      <w:pPr>
        <w:spacing w:line="480" w:lineRule="auto"/>
        <w:jc w:val="both"/>
        <w:rPr>
          <w:rFonts w:cs="Arial"/>
          <w:u w:val="single"/>
        </w:rPr>
      </w:pPr>
      <w:r>
        <w:rPr>
          <w:rFonts w:cs="Arial"/>
          <w:u w:val="single"/>
        </w:rPr>
        <w:t>APPROPRIATIONS</w:t>
      </w:r>
    </w:p>
    <w:p w:rsidR="005F2775" w:rsidRPr="006C5D6C" w:rsidRDefault="0012258E" w:rsidP="005F2775">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1</w:t>
      </w:r>
    </w:p>
    <w:p w:rsidR="006637C4" w:rsidRDefault="0012258E" w:rsidP="005F2775">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w:t>
      </w:r>
      <w:r w:rsidRPr="006C5D6C">
        <w:rPr>
          <w:rFonts w:cs="Arial"/>
          <w:color w:val="000000"/>
          <w:szCs w:val="20"/>
        </w:rPr>
        <w:t xml:space="preserve">, seconded by Commissioner </w:t>
      </w:r>
      <w:r>
        <w:rPr>
          <w:rFonts w:cs="Arial"/>
          <w:color w:val="000000"/>
          <w:szCs w:val="20"/>
        </w:rPr>
        <w:t>Ricky Jones</w:t>
      </w:r>
      <w:r w:rsidRPr="006C5D6C">
        <w:rPr>
          <w:rFonts w:cs="Arial"/>
          <w:color w:val="000000"/>
          <w:szCs w:val="20"/>
        </w:rPr>
        <w:t>.</w:t>
      </w:r>
    </w:p>
    <w:p w:rsidR="003330C7" w:rsidRPr="003330C7" w:rsidRDefault="0012258E" w:rsidP="003330C7">
      <w:pPr>
        <w:jc w:val="center"/>
        <w:textAlignment w:val="baseline"/>
        <w:rPr>
          <w:rFonts w:cs="Arial"/>
          <w:b/>
          <w:bCs/>
        </w:rPr>
      </w:pPr>
      <w:r w:rsidRPr="003330C7">
        <w:rPr>
          <w:rFonts w:cs="Arial"/>
          <w:b/>
          <w:bCs/>
        </w:rPr>
        <w:t xml:space="preserve">RESOLUTION OF THE WILLIAMSON COUNTY BOARD OF COUNTY </w:t>
      </w:r>
    </w:p>
    <w:p w:rsidR="003330C7" w:rsidRPr="003330C7" w:rsidRDefault="0012258E" w:rsidP="003330C7">
      <w:pPr>
        <w:jc w:val="center"/>
        <w:textAlignment w:val="baseline"/>
        <w:rPr>
          <w:rFonts w:cs="Arial"/>
          <w:b/>
          <w:bCs/>
        </w:rPr>
      </w:pPr>
      <w:r w:rsidRPr="003330C7">
        <w:rPr>
          <w:rFonts w:cs="Arial"/>
          <w:b/>
          <w:bCs/>
        </w:rPr>
        <w:t>COMMISSIONERS’ APPROVAL OF AN INTENT TO FUND OF $40,000,000 </w:t>
      </w:r>
    </w:p>
    <w:p w:rsidR="003330C7" w:rsidRPr="003330C7" w:rsidRDefault="0012258E" w:rsidP="003330C7">
      <w:pPr>
        <w:jc w:val="center"/>
        <w:textAlignment w:val="baseline"/>
        <w:rPr>
          <w:rFonts w:cs="Arial"/>
          <w:b/>
          <w:bCs/>
          <w:u w:val="single"/>
        </w:rPr>
      </w:pPr>
      <w:r w:rsidRPr="003330C7">
        <w:rPr>
          <w:rFonts w:cs="Arial"/>
          <w:b/>
          <w:bCs/>
          <w:u w:val="single"/>
        </w:rPr>
        <w:t xml:space="preserve">FOR NEW CONSTRUCTION OF BRENTWOOD MIDDLE SCHOOL </w:t>
      </w:r>
    </w:p>
    <w:p w:rsidR="003330C7" w:rsidRPr="003330C7" w:rsidRDefault="0012258E" w:rsidP="003330C7">
      <w:pPr>
        <w:jc w:val="center"/>
        <w:textAlignment w:val="baseline"/>
        <w:rPr>
          <w:rFonts w:cs="Arial"/>
        </w:rPr>
      </w:pPr>
      <w:r w:rsidRPr="003330C7">
        <w:rPr>
          <w:rFonts w:cs="Arial"/>
        </w:rPr>
        <w:t> </w:t>
      </w:r>
    </w:p>
    <w:p w:rsidR="003330C7" w:rsidRPr="003330C7" w:rsidRDefault="0012258E" w:rsidP="003330C7">
      <w:pPr>
        <w:ind w:left="1260" w:hanging="1260"/>
        <w:rPr>
          <w:rFonts w:cs="Arial"/>
        </w:rPr>
      </w:pPr>
      <w:r w:rsidRPr="003330C7">
        <w:rPr>
          <w:rFonts w:cs="Arial"/>
          <w:b/>
        </w:rPr>
        <w:t>WHEREAS,</w:t>
      </w:r>
      <w:r w:rsidRPr="003330C7">
        <w:rPr>
          <w:rFonts w:cs="Arial"/>
        </w:rPr>
        <w:tab/>
        <w:t xml:space="preserve">the Williamson County Board of Education has approved their capital </w:t>
      </w:r>
      <w:r>
        <w:rPr>
          <w:rFonts w:cs="Arial"/>
        </w:rPr>
        <w:tab/>
      </w:r>
      <w:r w:rsidRPr="003330C7">
        <w:rPr>
          <w:rFonts w:cs="Arial"/>
        </w:rPr>
        <w:t xml:space="preserve">outlay needs for 5 years and has conducted a master plan study of </w:t>
      </w:r>
      <w:r>
        <w:rPr>
          <w:rFonts w:cs="Arial"/>
        </w:rPr>
        <w:tab/>
      </w:r>
      <w:r w:rsidRPr="003330C7">
        <w:rPr>
          <w:rFonts w:cs="Arial"/>
        </w:rPr>
        <w:t xml:space="preserve">Brentwood Middle to address overcrowding and facilities needs and have </w:t>
      </w:r>
      <w:r>
        <w:rPr>
          <w:rFonts w:cs="Arial"/>
        </w:rPr>
        <w:tab/>
      </w:r>
      <w:r w:rsidRPr="003330C7">
        <w:rPr>
          <w:rFonts w:cs="Arial"/>
        </w:rPr>
        <w:t>finalized these plans with completion being in the Fall of 2025; and</w:t>
      </w:r>
    </w:p>
    <w:p w:rsidR="003330C7" w:rsidRPr="003330C7" w:rsidRDefault="003330C7" w:rsidP="003330C7">
      <w:pPr>
        <w:rPr>
          <w:rFonts w:cs="Arial"/>
        </w:rPr>
      </w:pPr>
    </w:p>
    <w:p w:rsidR="003330C7" w:rsidRPr="003330C7" w:rsidRDefault="0012258E" w:rsidP="003330C7">
      <w:pPr>
        <w:ind w:left="1260" w:hanging="1260"/>
        <w:rPr>
          <w:rFonts w:cs="Arial"/>
        </w:rPr>
      </w:pPr>
      <w:r w:rsidRPr="003330C7">
        <w:rPr>
          <w:rFonts w:cs="Arial"/>
          <w:b/>
          <w:bCs/>
        </w:rPr>
        <w:t>WHEREAS</w:t>
      </w:r>
      <w:r w:rsidRPr="003330C7">
        <w:rPr>
          <w:rFonts w:cs="Arial"/>
          <w:b/>
        </w:rPr>
        <w:t>,</w:t>
      </w:r>
      <w:r>
        <w:rPr>
          <w:rFonts w:cs="Arial"/>
        </w:rPr>
        <w:tab/>
      </w:r>
      <w:r w:rsidRPr="003330C7">
        <w:rPr>
          <w:rFonts w:cs="Arial"/>
        </w:rPr>
        <w:t xml:space="preserve">the Commission approved the design funding of $2,000,000 through </w:t>
      </w:r>
      <w:r>
        <w:rPr>
          <w:rFonts w:cs="Arial"/>
        </w:rPr>
        <w:tab/>
      </w:r>
      <w:r w:rsidRPr="003330C7">
        <w:rPr>
          <w:rFonts w:cs="Arial"/>
        </w:rPr>
        <w:t>Resolution 3-21-9; and</w:t>
      </w:r>
    </w:p>
    <w:p w:rsidR="003330C7" w:rsidRPr="003330C7" w:rsidRDefault="003330C7" w:rsidP="003330C7">
      <w:pPr>
        <w:ind w:left="1260" w:hanging="1260"/>
        <w:rPr>
          <w:rFonts w:cs="Arial"/>
        </w:rPr>
      </w:pPr>
    </w:p>
    <w:p w:rsidR="003330C7" w:rsidRPr="003330C7" w:rsidRDefault="0012258E" w:rsidP="003330C7">
      <w:pPr>
        <w:ind w:left="1260" w:hanging="1260"/>
        <w:rPr>
          <w:rFonts w:cs="Arial"/>
        </w:rPr>
      </w:pPr>
      <w:r>
        <w:rPr>
          <w:rFonts w:cs="Arial"/>
          <w:b/>
        </w:rPr>
        <w:t>WHEREAS</w:t>
      </w:r>
      <w:r w:rsidRPr="003330C7">
        <w:rPr>
          <w:rFonts w:cs="Arial"/>
          <w:b/>
        </w:rPr>
        <w:t>,</w:t>
      </w:r>
      <w:r w:rsidRPr="003330C7">
        <w:rPr>
          <w:rFonts w:cs="Arial"/>
        </w:rPr>
        <w:t xml:space="preserve"> </w:t>
      </w:r>
      <w:r w:rsidRPr="003330C7">
        <w:rPr>
          <w:rFonts w:cs="Arial"/>
        </w:rPr>
        <w:tab/>
        <w:t xml:space="preserve">the Commission approved the beginning construction funding in the </w:t>
      </w:r>
      <w:r>
        <w:rPr>
          <w:rFonts w:cs="Arial"/>
        </w:rPr>
        <w:tab/>
      </w:r>
      <w:r w:rsidRPr="003330C7">
        <w:rPr>
          <w:rFonts w:cs="Arial"/>
        </w:rPr>
        <w:t>amount of $28,000,000 through Resolution 2-22-1; and</w:t>
      </w:r>
    </w:p>
    <w:p w:rsidR="003330C7" w:rsidRPr="003330C7" w:rsidRDefault="003330C7" w:rsidP="003330C7">
      <w:pPr>
        <w:ind w:left="1260" w:hanging="1260"/>
        <w:rPr>
          <w:rFonts w:cs="Arial"/>
        </w:rPr>
      </w:pPr>
    </w:p>
    <w:p w:rsidR="003330C7" w:rsidRPr="003330C7" w:rsidRDefault="0012258E" w:rsidP="003330C7">
      <w:pPr>
        <w:ind w:left="1260" w:hanging="1260"/>
        <w:rPr>
          <w:rFonts w:cs="Arial"/>
        </w:rPr>
      </w:pPr>
      <w:r w:rsidRPr="003330C7">
        <w:rPr>
          <w:rFonts w:cs="Arial"/>
          <w:b/>
        </w:rPr>
        <w:t>WHEREAS,</w:t>
      </w:r>
      <w:r w:rsidRPr="003330C7">
        <w:rPr>
          <w:rFonts w:cs="Arial"/>
        </w:rPr>
        <w:tab/>
        <w:t xml:space="preserve">the final construction bid came in at $60,826,000 which is $17,326,000 </w:t>
      </w:r>
      <w:r>
        <w:rPr>
          <w:rFonts w:cs="Arial"/>
        </w:rPr>
        <w:tab/>
      </w:r>
      <w:r w:rsidRPr="003330C7">
        <w:rPr>
          <w:rFonts w:cs="Arial"/>
        </w:rPr>
        <w:t>over the original estimate of $43,500,000; and</w:t>
      </w:r>
    </w:p>
    <w:p w:rsidR="003330C7" w:rsidRPr="003330C7" w:rsidRDefault="003330C7" w:rsidP="003330C7">
      <w:pPr>
        <w:ind w:left="1260" w:hanging="1260"/>
        <w:rPr>
          <w:rFonts w:cs="Arial"/>
        </w:rPr>
      </w:pPr>
    </w:p>
    <w:p w:rsidR="003330C7" w:rsidRPr="003330C7" w:rsidRDefault="0012258E" w:rsidP="003330C7">
      <w:pPr>
        <w:ind w:left="1260" w:hanging="1260"/>
        <w:rPr>
          <w:rFonts w:cs="Arial"/>
        </w:rPr>
      </w:pPr>
      <w:r w:rsidRPr="003330C7">
        <w:rPr>
          <w:rFonts w:cs="Arial"/>
          <w:b/>
          <w:bCs/>
        </w:rPr>
        <w:t>WHEREAS,</w:t>
      </w:r>
      <w:r>
        <w:rPr>
          <w:rFonts w:cs="Arial"/>
        </w:rPr>
        <w:t xml:space="preserve"> </w:t>
      </w:r>
      <w:r>
        <w:rPr>
          <w:rFonts w:cs="Arial"/>
        </w:rPr>
        <w:tab/>
      </w:r>
      <w:r w:rsidRPr="003330C7">
        <w:rPr>
          <w:rFonts w:cs="Arial"/>
        </w:rPr>
        <w:t xml:space="preserve">the remaining funds needed to award and complete the construction, and </w:t>
      </w:r>
      <w:r>
        <w:rPr>
          <w:rFonts w:cs="Arial"/>
        </w:rPr>
        <w:tab/>
      </w:r>
      <w:r w:rsidRPr="003330C7">
        <w:rPr>
          <w:rFonts w:cs="Arial"/>
        </w:rPr>
        <w:t>the equipment and furnishing of the new school is $40,000,000;</w:t>
      </w:r>
    </w:p>
    <w:p w:rsidR="003330C7" w:rsidRPr="003330C7" w:rsidRDefault="0012258E" w:rsidP="003330C7">
      <w:pPr>
        <w:jc w:val="both"/>
        <w:textAlignment w:val="baseline"/>
        <w:rPr>
          <w:rFonts w:cs="Arial"/>
        </w:rPr>
      </w:pPr>
      <w:r w:rsidRPr="003330C7">
        <w:rPr>
          <w:rFonts w:cs="Arial"/>
        </w:rPr>
        <w:t>  </w:t>
      </w:r>
    </w:p>
    <w:p w:rsidR="003330C7" w:rsidRPr="003330C7" w:rsidRDefault="0012258E" w:rsidP="003330C7">
      <w:pPr>
        <w:jc w:val="both"/>
        <w:textAlignment w:val="baseline"/>
        <w:rPr>
          <w:rFonts w:cs="Arial"/>
        </w:rPr>
      </w:pPr>
      <w:r w:rsidRPr="003330C7">
        <w:rPr>
          <w:rFonts w:cs="Arial"/>
          <w:b/>
          <w:bCs/>
        </w:rPr>
        <w:t>NOW THEREFORE BE IT RESOLVED</w:t>
      </w:r>
      <w:r w:rsidRPr="003330C7">
        <w:rPr>
          <w:rFonts w:cs="Arial"/>
        </w:rPr>
        <w:t xml:space="preserve"> that the Williamson County Board of County </w:t>
      </w:r>
      <w:r>
        <w:rPr>
          <w:rFonts w:cs="Arial"/>
        </w:rPr>
        <w:tab/>
      </w:r>
      <w:r w:rsidRPr="003330C7">
        <w:rPr>
          <w:rFonts w:cs="Arial"/>
        </w:rPr>
        <w:t xml:space="preserve">Commissioners meeting in regular session on July 11, 2022, approve their intent </w:t>
      </w:r>
      <w:r>
        <w:rPr>
          <w:rFonts w:cs="Arial"/>
        </w:rPr>
        <w:tab/>
      </w:r>
      <w:r w:rsidRPr="003330C7">
        <w:rPr>
          <w:rFonts w:cs="Arial"/>
        </w:rPr>
        <w:t xml:space="preserve">to fund an amount not to exceed </w:t>
      </w:r>
      <w:r w:rsidRPr="003330C7">
        <w:rPr>
          <w:rFonts w:cs="Arial"/>
          <w:b/>
          <w:bCs/>
        </w:rPr>
        <w:t>$40,000,000</w:t>
      </w:r>
      <w:r w:rsidRPr="003330C7">
        <w:rPr>
          <w:rFonts w:cs="Arial"/>
        </w:rPr>
        <w:t xml:space="preserve"> for this project and take the </w:t>
      </w:r>
      <w:r>
        <w:rPr>
          <w:rFonts w:cs="Arial"/>
        </w:rPr>
        <w:tab/>
      </w:r>
      <w:r w:rsidRPr="003330C7">
        <w:rPr>
          <w:rFonts w:cs="Arial"/>
        </w:rPr>
        <w:t>appropriate actions as necessary to provide funding; and </w:t>
      </w:r>
    </w:p>
    <w:p w:rsidR="003330C7" w:rsidRPr="003330C7" w:rsidRDefault="0012258E" w:rsidP="003330C7">
      <w:pPr>
        <w:ind w:left="720" w:hanging="720"/>
        <w:jc w:val="both"/>
        <w:textAlignment w:val="baseline"/>
        <w:rPr>
          <w:rFonts w:cs="Arial"/>
        </w:rPr>
      </w:pPr>
      <w:r w:rsidRPr="003330C7">
        <w:rPr>
          <w:rFonts w:cs="Arial"/>
        </w:rPr>
        <w:t> </w:t>
      </w:r>
    </w:p>
    <w:p w:rsidR="003330C7" w:rsidRPr="003330C7" w:rsidRDefault="0012258E" w:rsidP="003330C7">
      <w:pPr>
        <w:jc w:val="both"/>
        <w:textAlignment w:val="baseline"/>
        <w:rPr>
          <w:rFonts w:cs="Arial"/>
        </w:rPr>
      </w:pPr>
      <w:r w:rsidRPr="003330C7">
        <w:rPr>
          <w:rFonts w:cs="Arial"/>
          <w:b/>
          <w:bCs/>
        </w:rPr>
        <w:t>BE IT ALSO FURTHER RESOLVED</w:t>
      </w:r>
      <w:r w:rsidRPr="003330C7">
        <w:rPr>
          <w:rFonts w:cs="Arial"/>
          <w:b/>
        </w:rPr>
        <w:t>,</w:t>
      </w:r>
      <w:r w:rsidRPr="003330C7">
        <w:rPr>
          <w:rFonts w:cs="Arial"/>
        </w:rPr>
        <w:t xml:space="preserve"> that the County may fund the above noted project </w:t>
      </w:r>
      <w:r>
        <w:rPr>
          <w:rFonts w:cs="Arial"/>
        </w:rPr>
        <w:tab/>
      </w:r>
      <w:r w:rsidRPr="003330C7">
        <w:rPr>
          <w:rFonts w:cs="Arial"/>
        </w:rPr>
        <w:t xml:space="preserve">in anticipation of the issuance of tax exempt bonds, with the expectation that the </w:t>
      </w:r>
      <w:r>
        <w:rPr>
          <w:rFonts w:cs="Arial"/>
        </w:rPr>
        <w:tab/>
      </w:r>
      <w:r w:rsidRPr="003330C7">
        <w:rPr>
          <w:rFonts w:cs="Arial"/>
        </w:rPr>
        <w:t xml:space="preserve">County will reimburse itself for any funding with the proceeds of the tax-exempt </w:t>
      </w:r>
      <w:r>
        <w:rPr>
          <w:rFonts w:cs="Arial"/>
        </w:rPr>
        <w:tab/>
      </w:r>
      <w:r w:rsidRPr="003330C7">
        <w:rPr>
          <w:rFonts w:cs="Arial"/>
        </w:rPr>
        <w:t xml:space="preserve">bond issues; and that this resolution shall be placed in the minutes of the </w:t>
      </w:r>
      <w:r>
        <w:rPr>
          <w:rFonts w:cs="Arial"/>
        </w:rPr>
        <w:tab/>
      </w:r>
      <w:r w:rsidRPr="003330C7">
        <w:rPr>
          <w:rFonts w:cs="Arial"/>
        </w:rPr>
        <w:t xml:space="preserve">Williamson County Board of County Commissioners and made available for </w:t>
      </w:r>
      <w:r>
        <w:rPr>
          <w:rFonts w:cs="Arial"/>
        </w:rPr>
        <w:tab/>
      </w:r>
      <w:r w:rsidRPr="003330C7">
        <w:rPr>
          <w:rFonts w:cs="Arial"/>
        </w:rPr>
        <w:t xml:space="preserve">inspection by the general public at the office thereof; and that this resolution </w:t>
      </w:r>
      <w:r>
        <w:rPr>
          <w:rFonts w:cs="Arial"/>
        </w:rPr>
        <w:tab/>
      </w:r>
      <w:r w:rsidRPr="003330C7">
        <w:rPr>
          <w:rFonts w:cs="Arial"/>
        </w:rPr>
        <w:t>constitutes a declaration of official intent under Treas. Reg. §1.150-2. </w:t>
      </w:r>
    </w:p>
    <w:p w:rsidR="003330C7" w:rsidRPr="003330C7" w:rsidRDefault="003330C7" w:rsidP="003330C7">
      <w:pPr>
        <w:ind w:left="1440" w:firstLine="720"/>
        <w:rPr>
          <w:rFonts w:cs="Arial"/>
        </w:rPr>
      </w:pPr>
    </w:p>
    <w:p w:rsidR="0012092E" w:rsidRPr="006C5D6C" w:rsidRDefault="0012258E" w:rsidP="0012092E">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12092E" w:rsidRPr="006C5D6C" w:rsidRDefault="0012258E" w:rsidP="0012092E">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12092E" w:rsidRPr="006C5D6C" w:rsidRDefault="0012092E" w:rsidP="0012092E">
      <w:pPr>
        <w:autoSpaceDE w:val="0"/>
        <w:autoSpaceDN w:val="0"/>
        <w:adjustRightInd w:val="0"/>
        <w:rPr>
          <w:rFonts w:cs="Arial"/>
          <w:color w:val="000000"/>
          <w:u w:val="single"/>
        </w:rPr>
      </w:pPr>
    </w:p>
    <w:p w:rsidR="0012092E" w:rsidRPr="006C5D6C" w:rsidRDefault="0012258E" w:rsidP="0012092E">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12092E" w:rsidRPr="006C5D6C" w:rsidRDefault="0012258E" w:rsidP="0012092E">
      <w:pPr>
        <w:autoSpaceDE w:val="0"/>
        <w:autoSpaceDN w:val="0"/>
        <w:adjustRightInd w:val="0"/>
        <w:rPr>
          <w:rFonts w:cs="Arial"/>
          <w:color w:val="000000"/>
        </w:rPr>
      </w:pPr>
      <w:r w:rsidRPr="006C5D6C">
        <w:rPr>
          <w:rFonts w:cs="Arial"/>
          <w:color w:val="000000"/>
        </w:rPr>
        <w:t>School Board</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1</w:t>
      </w:r>
      <w:r>
        <w:rPr>
          <w:rFonts w:cs="Arial"/>
          <w:color w:val="000000"/>
          <w:u w:val="single"/>
        </w:rPr>
        <w:t>0</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12092E" w:rsidRPr="006C5D6C" w:rsidRDefault="0012258E" w:rsidP="0012092E">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12092E" w:rsidRPr="006C5D6C" w:rsidRDefault="0012258E" w:rsidP="0012092E">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12092E" w:rsidRDefault="0012092E" w:rsidP="0012092E">
      <w:pPr>
        <w:jc w:val="both"/>
        <w:rPr>
          <w:rFonts w:cs="Arial"/>
        </w:rPr>
      </w:pPr>
    </w:p>
    <w:p w:rsidR="0012092E" w:rsidRDefault="0012258E" w:rsidP="0012092E">
      <w:pPr>
        <w:spacing w:line="480" w:lineRule="auto"/>
        <w:jc w:val="both"/>
      </w:pPr>
      <w:r w:rsidRPr="006C5D6C">
        <w:rPr>
          <w:rFonts w:cs="Arial"/>
        </w:rPr>
        <w:tab/>
      </w:r>
      <w:r w:rsidRPr="006C5D6C">
        <w:t xml:space="preserve">Resolution No. </w:t>
      </w:r>
      <w:r>
        <w:t>7</w:t>
      </w:r>
      <w:r w:rsidRPr="006C5D6C">
        <w:t>-22-</w:t>
      </w:r>
      <w:r>
        <w:t>1</w:t>
      </w:r>
      <w:r w:rsidRPr="006C5D6C">
        <w:t xml:space="preserve"> passed by unanimous recorded vote, 2</w:t>
      </w:r>
      <w:r>
        <w:t>2</w:t>
      </w:r>
      <w:r w:rsidRPr="006C5D6C">
        <w:t xml:space="preserve"> ‘Yes’ and 0 ‘No’ as </w:t>
      </w:r>
    </w:p>
    <w:p w:rsidR="0012092E" w:rsidRDefault="0012258E" w:rsidP="0012092E">
      <w:pPr>
        <w:spacing w:line="480" w:lineRule="auto"/>
        <w:jc w:val="both"/>
      </w:pPr>
      <w:r w:rsidRPr="006C5D6C">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BA083F">
        <w:tc>
          <w:tcPr>
            <w:tcW w:w="2343" w:type="dxa"/>
            <w:shd w:val="clear" w:color="auto" w:fill="auto"/>
          </w:tcPr>
          <w:p w:rsidR="0012092E" w:rsidRPr="008919E0" w:rsidRDefault="0012258E" w:rsidP="00BA083F">
            <w:pPr>
              <w:jc w:val="center"/>
              <w:rPr>
                <w:rFonts w:cs="Arial"/>
                <w:u w:val="single"/>
              </w:rPr>
            </w:pPr>
            <w:r>
              <w:rPr>
                <w:rFonts w:cs="Arial"/>
                <w:u w:val="single"/>
              </w:rPr>
              <w:t>YES</w:t>
            </w:r>
          </w:p>
        </w:tc>
        <w:tc>
          <w:tcPr>
            <w:tcW w:w="2338" w:type="dxa"/>
            <w:shd w:val="clear" w:color="auto" w:fill="auto"/>
          </w:tcPr>
          <w:p w:rsidR="0012092E" w:rsidRPr="008919E0" w:rsidRDefault="0012258E" w:rsidP="00BA083F">
            <w:pPr>
              <w:jc w:val="center"/>
              <w:rPr>
                <w:rFonts w:cs="Arial"/>
                <w:u w:val="single"/>
              </w:rPr>
            </w:pPr>
            <w:r>
              <w:rPr>
                <w:rFonts w:cs="Arial"/>
                <w:u w:val="single"/>
              </w:rPr>
              <w:t>YES</w:t>
            </w:r>
          </w:p>
        </w:tc>
        <w:tc>
          <w:tcPr>
            <w:tcW w:w="2329" w:type="dxa"/>
            <w:shd w:val="clear" w:color="auto" w:fill="auto"/>
          </w:tcPr>
          <w:p w:rsidR="0012092E" w:rsidRPr="008919E0" w:rsidRDefault="0012258E" w:rsidP="00BA083F">
            <w:pPr>
              <w:jc w:val="center"/>
              <w:rPr>
                <w:rFonts w:cs="Arial"/>
                <w:u w:val="single"/>
              </w:rPr>
            </w:pPr>
            <w:r>
              <w:rPr>
                <w:rFonts w:cs="Arial"/>
                <w:u w:val="single"/>
              </w:rPr>
              <w:t>YES</w:t>
            </w:r>
          </w:p>
        </w:tc>
        <w:tc>
          <w:tcPr>
            <w:tcW w:w="2340" w:type="dxa"/>
            <w:shd w:val="clear" w:color="auto" w:fill="auto"/>
          </w:tcPr>
          <w:p w:rsidR="0012092E" w:rsidRPr="008919E0" w:rsidRDefault="0012258E" w:rsidP="00BA083F">
            <w:pPr>
              <w:jc w:val="center"/>
              <w:rPr>
                <w:rFonts w:cs="Arial"/>
                <w:u w:val="single"/>
              </w:rPr>
            </w:pPr>
            <w:r>
              <w:rPr>
                <w:rFonts w:cs="Arial"/>
                <w:u w:val="single"/>
              </w:rPr>
              <w:t>YES</w:t>
            </w:r>
          </w:p>
        </w:tc>
      </w:tr>
      <w:tr w:rsidR="00C452D5" w:rsidTr="00BA083F">
        <w:tc>
          <w:tcPr>
            <w:tcW w:w="2343" w:type="dxa"/>
            <w:shd w:val="clear" w:color="auto" w:fill="auto"/>
          </w:tcPr>
          <w:p w:rsidR="0012092E" w:rsidRPr="008919E0" w:rsidRDefault="0012258E" w:rsidP="00BA083F">
            <w:pPr>
              <w:jc w:val="center"/>
              <w:rPr>
                <w:rFonts w:cs="Arial"/>
              </w:rPr>
            </w:pPr>
            <w:r w:rsidRPr="008919E0">
              <w:rPr>
                <w:rFonts w:cs="Arial"/>
              </w:rPr>
              <w:t>Sean Aiello</w:t>
            </w:r>
          </w:p>
        </w:tc>
        <w:tc>
          <w:tcPr>
            <w:tcW w:w="2338" w:type="dxa"/>
            <w:shd w:val="clear" w:color="auto" w:fill="auto"/>
          </w:tcPr>
          <w:p w:rsidR="0012092E" w:rsidRPr="008919E0" w:rsidRDefault="0012258E" w:rsidP="00BA083F">
            <w:pPr>
              <w:jc w:val="center"/>
              <w:rPr>
                <w:rFonts w:cs="Arial"/>
              </w:rPr>
            </w:pPr>
            <w:r w:rsidRPr="008919E0">
              <w:rPr>
                <w:rFonts w:cs="Arial"/>
              </w:rPr>
              <w:t>Keith Hudson</w:t>
            </w:r>
          </w:p>
        </w:tc>
        <w:tc>
          <w:tcPr>
            <w:tcW w:w="2329" w:type="dxa"/>
            <w:shd w:val="clear" w:color="auto" w:fill="auto"/>
          </w:tcPr>
          <w:p w:rsidR="0012092E" w:rsidRPr="008919E0" w:rsidRDefault="0012258E" w:rsidP="00BA083F">
            <w:pPr>
              <w:jc w:val="center"/>
              <w:rPr>
                <w:rFonts w:cs="Arial"/>
              </w:rPr>
            </w:pPr>
            <w:r w:rsidRPr="008919E0">
              <w:rPr>
                <w:rFonts w:cs="Arial"/>
              </w:rPr>
              <w:t>Beth Lothers</w:t>
            </w:r>
          </w:p>
        </w:tc>
        <w:tc>
          <w:tcPr>
            <w:tcW w:w="2340" w:type="dxa"/>
            <w:shd w:val="clear" w:color="auto" w:fill="auto"/>
          </w:tcPr>
          <w:p w:rsidR="0012092E" w:rsidRPr="008919E0" w:rsidRDefault="0012258E" w:rsidP="00BA083F">
            <w:pPr>
              <w:jc w:val="center"/>
              <w:rPr>
                <w:rFonts w:cs="Arial"/>
              </w:rPr>
            </w:pPr>
            <w:r w:rsidRPr="008919E0">
              <w:rPr>
                <w:rFonts w:cs="Arial"/>
              </w:rPr>
              <w:t>Barb Sturgeon</w:t>
            </w:r>
          </w:p>
        </w:tc>
      </w:tr>
      <w:tr w:rsidR="00C452D5" w:rsidTr="00BA083F">
        <w:tc>
          <w:tcPr>
            <w:tcW w:w="2343" w:type="dxa"/>
            <w:shd w:val="clear" w:color="auto" w:fill="auto"/>
          </w:tcPr>
          <w:p w:rsidR="0012092E" w:rsidRPr="008919E0" w:rsidRDefault="0012258E" w:rsidP="00BA083F">
            <w:pPr>
              <w:jc w:val="center"/>
              <w:rPr>
                <w:rFonts w:cs="Arial"/>
              </w:rPr>
            </w:pPr>
            <w:r w:rsidRPr="008919E0">
              <w:rPr>
                <w:rFonts w:cs="Arial"/>
              </w:rPr>
              <w:t>Dana Ausbrooks</w:t>
            </w:r>
          </w:p>
        </w:tc>
        <w:tc>
          <w:tcPr>
            <w:tcW w:w="2338" w:type="dxa"/>
            <w:shd w:val="clear" w:color="auto" w:fill="auto"/>
          </w:tcPr>
          <w:p w:rsidR="0012092E" w:rsidRPr="008919E0" w:rsidRDefault="0012258E" w:rsidP="00BA083F">
            <w:pPr>
              <w:jc w:val="center"/>
              <w:rPr>
                <w:rFonts w:cs="Arial"/>
              </w:rPr>
            </w:pPr>
            <w:r w:rsidRPr="008919E0">
              <w:rPr>
                <w:rFonts w:cs="Arial"/>
              </w:rPr>
              <w:t>Dwight Jones</w:t>
            </w:r>
          </w:p>
        </w:tc>
        <w:tc>
          <w:tcPr>
            <w:tcW w:w="2329" w:type="dxa"/>
            <w:shd w:val="clear" w:color="auto" w:fill="auto"/>
          </w:tcPr>
          <w:p w:rsidR="0012092E" w:rsidRPr="008919E0" w:rsidRDefault="0012258E" w:rsidP="00BA083F">
            <w:pPr>
              <w:jc w:val="center"/>
              <w:rPr>
                <w:rFonts w:cs="Arial"/>
              </w:rPr>
            </w:pPr>
            <w:r w:rsidRPr="008919E0">
              <w:rPr>
                <w:rFonts w:cs="Arial"/>
              </w:rPr>
              <w:t>Jennifer Mason</w:t>
            </w:r>
          </w:p>
        </w:tc>
        <w:tc>
          <w:tcPr>
            <w:tcW w:w="2340" w:type="dxa"/>
            <w:shd w:val="clear" w:color="auto" w:fill="auto"/>
          </w:tcPr>
          <w:p w:rsidR="0012092E" w:rsidRPr="008919E0" w:rsidRDefault="0012258E" w:rsidP="00BA083F">
            <w:pPr>
              <w:jc w:val="center"/>
              <w:rPr>
                <w:rFonts w:cs="Arial"/>
              </w:rPr>
            </w:pPr>
            <w:r w:rsidRPr="008919E0">
              <w:rPr>
                <w:rFonts w:cs="Arial"/>
              </w:rPr>
              <w:t>Tom Tunnicliffe</w:t>
            </w:r>
          </w:p>
        </w:tc>
      </w:tr>
      <w:tr w:rsidR="00C452D5" w:rsidTr="00BA083F">
        <w:tc>
          <w:tcPr>
            <w:tcW w:w="2343" w:type="dxa"/>
            <w:shd w:val="clear" w:color="auto" w:fill="auto"/>
          </w:tcPr>
          <w:p w:rsidR="0012092E" w:rsidRPr="008919E0" w:rsidRDefault="0012258E" w:rsidP="00BA083F">
            <w:pPr>
              <w:jc w:val="center"/>
              <w:rPr>
                <w:rFonts w:cs="Arial"/>
              </w:rPr>
            </w:pPr>
            <w:r w:rsidRPr="008919E0">
              <w:rPr>
                <w:rFonts w:cs="Arial"/>
              </w:rPr>
              <w:t>Brian Beathard</w:t>
            </w:r>
          </w:p>
        </w:tc>
        <w:tc>
          <w:tcPr>
            <w:tcW w:w="2338" w:type="dxa"/>
            <w:shd w:val="clear" w:color="auto" w:fill="auto"/>
          </w:tcPr>
          <w:p w:rsidR="0012092E" w:rsidRPr="008919E0" w:rsidRDefault="0012258E" w:rsidP="00BA083F">
            <w:pPr>
              <w:jc w:val="center"/>
              <w:rPr>
                <w:rFonts w:cs="Arial"/>
              </w:rPr>
            </w:pPr>
            <w:r w:rsidRPr="008919E0">
              <w:rPr>
                <w:rFonts w:cs="Arial"/>
              </w:rPr>
              <w:t>Ricky Jones</w:t>
            </w:r>
          </w:p>
        </w:tc>
        <w:tc>
          <w:tcPr>
            <w:tcW w:w="2329" w:type="dxa"/>
            <w:shd w:val="clear" w:color="auto" w:fill="auto"/>
          </w:tcPr>
          <w:p w:rsidR="0012092E" w:rsidRPr="008919E0" w:rsidRDefault="0012258E" w:rsidP="00BA083F">
            <w:pPr>
              <w:jc w:val="center"/>
              <w:rPr>
                <w:rFonts w:cs="Arial"/>
              </w:rPr>
            </w:pPr>
            <w:r w:rsidRPr="008919E0">
              <w:rPr>
                <w:rFonts w:cs="Arial"/>
              </w:rPr>
              <w:t>Chas Morton</w:t>
            </w:r>
          </w:p>
        </w:tc>
        <w:tc>
          <w:tcPr>
            <w:tcW w:w="2340" w:type="dxa"/>
            <w:shd w:val="clear" w:color="auto" w:fill="auto"/>
          </w:tcPr>
          <w:p w:rsidR="0012092E" w:rsidRPr="008919E0" w:rsidRDefault="0012258E" w:rsidP="00BA083F">
            <w:pPr>
              <w:jc w:val="center"/>
              <w:rPr>
                <w:rFonts w:cs="Arial"/>
              </w:rPr>
            </w:pPr>
            <w:r w:rsidRPr="008919E0">
              <w:rPr>
                <w:rFonts w:cs="Arial"/>
              </w:rPr>
              <w:t>Paul Webb</w:t>
            </w:r>
          </w:p>
        </w:tc>
      </w:tr>
      <w:tr w:rsidR="00C452D5" w:rsidTr="00BA083F">
        <w:tc>
          <w:tcPr>
            <w:tcW w:w="2343" w:type="dxa"/>
            <w:shd w:val="clear" w:color="auto" w:fill="auto"/>
          </w:tcPr>
          <w:p w:rsidR="0012092E" w:rsidRPr="008919E0" w:rsidRDefault="0012258E" w:rsidP="00BA083F">
            <w:pPr>
              <w:jc w:val="center"/>
              <w:rPr>
                <w:rFonts w:cs="Arial"/>
              </w:rPr>
            </w:pPr>
            <w:r w:rsidRPr="008919E0">
              <w:rPr>
                <w:rFonts w:cs="Arial"/>
              </w:rPr>
              <w:t>Bert Chalfant</w:t>
            </w:r>
          </w:p>
        </w:tc>
        <w:tc>
          <w:tcPr>
            <w:tcW w:w="2338" w:type="dxa"/>
            <w:shd w:val="clear" w:color="auto" w:fill="auto"/>
          </w:tcPr>
          <w:p w:rsidR="0012092E" w:rsidRPr="008919E0" w:rsidRDefault="0012258E" w:rsidP="00BA083F">
            <w:pPr>
              <w:jc w:val="center"/>
              <w:rPr>
                <w:rFonts w:cs="Arial"/>
              </w:rPr>
            </w:pPr>
            <w:r w:rsidRPr="008919E0">
              <w:rPr>
                <w:rFonts w:cs="Arial"/>
              </w:rPr>
              <w:t>David Landrum</w:t>
            </w:r>
          </w:p>
        </w:tc>
        <w:tc>
          <w:tcPr>
            <w:tcW w:w="2329" w:type="dxa"/>
            <w:shd w:val="clear" w:color="auto" w:fill="auto"/>
          </w:tcPr>
          <w:p w:rsidR="0012092E" w:rsidRPr="008919E0" w:rsidRDefault="0012258E" w:rsidP="00BA083F">
            <w:pPr>
              <w:jc w:val="center"/>
              <w:rPr>
                <w:rFonts w:cs="Arial"/>
              </w:rPr>
            </w:pPr>
            <w:r w:rsidRPr="008919E0">
              <w:rPr>
                <w:rFonts w:cs="Arial"/>
              </w:rPr>
              <w:t>Erin Nations</w:t>
            </w:r>
          </w:p>
        </w:tc>
        <w:tc>
          <w:tcPr>
            <w:tcW w:w="2340" w:type="dxa"/>
            <w:shd w:val="clear" w:color="auto" w:fill="auto"/>
          </w:tcPr>
          <w:p w:rsidR="0012092E" w:rsidRPr="008919E0" w:rsidRDefault="0012258E" w:rsidP="00BA083F">
            <w:pPr>
              <w:jc w:val="center"/>
              <w:rPr>
                <w:rFonts w:cs="Arial"/>
              </w:rPr>
            </w:pPr>
            <w:r w:rsidRPr="008919E0">
              <w:rPr>
                <w:rFonts w:cs="Arial"/>
              </w:rPr>
              <w:t>Matt Williams</w:t>
            </w:r>
          </w:p>
        </w:tc>
      </w:tr>
      <w:tr w:rsidR="00C452D5" w:rsidTr="00BA083F">
        <w:tc>
          <w:tcPr>
            <w:tcW w:w="2343" w:type="dxa"/>
            <w:shd w:val="clear" w:color="auto" w:fill="auto"/>
          </w:tcPr>
          <w:p w:rsidR="0012092E" w:rsidRPr="008919E0" w:rsidRDefault="0012258E" w:rsidP="00BA083F">
            <w:pPr>
              <w:jc w:val="center"/>
              <w:rPr>
                <w:rFonts w:cs="Arial"/>
              </w:rPr>
            </w:pPr>
            <w:r w:rsidRPr="008919E0">
              <w:rPr>
                <w:rFonts w:cs="Arial"/>
              </w:rPr>
              <w:t>Judy Herbert</w:t>
            </w:r>
          </w:p>
        </w:tc>
        <w:tc>
          <w:tcPr>
            <w:tcW w:w="2338" w:type="dxa"/>
            <w:shd w:val="clear" w:color="auto" w:fill="auto"/>
          </w:tcPr>
          <w:p w:rsidR="0012092E" w:rsidRPr="008919E0" w:rsidRDefault="0012258E" w:rsidP="00BA083F">
            <w:pPr>
              <w:jc w:val="center"/>
              <w:rPr>
                <w:rFonts w:cs="Arial"/>
              </w:rPr>
            </w:pPr>
            <w:r w:rsidRPr="008919E0">
              <w:rPr>
                <w:rFonts w:cs="Arial"/>
              </w:rPr>
              <w:t>Gregg Lawrence</w:t>
            </w:r>
          </w:p>
        </w:tc>
        <w:tc>
          <w:tcPr>
            <w:tcW w:w="2329" w:type="dxa"/>
            <w:shd w:val="clear" w:color="auto" w:fill="auto"/>
          </w:tcPr>
          <w:p w:rsidR="0012092E" w:rsidRPr="008919E0" w:rsidRDefault="0012258E" w:rsidP="00BA083F">
            <w:pPr>
              <w:jc w:val="center"/>
              <w:rPr>
                <w:rFonts w:cs="Arial"/>
              </w:rPr>
            </w:pPr>
            <w:r w:rsidRPr="008919E0">
              <w:rPr>
                <w:rFonts w:cs="Arial"/>
              </w:rPr>
              <w:t>Jerry Rainey</w:t>
            </w:r>
          </w:p>
        </w:tc>
        <w:tc>
          <w:tcPr>
            <w:tcW w:w="2340" w:type="dxa"/>
            <w:shd w:val="clear" w:color="auto" w:fill="auto"/>
          </w:tcPr>
          <w:p w:rsidR="0012092E" w:rsidRPr="008919E0" w:rsidRDefault="0012092E" w:rsidP="00BA083F">
            <w:pPr>
              <w:jc w:val="center"/>
              <w:rPr>
                <w:rFonts w:cs="Arial"/>
              </w:rPr>
            </w:pPr>
          </w:p>
        </w:tc>
      </w:tr>
      <w:tr w:rsidR="00C452D5" w:rsidTr="00BA083F">
        <w:tc>
          <w:tcPr>
            <w:tcW w:w="2343" w:type="dxa"/>
            <w:shd w:val="clear" w:color="auto" w:fill="auto"/>
          </w:tcPr>
          <w:p w:rsidR="0012092E" w:rsidRPr="008919E0" w:rsidRDefault="0012258E" w:rsidP="00BA083F">
            <w:pPr>
              <w:jc w:val="center"/>
              <w:rPr>
                <w:rFonts w:cs="Arial"/>
              </w:rPr>
            </w:pPr>
            <w:r w:rsidRPr="008919E0">
              <w:rPr>
                <w:rFonts w:cs="Arial"/>
              </w:rPr>
              <w:t>Betsy Hester</w:t>
            </w:r>
          </w:p>
        </w:tc>
        <w:tc>
          <w:tcPr>
            <w:tcW w:w="2338" w:type="dxa"/>
            <w:shd w:val="clear" w:color="auto" w:fill="auto"/>
          </w:tcPr>
          <w:p w:rsidR="0012092E" w:rsidRPr="008919E0" w:rsidRDefault="0012258E" w:rsidP="00BA083F">
            <w:pPr>
              <w:jc w:val="center"/>
              <w:rPr>
                <w:rFonts w:cs="Arial"/>
              </w:rPr>
            </w:pPr>
            <w:r w:rsidRPr="008919E0">
              <w:rPr>
                <w:rFonts w:cs="Arial"/>
              </w:rPr>
              <w:t>Thomas Little</w:t>
            </w:r>
          </w:p>
        </w:tc>
        <w:tc>
          <w:tcPr>
            <w:tcW w:w="2329" w:type="dxa"/>
            <w:shd w:val="clear" w:color="auto" w:fill="auto"/>
          </w:tcPr>
          <w:p w:rsidR="0012092E" w:rsidRPr="008919E0" w:rsidRDefault="0012258E" w:rsidP="00BA083F">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12092E" w:rsidRPr="008919E0" w:rsidRDefault="0012092E" w:rsidP="00BA083F">
            <w:pPr>
              <w:jc w:val="center"/>
              <w:rPr>
                <w:rFonts w:cs="Arial"/>
              </w:rPr>
            </w:pPr>
          </w:p>
        </w:tc>
      </w:tr>
    </w:tbl>
    <w:p w:rsidR="0012092E" w:rsidRPr="006C5D6C" w:rsidRDefault="0012258E" w:rsidP="0012092E">
      <w:pPr>
        <w:spacing w:line="480" w:lineRule="auto"/>
        <w:jc w:val="both"/>
        <w:rPr>
          <w:rFonts w:cs="Arial"/>
        </w:rPr>
      </w:pPr>
      <w:r w:rsidRPr="006C5D6C">
        <w:rPr>
          <w:rFonts w:cs="Arial"/>
        </w:rPr>
        <w:t>_______________</w:t>
      </w:r>
    </w:p>
    <w:p w:rsidR="0012092E" w:rsidRPr="006C5D6C" w:rsidRDefault="0012258E" w:rsidP="0012092E">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2</w:t>
      </w:r>
    </w:p>
    <w:p w:rsidR="005F2775" w:rsidRDefault="0012258E" w:rsidP="0012092E">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2</w:t>
      </w:r>
      <w:r w:rsidRPr="006C5D6C">
        <w:rPr>
          <w:rFonts w:cs="Arial"/>
          <w:color w:val="000000"/>
          <w:szCs w:val="20"/>
        </w:rPr>
        <w:t xml:space="preserve">, seconded by Commissioner </w:t>
      </w:r>
      <w:r>
        <w:rPr>
          <w:rFonts w:cs="Arial"/>
          <w:color w:val="000000"/>
          <w:szCs w:val="20"/>
        </w:rPr>
        <w:t>Ricky Jones</w:t>
      </w:r>
      <w:r w:rsidRPr="006C5D6C">
        <w:rPr>
          <w:rFonts w:cs="Arial"/>
          <w:color w:val="000000"/>
          <w:szCs w:val="20"/>
        </w:rPr>
        <w:t>.</w:t>
      </w:r>
    </w:p>
    <w:p w:rsidR="00BA083F" w:rsidRPr="00BA083F" w:rsidRDefault="0012258E" w:rsidP="00BA083F">
      <w:pPr>
        <w:jc w:val="center"/>
        <w:rPr>
          <w:rFonts w:cs="Arial"/>
          <w:b/>
        </w:rPr>
      </w:pPr>
      <w:r w:rsidRPr="00BA083F">
        <w:rPr>
          <w:rFonts w:cs="Arial"/>
          <w:b/>
        </w:rPr>
        <w:t xml:space="preserve">RESOLUTION REQUESTING AN INTENT TO FUND FOR $12,514,650 FOR THE </w:t>
      </w:r>
      <w:r w:rsidRPr="00BA083F">
        <w:rPr>
          <w:rFonts w:cs="Arial"/>
          <w:b/>
          <w:u w:val="single"/>
        </w:rPr>
        <w:t>WILLIAMSON COUNTY BOARD OF EDUCATION 2022-23 CAPITAL NEEDS</w:t>
      </w:r>
      <w:r w:rsidRPr="00BA083F">
        <w:rPr>
          <w:rFonts w:cs="Arial"/>
          <w:b/>
        </w:rPr>
        <w:t xml:space="preserve"> </w:t>
      </w:r>
    </w:p>
    <w:p w:rsidR="00BA083F" w:rsidRPr="00BA083F" w:rsidRDefault="00BA083F" w:rsidP="00BA083F">
      <w:pPr>
        <w:jc w:val="center"/>
        <w:rPr>
          <w:rFonts w:cs="Arial"/>
        </w:rPr>
      </w:pPr>
    </w:p>
    <w:p w:rsidR="00BA083F" w:rsidRDefault="0012258E" w:rsidP="00BA083F">
      <w:pPr>
        <w:ind w:left="720" w:hanging="720"/>
        <w:rPr>
          <w:rFonts w:cs="Arial"/>
        </w:rPr>
      </w:pPr>
      <w:r w:rsidRPr="00BA083F">
        <w:rPr>
          <w:rFonts w:cs="Arial"/>
          <w:b/>
        </w:rPr>
        <w:t>WHEREAS,</w:t>
      </w:r>
      <w:r w:rsidRPr="00BA083F">
        <w:rPr>
          <w:rFonts w:cs="Arial"/>
        </w:rPr>
        <w:tab/>
        <w:t xml:space="preserve">there is a need for capital expenditures within the maintenance, </w:t>
      </w:r>
      <w:r>
        <w:rPr>
          <w:rFonts w:cs="Arial"/>
        </w:rPr>
        <w:tab/>
      </w:r>
      <w:r w:rsidRPr="00BA083F">
        <w:rPr>
          <w:rFonts w:cs="Arial"/>
        </w:rPr>
        <w:t xml:space="preserve">technology, and other departments of the Board of Education beyond </w:t>
      </w:r>
      <w:r>
        <w:rPr>
          <w:rFonts w:cs="Arial"/>
        </w:rPr>
        <w:tab/>
      </w:r>
      <w:r w:rsidRPr="00BA083F">
        <w:rPr>
          <w:rFonts w:cs="Arial"/>
        </w:rPr>
        <w:t>operational expenses and is being requested as follows:</w:t>
      </w:r>
    </w:p>
    <w:p w:rsidR="00BA083F" w:rsidRDefault="00BA083F" w:rsidP="00BA083F">
      <w:pPr>
        <w:ind w:left="720" w:hanging="720"/>
        <w:rPr>
          <w:rFonts w:cs="Arial"/>
        </w:rPr>
      </w:pPr>
    </w:p>
    <w:tbl>
      <w:tblPr>
        <w:tblStyle w:val="TableGrid"/>
        <w:tblW w:w="0" w:type="auto"/>
        <w:tblLook w:val="04A0" w:firstRow="1" w:lastRow="0" w:firstColumn="1" w:lastColumn="0" w:noHBand="0" w:noVBand="1"/>
      </w:tblPr>
      <w:tblGrid>
        <w:gridCol w:w="3775"/>
        <w:gridCol w:w="1716"/>
        <w:gridCol w:w="1974"/>
        <w:gridCol w:w="1885"/>
      </w:tblGrid>
      <w:tr w:rsidR="00C452D5" w:rsidTr="00BA083F">
        <w:tc>
          <w:tcPr>
            <w:tcW w:w="3775" w:type="dxa"/>
          </w:tcPr>
          <w:p w:rsidR="00BA083F" w:rsidRDefault="00BA083F" w:rsidP="00BA083F">
            <w:pPr>
              <w:jc w:val="center"/>
              <w:rPr>
                <w:rFonts w:cs="Arial"/>
              </w:rPr>
            </w:pPr>
          </w:p>
        </w:tc>
        <w:tc>
          <w:tcPr>
            <w:tcW w:w="1716" w:type="dxa"/>
          </w:tcPr>
          <w:p w:rsidR="00BA083F" w:rsidRPr="00BA083F" w:rsidRDefault="0012258E" w:rsidP="00BA083F">
            <w:pPr>
              <w:jc w:val="center"/>
              <w:rPr>
                <w:rFonts w:cs="Arial"/>
                <w:b/>
              </w:rPr>
            </w:pPr>
            <w:r>
              <w:rPr>
                <w:rFonts w:cs="Arial"/>
                <w:b/>
              </w:rPr>
              <w:t>Rural Debt</w:t>
            </w:r>
          </w:p>
        </w:tc>
        <w:tc>
          <w:tcPr>
            <w:tcW w:w="1974" w:type="dxa"/>
          </w:tcPr>
          <w:p w:rsidR="00BA083F" w:rsidRDefault="00BA083F" w:rsidP="00BA083F">
            <w:pPr>
              <w:jc w:val="center"/>
              <w:rPr>
                <w:rFonts w:cs="Arial"/>
              </w:rPr>
            </w:pPr>
          </w:p>
        </w:tc>
        <w:tc>
          <w:tcPr>
            <w:tcW w:w="1885" w:type="dxa"/>
          </w:tcPr>
          <w:p w:rsidR="00BA083F" w:rsidRPr="00BA083F" w:rsidRDefault="0012258E" w:rsidP="00BA083F">
            <w:pPr>
              <w:jc w:val="center"/>
              <w:rPr>
                <w:rFonts w:cs="Arial"/>
                <w:b/>
              </w:rPr>
            </w:pPr>
            <w:r>
              <w:rPr>
                <w:rFonts w:cs="Arial"/>
                <w:b/>
              </w:rPr>
              <w:t>General Debt</w:t>
            </w:r>
          </w:p>
        </w:tc>
      </w:tr>
      <w:tr w:rsidR="00C452D5" w:rsidTr="00BA083F">
        <w:tc>
          <w:tcPr>
            <w:tcW w:w="3775" w:type="dxa"/>
          </w:tcPr>
          <w:p w:rsidR="00BA083F" w:rsidRDefault="0012258E" w:rsidP="00BA083F">
            <w:pPr>
              <w:jc w:val="center"/>
              <w:rPr>
                <w:rFonts w:cs="Arial"/>
              </w:rPr>
            </w:pPr>
            <w:r>
              <w:rPr>
                <w:rFonts w:cs="Arial"/>
              </w:rPr>
              <w:t>Total maintenance Department</w:t>
            </w:r>
          </w:p>
        </w:tc>
        <w:tc>
          <w:tcPr>
            <w:tcW w:w="1716" w:type="dxa"/>
          </w:tcPr>
          <w:p w:rsidR="00BA083F" w:rsidRDefault="0012258E" w:rsidP="00BA083F">
            <w:pPr>
              <w:jc w:val="center"/>
              <w:rPr>
                <w:rFonts w:cs="Arial"/>
              </w:rPr>
            </w:pPr>
            <w:r>
              <w:rPr>
                <w:rFonts w:cs="Arial"/>
              </w:rPr>
              <w:t>$2,810,000</w:t>
            </w:r>
          </w:p>
        </w:tc>
        <w:tc>
          <w:tcPr>
            <w:tcW w:w="1974" w:type="dxa"/>
          </w:tcPr>
          <w:p w:rsidR="00BA083F" w:rsidRDefault="00BA083F" w:rsidP="00BA083F">
            <w:pPr>
              <w:jc w:val="center"/>
              <w:rPr>
                <w:rFonts w:cs="Arial"/>
              </w:rPr>
            </w:pPr>
          </w:p>
        </w:tc>
        <w:tc>
          <w:tcPr>
            <w:tcW w:w="1885" w:type="dxa"/>
          </w:tcPr>
          <w:p w:rsidR="00BA083F" w:rsidRDefault="0012258E" w:rsidP="00BA083F">
            <w:pPr>
              <w:jc w:val="center"/>
              <w:rPr>
                <w:rFonts w:cs="Arial"/>
              </w:rPr>
            </w:pPr>
            <w:r>
              <w:rPr>
                <w:rFonts w:cs="Arial"/>
              </w:rPr>
              <w:t>$2,198,000</w:t>
            </w:r>
          </w:p>
        </w:tc>
      </w:tr>
      <w:tr w:rsidR="00C452D5" w:rsidTr="00BA083F">
        <w:tc>
          <w:tcPr>
            <w:tcW w:w="3775" w:type="dxa"/>
          </w:tcPr>
          <w:p w:rsidR="00BA083F" w:rsidRDefault="0012258E" w:rsidP="00BA083F">
            <w:pPr>
              <w:jc w:val="center"/>
              <w:rPr>
                <w:rFonts w:cs="Arial"/>
              </w:rPr>
            </w:pPr>
            <w:r>
              <w:rPr>
                <w:rFonts w:cs="Arial"/>
              </w:rPr>
              <w:t>Total Technology Department</w:t>
            </w:r>
          </w:p>
        </w:tc>
        <w:tc>
          <w:tcPr>
            <w:tcW w:w="1716" w:type="dxa"/>
          </w:tcPr>
          <w:p w:rsidR="00BA083F" w:rsidRDefault="0012258E" w:rsidP="00BA083F">
            <w:pPr>
              <w:jc w:val="center"/>
              <w:rPr>
                <w:rFonts w:cs="Arial"/>
              </w:rPr>
            </w:pPr>
            <w:r>
              <w:rPr>
                <w:rFonts w:cs="Arial"/>
              </w:rPr>
              <w:t>$4,304,334</w:t>
            </w:r>
          </w:p>
        </w:tc>
        <w:tc>
          <w:tcPr>
            <w:tcW w:w="1974" w:type="dxa"/>
          </w:tcPr>
          <w:p w:rsidR="00BA083F" w:rsidRDefault="00BA083F" w:rsidP="00BA083F">
            <w:pPr>
              <w:jc w:val="center"/>
              <w:rPr>
                <w:rFonts w:cs="Arial"/>
              </w:rPr>
            </w:pPr>
          </w:p>
        </w:tc>
        <w:tc>
          <w:tcPr>
            <w:tcW w:w="1885" w:type="dxa"/>
          </w:tcPr>
          <w:p w:rsidR="00BA083F" w:rsidRDefault="0012258E" w:rsidP="00BA083F">
            <w:pPr>
              <w:jc w:val="center"/>
              <w:rPr>
                <w:rFonts w:cs="Arial"/>
              </w:rPr>
            </w:pPr>
            <w:r>
              <w:rPr>
                <w:rFonts w:cs="Arial"/>
              </w:rPr>
              <w:t>$2,522,316</w:t>
            </w:r>
          </w:p>
        </w:tc>
      </w:tr>
      <w:tr w:rsidR="00C452D5" w:rsidTr="00BA083F">
        <w:tc>
          <w:tcPr>
            <w:tcW w:w="3775" w:type="dxa"/>
          </w:tcPr>
          <w:p w:rsidR="00BA083F" w:rsidRDefault="0012258E" w:rsidP="00BA083F">
            <w:pPr>
              <w:jc w:val="center"/>
              <w:rPr>
                <w:rFonts w:cs="Arial"/>
              </w:rPr>
            </w:pPr>
            <w:r>
              <w:rPr>
                <w:rFonts w:cs="Arial"/>
              </w:rPr>
              <w:t>Total General Purpose Capital</w:t>
            </w:r>
          </w:p>
        </w:tc>
        <w:tc>
          <w:tcPr>
            <w:tcW w:w="1716" w:type="dxa"/>
          </w:tcPr>
          <w:p w:rsidR="00BA083F" w:rsidRDefault="00BA083F" w:rsidP="00BA083F">
            <w:pPr>
              <w:jc w:val="center"/>
              <w:rPr>
                <w:rFonts w:cs="Arial"/>
              </w:rPr>
            </w:pPr>
          </w:p>
        </w:tc>
        <w:tc>
          <w:tcPr>
            <w:tcW w:w="1974" w:type="dxa"/>
          </w:tcPr>
          <w:p w:rsidR="00BA083F" w:rsidRDefault="00BA083F" w:rsidP="00BA083F">
            <w:pPr>
              <w:jc w:val="center"/>
              <w:rPr>
                <w:rFonts w:cs="Arial"/>
              </w:rPr>
            </w:pPr>
          </w:p>
        </w:tc>
        <w:tc>
          <w:tcPr>
            <w:tcW w:w="1885" w:type="dxa"/>
          </w:tcPr>
          <w:p w:rsidR="00BA083F" w:rsidRDefault="0012258E" w:rsidP="00BA083F">
            <w:pPr>
              <w:jc w:val="center"/>
              <w:rPr>
                <w:rFonts w:cs="Arial"/>
              </w:rPr>
            </w:pPr>
            <w:r>
              <w:rPr>
                <w:rFonts w:cs="Arial"/>
              </w:rPr>
              <w:t>$680,000</w:t>
            </w:r>
          </w:p>
        </w:tc>
      </w:tr>
      <w:tr w:rsidR="00C452D5" w:rsidTr="00BA083F">
        <w:tc>
          <w:tcPr>
            <w:tcW w:w="3775" w:type="dxa"/>
          </w:tcPr>
          <w:p w:rsidR="00BA083F" w:rsidRPr="00BA083F" w:rsidRDefault="0012258E" w:rsidP="00BA083F">
            <w:pPr>
              <w:jc w:val="center"/>
              <w:rPr>
                <w:rFonts w:cs="Arial"/>
                <w:b/>
              </w:rPr>
            </w:pPr>
            <w:r>
              <w:rPr>
                <w:rFonts w:cs="Arial"/>
                <w:b/>
              </w:rPr>
              <w:t>Total 2022-23 Capital Request</w:t>
            </w:r>
          </w:p>
        </w:tc>
        <w:tc>
          <w:tcPr>
            <w:tcW w:w="1716" w:type="dxa"/>
          </w:tcPr>
          <w:p w:rsidR="00BA083F" w:rsidRDefault="00BA083F" w:rsidP="00BA083F">
            <w:pPr>
              <w:jc w:val="center"/>
              <w:rPr>
                <w:rFonts w:cs="Arial"/>
              </w:rPr>
            </w:pPr>
          </w:p>
        </w:tc>
        <w:tc>
          <w:tcPr>
            <w:tcW w:w="1974" w:type="dxa"/>
          </w:tcPr>
          <w:p w:rsidR="00BA083F" w:rsidRPr="00BA083F" w:rsidRDefault="0012258E" w:rsidP="00BA083F">
            <w:pPr>
              <w:jc w:val="center"/>
              <w:rPr>
                <w:rFonts w:cs="Arial"/>
                <w:b/>
              </w:rPr>
            </w:pPr>
            <w:r>
              <w:rPr>
                <w:rFonts w:cs="Arial"/>
                <w:b/>
              </w:rPr>
              <w:t>$12,514,650</w:t>
            </w:r>
          </w:p>
        </w:tc>
        <w:tc>
          <w:tcPr>
            <w:tcW w:w="1885" w:type="dxa"/>
          </w:tcPr>
          <w:p w:rsidR="00BA083F" w:rsidRDefault="00BA083F" w:rsidP="00BA083F">
            <w:pPr>
              <w:jc w:val="center"/>
              <w:rPr>
                <w:rFonts w:cs="Arial"/>
              </w:rPr>
            </w:pPr>
          </w:p>
        </w:tc>
      </w:tr>
    </w:tbl>
    <w:p w:rsidR="00BA083F" w:rsidRDefault="00BA083F" w:rsidP="00BA083F">
      <w:pPr>
        <w:rPr>
          <w:rFonts w:cs="Arial"/>
        </w:rPr>
      </w:pPr>
    </w:p>
    <w:p w:rsidR="00BA083F" w:rsidRPr="00BA083F" w:rsidRDefault="0012258E" w:rsidP="00BA083F">
      <w:pPr>
        <w:ind w:left="720" w:hanging="720"/>
        <w:rPr>
          <w:rFonts w:cs="Arial"/>
        </w:rPr>
      </w:pPr>
      <w:r w:rsidRPr="00BA083F">
        <w:rPr>
          <w:rFonts w:cs="Arial"/>
          <w:b/>
        </w:rPr>
        <w:tab/>
      </w:r>
    </w:p>
    <w:p w:rsidR="00BA083F" w:rsidRPr="00BA083F" w:rsidRDefault="0012258E" w:rsidP="00BA083F">
      <w:pPr>
        <w:jc w:val="both"/>
        <w:rPr>
          <w:rFonts w:cs="Arial"/>
        </w:rPr>
      </w:pPr>
      <w:r w:rsidRPr="00BA083F">
        <w:rPr>
          <w:rFonts w:cs="Arial"/>
          <w:b/>
        </w:rPr>
        <w:t>Now, THEREFORE BE IT SO RESOLVED,</w:t>
      </w:r>
      <w:r w:rsidRPr="00BA083F">
        <w:rPr>
          <w:rFonts w:cs="Arial"/>
        </w:rPr>
        <w:t xml:space="preserve"> that the Williamson County Board of County </w:t>
      </w:r>
      <w:r>
        <w:rPr>
          <w:rFonts w:cs="Arial"/>
        </w:rPr>
        <w:tab/>
      </w:r>
      <w:r w:rsidRPr="00BA083F">
        <w:rPr>
          <w:rFonts w:cs="Arial"/>
        </w:rPr>
        <w:t xml:space="preserve">Commissioners’ meeting in regular session on July 11, 2022, approve </w:t>
      </w:r>
      <w:r w:rsidRPr="00BA083F">
        <w:rPr>
          <w:rFonts w:cs="Arial"/>
          <w:b/>
        </w:rPr>
        <w:t>$12,514,650</w:t>
      </w:r>
      <w:r w:rsidRPr="00BA083F">
        <w:rPr>
          <w:rFonts w:cs="Arial"/>
        </w:rPr>
        <w:t xml:space="preserve"> </w:t>
      </w:r>
      <w:r>
        <w:rPr>
          <w:rFonts w:cs="Arial"/>
        </w:rPr>
        <w:tab/>
      </w:r>
      <w:r w:rsidRPr="00BA083F">
        <w:rPr>
          <w:rFonts w:cs="Arial"/>
        </w:rPr>
        <w:t xml:space="preserve">as noted in the projects above and attached and take the appropriate actions </w:t>
      </w:r>
      <w:r>
        <w:rPr>
          <w:rFonts w:cs="Arial"/>
        </w:rPr>
        <w:tab/>
      </w:r>
      <w:r w:rsidRPr="00BA083F">
        <w:rPr>
          <w:rFonts w:cs="Arial"/>
        </w:rPr>
        <w:t>necessary to fund this amount.</w:t>
      </w:r>
    </w:p>
    <w:p w:rsidR="00BA083F" w:rsidRPr="00BA083F" w:rsidRDefault="00BA083F" w:rsidP="00BA083F">
      <w:pPr>
        <w:ind w:left="1260" w:hanging="1260"/>
        <w:jc w:val="both"/>
        <w:rPr>
          <w:rFonts w:cs="Arial"/>
        </w:rPr>
      </w:pPr>
    </w:p>
    <w:p w:rsidR="00BA083F" w:rsidRPr="00BA083F" w:rsidRDefault="0012258E" w:rsidP="00BA083F">
      <w:pPr>
        <w:jc w:val="both"/>
        <w:rPr>
          <w:rFonts w:cs="Arial"/>
        </w:rPr>
      </w:pPr>
      <w:r w:rsidRPr="00BA083F">
        <w:rPr>
          <w:rFonts w:cs="Arial"/>
          <w:b/>
        </w:rPr>
        <w:t>BE IT ALSO FURTHER RESOLVED,</w:t>
      </w:r>
      <w:r w:rsidRPr="00BA083F">
        <w:rPr>
          <w:rFonts w:cs="Arial"/>
        </w:rPr>
        <w:t xml:space="preserve"> that the County </w:t>
      </w:r>
      <w:r w:rsidRPr="00BA083F">
        <w:rPr>
          <w:rFonts w:cs="Arial"/>
          <w:i/>
        </w:rPr>
        <w:t xml:space="preserve">may </w:t>
      </w:r>
      <w:r w:rsidRPr="00BA083F">
        <w:rPr>
          <w:rFonts w:cs="Arial"/>
        </w:rPr>
        <w:t xml:space="preserve">fund the </w:t>
      </w:r>
      <w:r w:rsidRPr="00BA083F">
        <w:rPr>
          <w:rFonts w:cs="Arial"/>
          <w:b/>
        </w:rPr>
        <w:t>$12,514,650</w:t>
      </w:r>
      <w:r w:rsidRPr="00BA083F">
        <w:rPr>
          <w:rFonts w:cs="Arial"/>
        </w:rPr>
        <w:t xml:space="preserve"> in </w:t>
      </w:r>
      <w:r>
        <w:rPr>
          <w:rFonts w:cs="Arial"/>
        </w:rPr>
        <w:tab/>
      </w:r>
      <w:r w:rsidRPr="00BA083F">
        <w:rPr>
          <w:rFonts w:cs="Arial"/>
        </w:rPr>
        <w:t xml:space="preserve">anticipation of the issuance of tax exempt bonds, with the expectation that the </w:t>
      </w:r>
      <w:r>
        <w:rPr>
          <w:rFonts w:cs="Arial"/>
        </w:rPr>
        <w:tab/>
      </w:r>
      <w:r w:rsidRPr="00BA083F">
        <w:rPr>
          <w:rFonts w:cs="Arial"/>
        </w:rPr>
        <w:t xml:space="preserve">County will reimburse itself for any funding with the proceeds of the tax-exempt </w:t>
      </w:r>
      <w:r>
        <w:rPr>
          <w:rFonts w:cs="Arial"/>
        </w:rPr>
        <w:tab/>
      </w:r>
      <w:r w:rsidRPr="00BA083F">
        <w:rPr>
          <w:rFonts w:cs="Arial"/>
        </w:rPr>
        <w:t xml:space="preserve">bond issues; and that this resolution shall be placed in the minutes of the </w:t>
      </w:r>
      <w:r>
        <w:rPr>
          <w:rFonts w:cs="Arial"/>
        </w:rPr>
        <w:tab/>
      </w:r>
      <w:r w:rsidRPr="00BA083F">
        <w:rPr>
          <w:rFonts w:cs="Arial"/>
        </w:rPr>
        <w:t xml:space="preserve">Williamson County Board of County Commissioners and made available for </w:t>
      </w:r>
      <w:r>
        <w:rPr>
          <w:rFonts w:cs="Arial"/>
        </w:rPr>
        <w:tab/>
      </w:r>
      <w:r w:rsidRPr="00BA083F">
        <w:rPr>
          <w:rFonts w:cs="Arial"/>
        </w:rPr>
        <w:t xml:space="preserve">inspection by the general public at the office thereof; and that this resolution </w:t>
      </w:r>
      <w:r>
        <w:rPr>
          <w:rFonts w:cs="Arial"/>
        </w:rPr>
        <w:tab/>
      </w:r>
      <w:r w:rsidRPr="00BA083F">
        <w:rPr>
          <w:rFonts w:cs="Arial"/>
        </w:rPr>
        <w:t>constitutes a declaration of official intent under Treas. Reg. §1.150-2.</w:t>
      </w:r>
    </w:p>
    <w:p w:rsidR="00BA083F" w:rsidRPr="00BA083F" w:rsidRDefault="00BA083F" w:rsidP="00BA083F">
      <w:pPr>
        <w:ind w:left="720" w:hanging="720"/>
        <w:jc w:val="both"/>
        <w:rPr>
          <w:rFonts w:cs="Arial"/>
        </w:rPr>
      </w:pPr>
    </w:p>
    <w:p w:rsidR="00054FF9" w:rsidRPr="006C5D6C" w:rsidRDefault="0012258E" w:rsidP="00054FF9">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054FF9" w:rsidRPr="006C5D6C" w:rsidRDefault="0012258E" w:rsidP="00054FF9">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054FF9" w:rsidRPr="006C5D6C" w:rsidRDefault="00054FF9" w:rsidP="00054FF9">
      <w:pPr>
        <w:autoSpaceDE w:val="0"/>
        <w:autoSpaceDN w:val="0"/>
        <w:adjustRightInd w:val="0"/>
        <w:rPr>
          <w:rFonts w:cs="Arial"/>
          <w:color w:val="000000"/>
          <w:u w:val="single"/>
        </w:rPr>
      </w:pPr>
    </w:p>
    <w:p w:rsidR="00054FF9" w:rsidRPr="006C5D6C" w:rsidRDefault="0012258E" w:rsidP="00054FF9">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054FF9" w:rsidRPr="006C5D6C" w:rsidRDefault="0012258E" w:rsidP="00054FF9">
      <w:pPr>
        <w:autoSpaceDE w:val="0"/>
        <w:autoSpaceDN w:val="0"/>
        <w:adjustRightInd w:val="0"/>
        <w:rPr>
          <w:rFonts w:cs="Arial"/>
          <w:color w:val="000000"/>
        </w:rPr>
      </w:pPr>
      <w:r w:rsidRPr="006C5D6C">
        <w:rPr>
          <w:rFonts w:cs="Arial"/>
          <w:color w:val="000000"/>
        </w:rPr>
        <w:t>School Board</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1</w:t>
      </w:r>
      <w:r>
        <w:rPr>
          <w:rFonts w:cs="Arial"/>
          <w:color w:val="000000"/>
          <w:u w:val="single"/>
        </w:rPr>
        <w:t>0</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054FF9" w:rsidRPr="006C5D6C" w:rsidRDefault="0012258E" w:rsidP="00054FF9">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3</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w:t>
      </w:r>
      <w:r>
        <w:rPr>
          <w:rFonts w:cs="Arial"/>
          <w:color w:val="000000"/>
          <w:u w:val="single"/>
        </w:rPr>
        <w:t>1</w:t>
      </w:r>
      <w:r w:rsidRPr="006C5D6C">
        <w:rPr>
          <w:rFonts w:cs="Arial"/>
          <w:color w:val="000000"/>
          <w:u w:val="single"/>
        </w:rPr>
        <w:t>_</w:t>
      </w:r>
    </w:p>
    <w:p w:rsidR="00054FF9" w:rsidRPr="006C5D6C" w:rsidRDefault="0012258E" w:rsidP="00054FF9">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3</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w:t>
      </w:r>
      <w:r>
        <w:rPr>
          <w:rFonts w:cs="Arial"/>
          <w:color w:val="000000"/>
          <w:u w:val="single"/>
        </w:rPr>
        <w:t>1</w:t>
      </w:r>
      <w:r w:rsidRPr="006C5D6C">
        <w:rPr>
          <w:rFonts w:cs="Arial"/>
          <w:color w:val="000000"/>
          <w:u w:val="single"/>
        </w:rPr>
        <w:t>_</w:t>
      </w:r>
    </w:p>
    <w:p w:rsidR="00054FF9" w:rsidRDefault="00054FF9" w:rsidP="00054FF9">
      <w:pPr>
        <w:jc w:val="both"/>
        <w:rPr>
          <w:rFonts w:cs="Arial"/>
        </w:rPr>
      </w:pPr>
    </w:p>
    <w:p w:rsidR="00054FF9" w:rsidRDefault="0012258E" w:rsidP="00054FF9">
      <w:pPr>
        <w:spacing w:line="480" w:lineRule="auto"/>
        <w:jc w:val="both"/>
        <w:rPr>
          <w:rFonts w:cs="Arial"/>
        </w:rPr>
      </w:pPr>
      <w:r>
        <w:rPr>
          <w:rFonts w:cs="Arial"/>
        </w:rPr>
        <w:tab/>
        <w:t>Commissioner Herbert moved to amend the Resolution by decreasing the total to $10 million.  Seconded by Commissioner Hester.</w:t>
      </w:r>
    </w:p>
    <w:p w:rsidR="004066B6" w:rsidRDefault="0012258E" w:rsidP="00054FF9">
      <w:pPr>
        <w:spacing w:line="480" w:lineRule="auto"/>
        <w:jc w:val="both"/>
        <w:rPr>
          <w:rFonts w:cs="Arial"/>
        </w:rPr>
      </w:pPr>
      <w:r>
        <w:rPr>
          <w:rFonts w:cs="Arial"/>
        </w:rPr>
        <w:tab/>
        <w:t xml:space="preserve">Commissioner </w:t>
      </w:r>
      <w:r w:rsidR="00D60F6D">
        <w:rPr>
          <w:rFonts w:cs="Arial"/>
        </w:rPr>
        <w:t>Ausbrooks stated that she did not support the amendment.</w:t>
      </w:r>
    </w:p>
    <w:p w:rsidR="00D60F6D" w:rsidRDefault="0012258E" w:rsidP="00054FF9">
      <w:pPr>
        <w:spacing w:line="480" w:lineRule="auto"/>
        <w:jc w:val="both"/>
        <w:rPr>
          <w:rFonts w:cs="Arial"/>
        </w:rPr>
      </w:pPr>
      <w:r>
        <w:rPr>
          <w:rFonts w:cs="Arial"/>
        </w:rPr>
        <w:tab/>
        <w:t>Commissioner Dwight Jones stated his support for the amendment.</w:t>
      </w:r>
    </w:p>
    <w:p w:rsidR="00D60F6D" w:rsidRDefault="0012258E" w:rsidP="00054FF9">
      <w:pPr>
        <w:spacing w:line="480" w:lineRule="auto"/>
        <w:jc w:val="both"/>
        <w:rPr>
          <w:rFonts w:cs="Arial"/>
        </w:rPr>
      </w:pPr>
      <w:r>
        <w:rPr>
          <w:rFonts w:cs="Arial"/>
        </w:rPr>
        <w:tab/>
      </w:r>
      <w:r w:rsidRPr="00D70BC2">
        <w:rPr>
          <w:rFonts w:cs="Arial"/>
        </w:rPr>
        <w:t xml:space="preserve">Director of Schools </w:t>
      </w:r>
      <w:r w:rsidRPr="0013098A">
        <w:rPr>
          <w:rFonts w:cs="Arial"/>
        </w:rPr>
        <w:t>Jason Golden</w:t>
      </w:r>
      <w:r>
        <w:rPr>
          <w:rFonts w:cs="Arial"/>
        </w:rPr>
        <w:t xml:space="preserve"> stated that he respects the motion to amend but does not agree with the amendment.</w:t>
      </w:r>
    </w:p>
    <w:p w:rsidR="00D60F6D" w:rsidRDefault="0012258E" w:rsidP="00054FF9">
      <w:pPr>
        <w:spacing w:line="480" w:lineRule="auto"/>
        <w:jc w:val="both"/>
        <w:rPr>
          <w:rFonts w:cs="Arial"/>
        </w:rPr>
      </w:pPr>
      <w:r>
        <w:rPr>
          <w:rFonts w:cs="Arial"/>
        </w:rPr>
        <w:tab/>
        <w:t>Commissioner Lothers stated that she did not support the amendment.</w:t>
      </w:r>
    </w:p>
    <w:p w:rsidR="00D60F6D" w:rsidRDefault="0012258E" w:rsidP="00054FF9">
      <w:pPr>
        <w:spacing w:line="480" w:lineRule="auto"/>
        <w:jc w:val="both"/>
        <w:rPr>
          <w:rFonts w:cs="Arial"/>
        </w:rPr>
      </w:pPr>
      <w:r>
        <w:rPr>
          <w:rFonts w:cs="Arial"/>
        </w:rPr>
        <w:tab/>
        <w:t>The amendment failed by recorded vote, 5 ‘Yes’ and 17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885CFB">
        <w:tc>
          <w:tcPr>
            <w:tcW w:w="2343" w:type="dxa"/>
            <w:shd w:val="clear" w:color="auto" w:fill="auto"/>
          </w:tcPr>
          <w:p w:rsidR="00D60F6D" w:rsidRPr="008919E0" w:rsidRDefault="0012258E" w:rsidP="00885CFB">
            <w:pPr>
              <w:jc w:val="center"/>
              <w:rPr>
                <w:rFonts w:cs="Arial"/>
                <w:u w:val="single"/>
              </w:rPr>
            </w:pPr>
            <w:r>
              <w:rPr>
                <w:rFonts w:cs="Arial"/>
                <w:u w:val="single"/>
              </w:rPr>
              <w:t>YES</w:t>
            </w:r>
          </w:p>
        </w:tc>
        <w:tc>
          <w:tcPr>
            <w:tcW w:w="2338" w:type="dxa"/>
            <w:shd w:val="clear" w:color="auto" w:fill="auto"/>
          </w:tcPr>
          <w:p w:rsidR="00D60F6D" w:rsidRPr="008919E0" w:rsidRDefault="0012258E" w:rsidP="00885CFB">
            <w:pPr>
              <w:jc w:val="center"/>
              <w:rPr>
                <w:rFonts w:cs="Arial"/>
                <w:u w:val="single"/>
              </w:rPr>
            </w:pPr>
            <w:r>
              <w:rPr>
                <w:rFonts w:cs="Arial"/>
                <w:u w:val="single"/>
              </w:rPr>
              <w:t>NO</w:t>
            </w:r>
          </w:p>
        </w:tc>
        <w:tc>
          <w:tcPr>
            <w:tcW w:w="2329" w:type="dxa"/>
            <w:shd w:val="clear" w:color="auto" w:fill="auto"/>
          </w:tcPr>
          <w:p w:rsidR="00D60F6D" w:rsidRPr="008919E0" w:rsidRDefault="0012258E" w:rsidP="00885CFB">
            <w:pPr>
              <w:jc w:val="center"/>
              <w:rPr>
                <w:rFonts w:cs="Arial"/>
                <w:u w:val="single"/>
              </w:rPr>
            </w:pPr>
            <w:r>
              <w:rPr>
                <w:rFonts w:cs="Arial"/>
                <w:u w:val="single"/>
              </w:rPr>
              <w:t>NO</w:t>
            </w:r>
          </w:p>
        </w:tc>
        <w:tc>
          <w:tcPr>
            <w:tcW w:w="2340" w:type="dxa"/>
            <w:shd w:val="clear" w:color="auto" w:fill="auto"/>
          </w:tcPr>
          <w:p w:rsidR="00D60F6D" w:rsidRPr="008919E0" w:rsidRDefault="0012258E" w:rsidP="00885CFB">
            <w:pPr>
              <w:jc w:val="center"/>
              <w:rPr>
                <w:rFonts w:cs="Arial"/>
                <w:u w:val="single"/>
              </w:rPr>
            </w:pPr>
            <w:r>
              <w:rPr>
                <w:rFonts w:cs="Arial"/>
                <w:u w:val="single"/>
              </w:rPr>
              <w:t>NO</w:t>
            </w:r>
          </w:p>
        </w:tc>
      </w:tr>
      <w:tr w:rsidR="00C452D5" w:rsidTr="00885CFB">
        <w:tc>
          <w:tcPr>
            <w:tcW w:w="2343" w:type="dxa"/>
            <w:shd w:val="clear" w:color="auto" w:fill="auto"/>
          </w:tcPr>
          <w:p w:rsidR="00D60F6D" w:rsidRPr="008919E0" w:rsidRDefault="0012258E" w:rsidP="00D60F6D">
            <w:pPr>
              <w:jc w:val="center"/>
              <w:rPr>
                <w:rFonts w:cs="Arial"/>
              </w:rPr>
            </w:pPr>
            <w:r w:rsidRPr="008919E0">
              <w:rPr>
                <w:rFonts w:cs="Arial"/>
              </w:rPr>
              <w:t>Sean Aiello</w:t>
            </w:r>
          </w:p>
        </w:tc>
        <w:tc>
          <w:tcPr>
            <w:tcW w:w="2338" w:type="dxa"/>
            <w:shd w:val="clear" w:color="auto" w:fill="auto"/>
          </w:tcPr>
          <w:p w:rsidR="00D60F6D" w:rsidRPr="008919E0" w:rsidRDefault="0012258E" w:rsidP="00D60F6D">
            <w:pPr>
              <w:jc w:val="center"/>
              <w:rPr>
                <w:rFonts w:cs="Arial"/>
              </w:rPr>
            </w:pPr>
            <w:r w:rsidRPr="008919E0">
              <w:rPr>
                <w:rFonts w:cs="Arial"/>
              </w:rPr>
              <w:t>Dana Ausbrooks</w:t>
            </w:r>
          </w:p>
        </w:tc>
        <w:tc>
          <w:tcPr>
            <w:tcW w:w="2329" w:type="dxa"/>
            <w:shd w:val="clear" w:color="auto" w:fill="auto"/>
          </w:tcPr>
          <w:p w:rsidR="00D60F6D" w:rsidRPr="008919E0" w:rsidRDefault="0012258E" w:rsidP="00D60F6D">
            <w:pPr>
              <w:jc w:val="center"/>
              <w:rPr>
                <w:rFonts w:cs="Arial"/>
              </w:rPr>
            </w:pPr>
            <w:r w:rsidRPr="008919E0">
              <w:rPr>
                <w:rFonts w:cs="Arial"/>
              </w:rPr>
              <w:t>Gregg Lawrence</w:t>
            </w:r>
          </w:p>
        </w:tc>
        <w:tc>
          <w:tcPr>
            <w:tcW w:w="2340" w:type="dxa"/>
            <w:shd w:val="clear" w:color="auto" w:fill="auto"/>
          </w:tcPr>
          <w:p w:rsidR="00D60F6D" w:rsidRPr="008919E0" w:rsidRDefault="0012258E" w:rsidP="00D60F6D">
            <w:pPr>
              <w:jc w:val="center"/>
              <w:rPr>
                <w:rFonts w:cs="Arial"/>
              </w:rPr>
            </w:pPr>
            <w:r w:rsidRPr="008919E0">
              <w:rPr>
                <w:rFonts w:cs="Arial"/>
              </w:rPr>
              <w:t>Jerry Rainey</w:t>
            </w:r>
          </w:p>
        </w:tc>
      </w:tr>
      <w:tr w:rsidR="00C452D5" w:rsidTr="00885CFB">
        <w:tc>
          <w:tcPr>
            <w:tcW w:w="2343" w:type="dxa"/>
            <w:shd w:val="clear" w:color="auto" w:fill="auto"/>
          </w:tcPr>
          <w:p w:rsidR="00D60F6D" w:rsidRPr="008919E0" w:rsidRDefault="0012258E" w:rsidP="00D60F6D">
            <w:pPr>
              <w:jc w:val="center"/>
              <w:rPr>
                <w:rFonts w:cs="Arial"/>
              </w:rPr>
            </w:pPr>
            <w:r w:rsidRPr="008919E0">
              <w:rPr>
                <w:rFonts w:cs="Arial"/>
              </w:rPr>
              <w:t>Judy Herbert</w:t>
            </w:r>
          </w:p>
        </w:tc>
        <w:tc>
          <w:tcPr>
            <w:tcW w:w="2338" w:type="dxa"/>
            <w:shd w:val="clear" w:color="auto" w:fill="auto"/>
          </w:tcPr>
          <w:p w:rsidR="00D60F6D" w:rsidRPr="008919E0" w:rsidRDefault="0012258E" w:rsidP="00D60F6D">
            <w:pPr>
              <w:jc w:val="center"/>
              <w:rPr>
                <w:rFonts w:cs="Arial"/>
              </w:rPr>
            </w:pPr>
            <w:r w:rsidRPr="008919E0">
              <w:rPr>
                <w:rFonts w:cs="Arial"/>
              </w:rPr>
              <w:t>Brian Beathard</w:t>
            </w:r>
          </w:p>
        </w:tc>
        <w:tc>
          <w:tcPr>
            <w:tcW w:w="2329" w:type="dxa"/>
            <w:shd w:val="clear" w:color="auto" w:fill="auto"/>
          </w:tcPr>
          <w:p w:rsidR="00D60F6D" w:rsidRPr="008919E0" w:rsidRDefault="0012258E" w:rsidP="00D60F6D">
            <w:pPr>
              <w:jc w:val="center"/>
              <w:rPr>
                <w:rFonts w:cs="Arial"/>
              </w:rPr>
            </w:pPr>
            <w:r w:rsidRPr="008919E0">
              <w:rPr>
                <w:rFonts w:cs="Arial"/>
              </w:rPr>
              <w:t>Thomas Little</w:t>
            </w:r>
          </w:p>
        </w:tc>
        <w:tc>
          <w:tcPr>
            <w:tcW w:w="2340" w:type="dxa"/>
            <w:shd w:val="clear" w:color="auto" w:fill="auto"/>
          </w:tcPr>
          <w:p w:rsidR="00D60F6D" w:rsidRPr="008919E0" w:rsidRDefault="0012258E" w:rsidP="00D60F6D">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r>
      <w:tr w:rsidR="00C452D5" w:rsidTr="00885CFB">
        <w:tc>
          <w:tcPr>
            <w:tcW w:w="2343" w:type="dxa"/>
            <w:shd w:val="clear" w:color="auto" w:fill="auto"/>
          </w:tcPr>
          <w:p w:rsidR="00D60F6D" w:rsidRPr="008919E0" w:rsidRDefault="0012258E" w:rsidP="00D60F6D">
            <w:pPr>
              <w:jc w:val="center"/>
              <w:rPr>
                <w:rFonts w:cs="Arial"/>
              </w:rPr>
            </w:pPr>
            <w:r w:rsidRPr="008919E0">
              <w:rPr>
                <w:rFonts w:cs="Arial"/>
              </w:rPr>
              <w:t>Betsy Hester</w:t>
            </w:r>
          </w:p>
        </w:tc>
        <w:tc>
          <w:tcPr>
            <w:tcW w:w="2338" w:type="dxa"/>
            <w:shd w:val="clear" w:color="auto" w:fill="auto"/>
          </w:tcPr>
          <w:p w:rsidR="00D60F6D" w:rsidRPr="008919E0" w:rsidRDefault="0012258E" w:rsidP="00D60F6D">
            <w:pPr>
              <w:jc w:val="center"/>
              <w:rPr>
                <w:rFonts w:cs="Arial"/>
              </w:rPr>
            </w:pPr>
            <w:r w:rsidRPr="008919E0">
              <w:rPr>
                <w:rFonts w:cs="Arial"/>
              </w:rPr>
              <w:t>Bert Chalfant</w:t>
            </w:r>
          </w:p>
        </w:tc>
        <w:tc>
          <w:tcPr>
            <w:tcW w:w="2329" w:type="dxa"/>
            <w:shd w:val="clear" w:color="auto" w:fill="auto"/>
          </w:tcPr>
          <w:p w:rsidR="00D60F6D" w:rsidRPr="008919E0" w:rsidRDefault="0012258E" w:rsidP="00D60F6D">
            <w:pPr>
              <w:jc w:val="center"/>
              <w:rPr>
                <w:rFonts w:cs="Arial"/>
              </w:rPr>
            </w:pPr>
            <w:r w:rsidRPr="008919E0">
              <w:rPr>
                <w:rFonts w:cs="Arial"/>
              </w:rPr>
              <w:t>Beth Lothers</w:t>
            </w:r>
          </w:p>
        </w:tc>
        <w:tc>
          <w:tcPr>
            <w:tcW w:w="2340" w:type="dxa"/>
            <w:shd w:val="clear" w:color="auto" w:fill="auto"/>
          </w:tcPr>
          <w:p w:rsidR="00D60F6D" w:rsidRPr="008919E0" w:rsidRDefault="0012258E" w:rsidP="00D60F6D">
            <w:pPr>
              <w:jc w:val="center"/>
              <w:rPr>
                <w:rFonts w:cs="Arial"/>
              </w:rPr>
            </w:pPr>
            <w:r w:rsidRPr="008919E0">
              <w:rPr>
                <w:rFonts w:cs="Arial"/>
              </w:rPr>
              <w:t>Tom Tunnicliffe</w:t>
            </w:r>
          </w:p>
        </w:tc>
      </w:tr>
      <w:tr w:rsidR="00C452D5" w:rsidTr="00885CFB">
        <w:tc>
          <w:tcPr>
            <w:tcW w:w="2343" w:type="dxa"/>
            <w:shd w:val="clear" w:color="auto" w:fill="auto"/>
          </w:tcPr>
          <w:p w:rsidR="00D60F6D" w:rsidRPr="008919E0" w:rsidRDefault="0012258E" w:rsidP="00D60F6D">
            <w:pPr>
              <w:jc w:val="center"/>
              <w:rPr>
                <w:rFonts w:cs="Arial"/>
              </w:rPr>
            </w:pPr>
            <w:r w:rsidRPr="008919E0">
              <w:rPr>
                <w:rFonts w:cs="Arial"/>
              </w:rPr>
              <w:t>Dwight Jones</w:t>
            </w:r>
          </w:p>
        </w:tc>
        <w:tc>
          <w:tcPr>
            <w:tcW w:w="2338" w:type="dxa"/>
            <w:shd w:val="clear" w:color="auto" w:fill="auto"/>
          </w:tcPr>
          <w:p w:rsidR="00D60F6D" w:rsidRPr="008919E0" w:rsidRDefault="0012258E" w:rsidP="00D60F6D">
            <w:pPr>
              <w:jc w:val="center"/>
              <w:rPr>
                <w:rFonts w:cs="Arial"/>
              </w:rPr>
            </w:pPr>
            <w:r w:rsidRPr="008919E0">
              <w:rPr>
                <w:rFonts w:cs="Arial"/>
              </w:rPr>
              <w:t>Keith Hudson</w:t>
            </w:r>
          </w:p>
        </w:tc>
        <w:tc>
          <w:tcPr>
            <w:tcW w:w="2329" w:type="dxa"/>
            <w:shd w:val="clear" w:color="auto" w:fill="auto"/>
          </w:tcPr>
          <w:p w:rsidR="00D60F6D" w:rsidRPr="008919E0" w:rsidRDefault="0012258E" w:rsidP="00D60F6D">
            <w:pPr>
              <w:jc w:val="center"/>
              <w:rPr>
                <w:rFonts w:cs="Arial"/>
              </w:rPr>
            </w:pPr>
            <w:r w:rsidRPr="008919E0">
              <w:rPr>
                <w:rFonts w:cs="Arial"/>
              </w:rPr>
              <w:t>Jennifer Mason</w:t>
            </w:r>
          </w:p>
        </w:tc>
        <w:tc>
          <w:tcPr>
            <w:tcW w:w="2340" w:type="dxa"/>
            <w:shd w:val="clear" w:color="auto" w:fill="auto"/>
          </w:tcPr>
          <w:p w:rsidR="00D60F6D" w:rsidRPr="008919E0" w:rsidRDefault="0012258E" w:rsidP="00D60F6D">
            <w:pPr>
              <w:jc w:val="center"/>
              <w:rPr>
                <w:rFonts w:cs="Arial"/>
              </w:rPr>
            </w:pPr>
            <w:r w:rsidRPr="008919E0">
              <w:rPr>
                <w:rFonts w:cs="Arial"/>
              </w:rPr>
              <w:t>Paul Webb</w:t>
            </w:r>
          </w:p>
        </w:tc>
      </w:tr>
      <w:tr w:rsidR="00C452D5" w:rsidTr="00885CFB">
        <w:tc>
          <w:tcPr>
            <w:tcW w:w="2343" w:type="dxa"/>
            <w:shd w:val="clear" w:color="auto" w:fill="auto"/>
          </w:tcPr>
          <w:p w:rsidR="00D60F6D" w:rsidRPr="008919E0" w:rsidRDefault="0012258E" w:rsidP="00D60F6D">
            <w:pPr>
              <w:jc w:val="center"/>
              <w:rPr>
                <w:rFonts w:cs="Arial"/>
              </w:rPr>
            </w:pPr>
            <w:r w:rsidRPr="008919E0">
              <w:rPr>
                <w:rFonts w:cs="Arial"/>
              </w:rPr>
              <w:t>Barb Sturgeon</w:t>
            </w:r>
          </w:p>
        </w:tc>
        <w:tc>
          <w:tcPr>
            <w:tcW w:w="2338" w:type="dxa"/>
            <w:shd w:val="clear" w:color="auto" w:fill="auto"/>
          </w:tcPr>
          <w:p w:rsidR="00D60F6D" w:rsidRPr="008919E0" w:rsidRDefault="0012258E" w:rsidP="00D60F6D">
            <w:pPr>
              <w:jc w:val="center"/>
              <w:rPr>
                <w:rFonts w:cs="Arial"/>
              </w:rPr>
            </w:pPr>
            <w:r w:rsidRPr="008919E0">
              <w:rPr>
                <w:rFonts w:cs="Arial"/>
              </w:rPr>
              <w:t>Ricky Jones</w:t>
            </w:r>
          </w:p>
        </w:tc>
        <w:tc>
          <w:tcPr>
            <w:tcW w:w="2329" w:type="dxa"/>
            <w:shd w:val="clear" w:color="auto" w:fill="auto"/>
          </w:tcPr>
          <w:p w:rsidR="00D60F6D" w:rsidRPr="008919E0" w:rsidRDefault="0012258E" w:rsidP="00D60F6D">
            <w:pPr>
              <w:jc w:val="center"/>
              <w:rPr>
                <w:rFonts w:cs="Arial"/>
              </w:rPr>
            </w:pPr>
            <w:r w:rsidRPr="008919E0">
              <w:rPr>
                <w:rFonts w:cs="Arial"/>
              </w:rPr>
              <w:t>Chas Morton</w:t>
            </w:r>
          </w:p>
        </w:tc>
        <w:tc>
          <w:tcPr>
            <w:tcW w:w="2340" w:type="dxa"/>
            <w:shd w:val="clear" w:color="auto" w:fill="auto"/>
          </w:tcPr>
          <w:p w:rsidR="00D60F6D" w:rsidRPr="008919E0" w:rsidRDefault="0012258E" w:rsidP="00D60F6D">
            <w:pPr>
              <w:jc w:val="center"/>
              <w:rPr>
                <w:rFonts w:cs="Arial"/>
              </w:rPr>
            </w:pPr>
            <w:r w:rsidRPr="008919E0">
              <w:rPr>
                <w:rFonts w:cs="Arial"/>
              </w:rPr>
              <w:t>Matt Williams</w:t>
            </w:r>
          </w:p>
        </w:tc>
      </w:tr>
      <w:tr w:rsidR="00C452D5" w:rsidTr="00885CFB">
        <w:tc>
          <w:tcPr>
            <w:tcW w:w="2343" w:type="dxa"/>
            <w:shd w:val="clear" w:color="auto" w:fill="auto"/>
          </w:tcPr>
          <w:p w:rsidR="00D60F6D" w:rsidRPr="008919E0" w:rsidRDefault="00D60F6D" w:rsidP="00D60F6D">
            <w:pPr>
              <w:jc w:val="center"/>
              <w:rPr>
                <w:rFonts w:cs="Arial"/>
              </w:rPr>
            </w:pPr>
          </w:p>
        </w:tc>
        <w:tc>
          <w:tcPr>
            <w:tcW w:w="2338" w:type="dxa"/>
            <w:shd w:val="clear" w:color="auto" w:fill="auto"/>
          </w:tcPr>
          <w:p w:rsidR="00D60F6D" w:rsidRPr="008919E0" w:rsidRDefault="0012258E" w:rsidP="00D60F6D">
            <w:pPr>
              <w:jc w:val="center"/>
              <w:rPr>
                <w:rFonts w:cs="Arial"/>
              </w:rPr>
            </w:pPr>
            <w:r w:rsidRPr="008919E0">
              <w:rPr>
                <w:rFonts w:cs="Arial"/>
              </w:rPr>
              <w:t>David Landrum</w:t>
            </w:r>
          </w:p>
        </w:tc>
        <w:tc>
          <w:tcPr>
            <w:tcW w:w="2329" w:type="dxa"/>
            <w:shd w:val="clear" w:color="auto" w:fill="auto"/>
          </w:tcPr>
          <w:p w:rsidR="00D60F6D" w:rsidRPr="008919E0" w:rsidRDefault="0012258E" w:rsidP="00D60F6D">
            <w:pPr>
              <w:jc w:val="center"/>
              <w:rPr>
                <w:rFonts w:cs="Arial"/>
              </w:rPr>
            </w:pPr>
            <w:r w:rsidRPr="008919E0">
              <w:rPr>
                <w:rFonts w:cs="Arial"/>
              </w:rPr>
              <w:t>Erin Nations</w:t>
            </w:r>
          </w:p>
        </w:tc>
        <w:tc>
          <w:tcPr>
            <w:tcW w:w="2340" w:type="dxa"/>
            <w:shd w:val="clear" w:color="auto" w:fill="auto"/>
          </w:tcPr>
          <w:p w:rsidR="00D60F6D" w:rsidRPr="008919E0" w:rsidRDefault="00D60F6D" w:rsidP="00D60F6D">
            <w:pPr>
              <w:jc w:val="center"/>
              <w:rPr>
                <w:rFonts w:cs="Arial"/>
              </w:rPr>
            </w:pPr>
          </w:p>
        </w:tc>
      </w:tr>
    </w:tbl>
    <w:p w:rsidR="00D60F6D" w:rsidRDefault="00D60F6D" w:rsidP="00054FF9">
      <w:pPr>
        <w:spacing w:line="480" w:lineRule="auto"/>
        <w:jc w:val="both"/>
        <w:rPr>
          <w:rFonts w:cs="Arial"/>
        </w:rPr>
      </w:pPr>
    </w:p>
    <w:p w:rsidR="00054FF9" w:rsidRDefault="0012258E" w:rsidP="00054FF9">
      <w:pPr>
        <w:spacing w:line="480" w:lineRule="auto"/>
        <w:jc w:val="both"/>
      </w:pPr>
      <w:r>
        <w:rPr>
          <w:rFonts w:cs="Arial"/>
        </w:rPr>
        <w:tab/>
      </w:r>
      <w:r w:rsidRPr="006C5D6C">
        <w:t xml:space="preserve">Resolution No. </w:t>
      </w:r>
      <w:r>
        <w:t>7</w:t>
      </w:r>
      <w:r w:rsidRPr="006C5D6C">
        <w:t>-22-</w:t>
      </w:r>
      <w:r>
        <w:t>2</w:t>
      </w:r>
      <w:r w:rsidR="00127507">
        <w:t>, as presented,</w:t>
      </w:r>
      <w:r w:rsidRPr="006C5D6C">
        <w:t xml:space="preserve"> passed by recorded vote, 2</w:t>
      </w:r>
      <w:r>
        <w:t>0</w:t>
      </w:r>
      <w:r w:rsidRPr="006C5D6C">
        <w:t xml:space="preserve"> ‘Yes’ and </w:t>
      </w:r>
      <w:r>
        <w:t>2</w:t>
      </w:r>
      <w:r w:rsidRPr="006C5D6C">
        <w:t xml:space="preserve"> ‘No’ as follows:</w:t>
      </w:r>
    </w:p>
    <w:p w:rsidR="00EA375D" w:rsidRDefault="00EA375D" w:rsidP="00054FF9">
      <w:pPr>
        <w:spacing w:line="480" w:lineRule="auto"/>
        <w:jc w:val="both"/>
      </w:pPr>
    </w:p>
    <w:p w:rsidR="00EA375D" w:rsidRDefault="00EA375D" w:rsidP="00054FF9">
      <w:pPr>
        <w:spacing w:line="480" w:lineRule="auto"/>
        <w:jc w:val="both"/>
      </w:pPr>
    </w:p>
    <w:p w:rsidR="00EA375D" w:rsidRDefault="00EA375D" w:rsidP="00054FF9">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EA3722">
        <w:tc>
          <w:tcPr>
            <w:tcW w:w="2343" w:type="dxa"/>
            <w:shd w:val="clear" w:color="auto" w:fill="auto"/>
          </w:tcPr>
          <w:p w:rsidR="00054FF9" w:rsidRPr="008919E0" w:rsidRDefault="0012258E" w:rsidP="00EA3722">
            <w:pPr>
              <w:jc w:val="center"/>
              <w:rPr>
                <w:rFonts w:cs="Arial"/>
                <w:u w:val="single"/>
              </w:rPr>
            </w:pPr>
            <w:r>
              <w:rPr>
                <w:rFonts w:cs="Arial"/>
                <w:u w:val="single"/>
              </w:rPr>
              <w:lastRenderedPageBreak/>
              <w:t>YES</w:t>
            </w:r>
          </w:p>
        </w:tc>
        <w:tc>
          <w:tcPr>
            <w:tcW w:w="2338" w:type="dxa"/>
            <w:shd w:val="clear" w:color="auto" w:fill="auto"/>
          </w:tcPr>
          <w:p w:rsidR="00054FF9" w:rsidRPr="008919E0" w:rsidRDefault="0012258E" w:rsidP="00EA3722">
            <w:pPr>
              <w:jc w:val="center"/>
              <w:rPr>
                <w:rFonts w:cs="Arial"/>
                <w:u w:val="single"/>
              </w:rPr>
            </w:pPr>
            <w:r>
              <w:rPr>
                <w:rFonts w:cs="Arial"/>
                <w:u w:val="single"/>
              </w:rPr>
              <w:t>YES</w:t>
            </w:r>
          </w:p>
        </w:tc>
        <w:tc>
          <w:tcPr>
            <w:tcW w:w="2329" w:type="dxa"/>
            <w:shd w:val="clear" w:color="auto" w:fill="auto"/>
          </w:tcPr>
          <w:p w:rsidR="00054FF9" w:rsidRPr="008919E0" w:rsidRDefault="0012258E" w:rsidP="00EA3722">
            <w:pPr>
              <w:jc w:val="center"/>
              <w:rPr>
                <w:rFonts w:cs="Arial"/>
                <w:u w:val="single"/>
              </w:rPr>
            </w:pPr>
            <w:r>
              <w:rPr>
                <w:rFonts w:cs="Arial"/>
                <w:u w:val="single"/>
              </w:rPr>
              <w:t>YES</w:t>
            </w:r>
          </w:p>
        </w:tc>
        <w:tc>
          <w:tcPr>
            <w:tcW w:w="2340" w:type="dxa"/>
            <w:shd w:val="clear" w:color="auto" w:fill="auto"/>
          </w:tcPr>
          <w:p w:rsidR="00054FF9" w:rsidRPr="008919E0" w:rsidRDefault="0012258E" w:rsidP="00EA3722">
            <w:pPr>
              <w:jc w:val="center"/>
              <w:rPr>
                <w:rFonts w:cs="Arial"/>
                <w:u w:val="single"/>
              </w:rPr>
            </w:pPr>
            <w:r>
              <w:rPr>
                <w:rFonts w:cs="Arial"/>
                <w:u w:val="single"/>
              </w:rPr>
              <w:t>YES</w:t>
            </w:r>
          </w:p>
        </w:tc>
      </w:tr>
      <w:tr w:rsidR="00C452D5" w:rsidTr="00EA3722">
        <w:tc>
          <w:tcPr>
            <w:tcW w:w="2343" w:type="dxa"/>
            <w:shd w:val="clear" w:color="auto" w:fill="auto"/>
          </w:tcPr>
          <w:p w:rsidR="00054FF9" w:rsidRPr="008919E0" w:rsidRDefault="0012258E" w:rsidP="00054FF9">
            <w:pPr>
              <w:jc w:val="center"/>
              <w:rPr>
                <w:rFonts w:cs="Arial"/>
              </w:rPr>
            </w:pPr>
            <w:r w:rsidRPr="008919E0">
              <w:rPr>
                <w:rFonts w:cs="Arial"/>
              </w:rPr>
              <w:t>Sean Aiello</w:t>
            </w:r>
          </w:p>
        </w:tc>
        <w:tc>
          <w:tcPr>
            <w:tcW w:w="2338" w:type="dxa"/>
            <w:shd w:val="clear" w:color="auto" w:fill="auto"/>
          </w:tcPr>
          <w:p w:rsidR="00054FF9" w:rsidRPr="008919E0" w:rsidRDefault="0012258E" w:rsidP="00054FF9">
            <w:pPr>
              <w:jc w:val="center"/>
              <w:rPr>
                <w:rFonts w:cs="Arial"/>
              </w:rPr>
            </w:pPr>
            <w:r w:rsidRPr="008919E0">
              <w:rPr>
                <w:rFonts w:cs="Arial"/>
              </w:rPr>
              <w:t>Ricky Jones</w:t>
            </w:r>
          </w:p>
        </w:tc>
        <w:tc>
          <w:tcPr>
            <w:tcW w:w="2329" w:type="dxa"/>
            <w:shd w:val="clear" w:color="auto" w:fill="auto"/>
          </w:tcPr>
          <w:p w:rsidR="00054FF9" w:rsidRPr="008919E0" w:rsidRDefault="0012258E" w:rsidP="00054FF9">
            <w:pPr>
              <w:jc w:val="center"/>
              <w:rPr>
                <w:rFonts w:cs="Arial"/>
              </w:rPr>
            </w:pPr>
            <w:r w:rsidRPr="008919E0">
              <w:rPr>
                <w:rFonts w:cs="Arial"/>
              </w:rPr>
              <w:t>Chas Morton</w:t>
            </w:r>
          </w:p>
        </w:tc>
        <w:tc>
          <w:tcPr>
            <w:tcW w:w="2340" w:type="dxa"/>
            <w:shd w:val="clear" w:color="auto" w:fill="auto"/>
          </w:tcPr>
          <w:p w:rsidR="00054FF9" w:rsidRPr="008919E0" w:rsidRDefault="0012258E" w:rsidP="00054FF9">
            <w:pPr>
              <w:jc w:val="center"/>
              <w:rPr>
                <w:rFonts w:cs="Arial"/>
              </w:rPr>
            </w:pPr>
            <w:r w:rsidRPr="008919E0">
              <w:rPr>
                <w:rFonts w:cs="Arial"/>
              </w:rPr>
              <w:t>Paul Webb</w:t>
            </w:r>
          </w:p>
        </w:tc>
      </w:tr>
      <w:tr w:rsidR="00C452D5" w:rsidTr="00EA3722">
        <w:tc>
          <w:tcPr>
            <w:tcW w:w="2343" w:type="dxa"/>
            <w:shd w:val="clear" w:color="auto" w:fill="auto"/>
          </w:tcPr>
          <w:p w:rsidR="00054FF9" w:rsidRPr="008919E0" w:rsidRDefault="0012258E" w:rsidP="00054FF9">
            <w:pPr>
              <w:jc w:val="center"/>
              <w:rPr>
                <w:rFonts w:cs="Arial"/>
              </w:rPr>
            </w:pPr>
            <w:r w:rsidRPr="008919E0">
              <w:rPr>
                <w:rFonts w:cs="Arial"/>
              </w:rPr>
              <w:t>Dana Ausbrooks</w:t>
            </w:r>
          </w:p>
        </w:tc>
        <w:tc>
          <w:tcPr>
            <w:tcW w:w="2338" w:type="dxa"/>
            <w:shd w:val="clear" w:color="auto" w:fill="auto"/>
          </w:tcPr>
          <w:p w:rsidR="00054FF9" w:rsidRPr="008919E0" w:rsidRDefault="0012258E" w:rsidP="00054FF9">
            <w:pPr>
              <w:jc w:val="center"/>
              <w:rPr>
                <w:rFonts w:cs="Arial"/>
              </w:rPr>
            </w:pPr>
            <w:r w:rsidRPr="008919E0">
              <w:rPr>
                <w:rFonts w:cs="Arial"/>
              </w:rPr>
              <w:t>David Landrum</w:t>
            </w:r>
          </w:p>
        </w:tc>
        <w:tc>
          <w:tcPr>
            <w:tcW w:w="2329" w:type="dxa"/>
            <w:shd w:val="clear" w:color="auto" w:fill="auto"/>
          </w:tcPr>
          <w:p w:rsidR="00054FF9" w:rsidRPr="008919E0" w:rsidRDefault="0012258E" w:rsidP="00054FF9">
            <w:pPr>
              <w:jc w:val="center"/>
              <w:rPr>
                <w:rFonts w:cs="Arial"/>
              </w:rPr>
            </w:pPr>
            <w:r w:rsidRPr="008919E0">
              <w:rPr>
                <w:rFonts w:cs="Arial"/>
              </w:rPr>
              <w:t>Erin Nations</w:t>
            </w:r>
          </w:p>
        </w:tc>
        <w:tc>
          <w:tcPr>
            <w:tcW w:w="2340" w:type="dxa"/>
            <w:shd w:val="clear" w:color="auto" w:fill="auto"/>
          </w:tcPr>
          <w:p w:rsidR="00054FF9" w:rsidRPr="008919E0" w:rsidRDefault="0012258E" w:rsidP="00054FF9">
            <w:pPr>
              <w:jc w:val="center"/>
              <w:rPr>
                <w:rFonts w:cs="Arial"/>
              </w:rPr>
            </w:pPr>
            <w:r w:rsidRPr="008919E0">
              <w:rPr>
                <w:rFonts w:cs="Arial"/>
              </w:rPr>
              <w:t>Matt Williams</w:t>
            </w:r>
          </w:p>
        </w:tc>
      </w:tr>
      <w:tr w:rsidR="00C452D5" w:rsidTr="00EA3722">
        <w:tc>
          <w:tcPr>
            <w:tcW w:w="2343" w:type="dxa"/>
            <w:shd w:val="clear" w:color="auto" w:fill="auto"/>
          </w:tcPr>
          <w:p w:rsidR="00054FF9" w:rsidRPr="008919E0" w:rsidRDefault="0012258E" w:rsidP="00054FF9">
            <w:pPr>
              <w:jc w:val="center"/>
              <w:rPr>
                <w:rFonts w:cs="Arial"/>
              </w:rPr>
            </w:pPr>
            <w:r w:rsidRPr="008919E0">
              <w:rPr>
                <w:rFonts w:cs="Arial"/>
              </w:rPr>
              <w:t>Brian Beathard</w:t>
            </w:r>
          </w:p>
        </w:tc>
        <w:tc>
          <w:tcPr>
            <w:tcW w:w="2338" w:type="dxa"/>
            <w:shd w:val="clear" w:color="auto" w:fill="auto"/>
          </w:tcPr>
          <w:p w:rsidR="00054FF9" w:rsidRPr="008919E0" w:rsidRDefault="0012258E" w:rsidP="00054FF9">
            <w:pPr>
              <w:jc w:val="center"/>
              <w:rPr>
                <w:rFonts w:cs="Arial"/>
              </w:rPr>
            </w:pPr>
            <w:r w:rsidRPr="008919E0">
              <w:rPr>
                <w:rFonts w:cs="Arial"/>
              </w:rPr>
              <w:t>Gregg Lawrence</w:t>
            </w:r>
          </w:p>
        </w:tc>
        <w:tc>
          <w:tcPr>
            <w:tcW w:w="2329" w:type="dxa"/>
            <w:shd w:val="clear" w:color="auto" w:fill="auto"/>
          </w:tcPr>
          <w:p w:rsidR="00054FF9" w:rsidRPr="008919E0" w:rsidRDefault="0012258E" w:rsidP="00054FF9">
            <w:pPr>
              <w:jc w:val="center"/>
              <w:rPr>
                <w:rFonts w:cs="Arial"/>
              </w:rPr>
            </w:pPr>
            <w:r w:rsidRPr="008919E0">
              <w:rPr>
                <w:rFonts w:cs="Arial"/>
              </w:rPr>
              <w:t>Jerry Rainey</w:t>
            </w:r>
          </w:p>
        </w:tc>
        <w:tc>
          <w:tcPr>
            <w:tcW w:w="2340" w:type="dxa"/>
            <w:shd w:val="clear" w:color="auto" w:fill="auto"/>
          </w:tcPr>
          <w:p w:rsidR="00054FF9" w:rsidRPr="008919E0" w:rsidRDefault="00054FF9" w:rsidP="00054FF9">
            <w:pPr>
              <w:jc w:val="center"/>
              <w:rPr>
                <w:rFonts w:cs="Arial"/>
              </w:rPr>
            </w:pPr>
          </w:p>
        </w:tc>
      </w:tr>
      <w:tr w:rsidR="00C452D5" w:rsidTr="00EA3722">
        <w:tc>
          <w:tcPr>
            <w:tcW w:w="2343" w:type="dxa"/>
            <w:shd w:val="clear" w:color="auto" w:fill="auto"/>
          </w:tcPr>
          <w:p w:rsidR="00054FF9" w:rsidRPr="008919E0" w:rsidRDefault="0012258E" w:rsidP="00054FF9">
            <w:pPr>
              <w:jc w:val="center"/>
              <w:rPr>
                <w:rFonts w:cs="Arial"/>
              </w:rPr>
            </w:pPr>
            <w:r w:rsidRPr="008919E0">
              <w:rPr>
                <w:rFonts w:cs="Arial"/>
              </w:rPr>
              <w:t>Bert Chalfant</w:t>
            </w:r>
          </w:p>
        </w:tc>
        <w:tc>
          <w:tcPr>
            <w:tcW w:w="2338" w:type="dxa"/>
            <w:shd w:val="clear" w:color="auto" w:fill="auto"/>
          </w:tcPr>
          <w:p w:rsidR="00054FF9" w:rsidRPr="008919E0" w:rsidRDefault="0012258E" w:rsidP="00054FF9">
            <w:pPr>
              <w:jc w:val="center"/>
              <w:rPr>
                <w:rFonts w:cs="Arial"/>
              </w:rPr>
            </w:pPr>
            <w:r w:rsidRPr="008919E0">
              <w:rPr>
                <w:rFonts w:cs="Arial"/>
              </w:rPr>
              <w:t>Thomas Little</w:t>
            </w:r>
          </w:p>
        </w:tc>
        <w:tc>
          <w:tcPr>
            <w:tcW w:w="2329" w:type="dxa"/>
            <w:shd w:val="clear" w:color="auto" w:fill="auto"/>
          </w:tcPr>
          <w:p w:rsidR="00054FF9" w:rsidRPr="008919E0" w:rsidRDefault="0012258E" w:rsidP="00054FF9">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054FF9" w:rsidRPr="00054FF9" w:rsidRDefault="0012258E" w:rsidP="00054FF9">
            <w:pPr>
              <w:jc w:val="center"/>
              <w:rPr>
                <w:rFonts w:cs="Arial"/>
                <w:u w:val="single"/>
              </w:rPr>
            </w:pPr>
            <w:r>
              <w:rPr>
                <w:rFonts w:cs="Arial"/>
                <w:u w:val="single"/>
              </w:rPr>
              <w:t>NO</w:t>
            </w:r>
          </w:p>
        </w:tc>
      </w:tr>
      <w:tr w:rsidR="00C452D5" w:rsidTr="00EA3722">
        <w:tc>
          <w:tcPr>
            <w:tcW w:w="2343" w:type="dxa"/>
            <w:shd w:val="clear" w:color="auto" w:fill="auto"/>
          </w:tcPr>
          <w:p w:rsidR="00054FF9" w:rsidRPr="008919E0" w:rsidRDefault="0012258E" w:rsidP="00054FF9">
            <w:pPr>
              <w:jc w:val="center"/>
              <w:rPr>
                <w:rFonts w:cs="Arial"/>
              </w:rPr>
            </w:pPr>
            <w:r w:rsidRPr="008919E0">
              <w:rPr>
                <w:rFonts w:cs="Arial"/>
              </w:rPr>
              <w:t>Keith Hudson</w:t>
            </w:r>
          </w:p>
        </w:tc>
        <w:tc>
          <w:tcPr>
            <w:tcW w:w="2338" w:type="dxa"/>
            <w:shd w:val="clear" w:color="auto" w:fill="auto"/>
          </w:tcPr>
          <w:p w:rsidR="00054FF9" w:rsidRPr="008919E0" w:rsidRDefault="0012258E" w:rsidP="00054FF9">
            <w:pPr>
              <w:jc w:val="center"/>
              <w:rPr>
                <w:rFonts w:cs="Arial"/>
              </w:rPr>
            </w:pPr>
            <w:r w:rsidRPr="008919E0">
              <w:rPr>
                <w:rFonts w:cs="Arial"/>
              </w:rPr>
              <w:t>Beth Lothers</w:t>
            </w:r>
          </w:p>
        </w:tc>
        <w:tc>
          <w:tcPr>
            <w:tcW w:w="2329" w:type="dxa"/>
            <w:shd w:val="clear" w:color="auto" w:fill="auto"/>
          </w:tcPr>
          <w:p w:rsidR="00054FF9" w:rsidRPr="008919E0" w:rsidRDefault="0012258E" w:rsidP="00054FF9">
            <w:pPr>
              <w:jc w:val="center"/>
              <w:rPr>
                <w:rFonts w:cs="Arial"/>
              </w:rPr>
            </w:pPr>
            <w:r w:rsidRPr="008919E0">
              <w:rPr>
                <w:rFonts w:cs="Arial"/>
              </w:rPr>
              <w:t>Barb Sturgeon</w:t>
            </w:r>
          </w:p>
        </w:tc>
        <w:tc>
          <w:tcPr>
            <w:tcW w:w="2340" w:type="dxa"/>
            <w:shd w:val="clear" w:color="auto" w:fill="auto"/>
          </w:tcPr>
          <w:p w:rsidR="00054FF9" w:rsidRPr="008919E0" w:rsidRDefault="0012258E" w:rsidP="00054FF9">
            <w:pPr>
              <w:jc w:val="center"/>
              <w:rPr>
                <w:rFonts w:cs="Arial"/>
              </w:rPr>
            </w:pPr>
            <w:r w:rsidRPr="008919E0">
              <w:rPr>
                <w:rFonts w:cs="Arial"/>
              </w:rPr>
              <w:t>Judy Herbert</w:t>
            </w:r>
          </w:p>
        </w:tc>
      </w:tr>
      <w:tr w:rsidR="00C452D5" w:rsidTr="00EA3722">
        <w:tc>
          <w:tcPr>
            <w:tcW w:w="2343" w:type="dxa"/>
            <w:shd w:val="clear" w:color="auto" w:fill="auto"/>
          </w:tcPr>
          <w:p w:rsidR="00054FF9" w:rsidRPr="008919E0" w:rsidRDefault="0012258E" w:rsidP="00054FF9">
            <w:pPr>
              <w:jc w:val="center"/>
              <w:rPr>
                <w:rFonts w:cs="Arial"/>
              </w:rPr>
            </w:pPr>
            <w:r w:rsidRPr="008919E0">
              <w:rPr>
                <w:rFonts w:cs="Arial"/>
              </w:rPr>
              <w:t>Dwight Jones</w:t>
            </w:r>
          </w:p>
        </w:tc>
        <w:tc>
          <w:tcPr>
            <w:tcW w:w="2338" w:type="dxa"/>
            <w:shd w:val="clear" w:color="auto" w:fill="auto"/>
          </w:tcPr>
          <w:p w:rsidR="00054FF9" w:rsidRPr="008919E0" w:rsidRDefault="0012258E" w:rsidP="00054FF9">
            <w:pPr>
              <w:jc w:val="center"/>
              <w:rPr>
                <w:rFonts w:cs="Arial"/>
              </w:rPr>
            </w:pPr>
            <w:r w:rsidRPr="008919E0">
              <w:rPr>
                <w:rFonts w:cs="Arial"/>
              </w:rPr>
              <w:t>Jennifer Mason</w:t>
            </w:r>
          </w:p>
        </w:tc>
        <w:tc>
          <w:tcPr>
            <w:tcW w:w="2329" w:type="dxa"/>
            <w:shd w:val="clear" w:color="auto" w:fill="auto"/>
          </w:tcPr>
          <w:p w:rsidR="00054FF9" w:rsidRPr="008919E0" w:rsidRDefault="0012258E" w:rsidP="00054FF9">
            <w:pPr>
              <w:jc w:val="center"/>
              <w:rPr>
                <w:rFonts w:cs="Arial"/>
              </w:rPr>
            </w:pPr>
            <w:r w:rsidRPr="008919E0">
              <w:rPr>
                <w:rFonts w:cs="Arial"/>
              </w:rPr>
              <w:t>Tom Tunnicliffe</w:t>
            </w:r>
          </w:p>
        </w:tc>
        <w:tc>
          <w:tcPr>
            <w:tcW w:w="2340" w:type="dxa"/>
            <w:shd w:val="clear" w:color="auto" w:fill="auto"/>
          </w:tcPr>
          <w:p w:rsidR="00054FF9" w:rsidRPr="008919E0" w:rsidRDefault="0012258E" w:rsidP="00054FF9">
            <w:pPr>
              <w:jc w:val="center"/>
              <w:rPr>
                <w:rFonts w:cs="Arial"/>
              </w:rPr>
            </w:pPr>
            <w:r w:rsidRPr="008919E0">
              <w:rPr>
                <w:rFonts w:cs="Arial"/>
              </w:rPr>
              <w:t>Betsy Hester</w:t>
            </w:r>
          </w:p>
        </w:tc>
      </w:tr>
    </w:tbl>
    <w:p w:rsidR="00054FF9" w:rsidRPr="006C5D6C" w:rsidRDefault="0012258E" w:rsidP="00054FF9">
      <w:pPr>
        <w:spacing w:line="480" w:lineRule="auto"/>
        <w:jc w:val="both"/>
        <w:rPr>
          <w:rFonts w:cs="Arial"/>
        </w:rPr>
      </w:pPr>
      <w:r w:rsidRPr="006C5D6C">
        <w:rPr>
          <w:rFonts w:cs="Arial"/>
        </w:rPr>
        <w:t>_______________</w:t>
      </w:r>
    </w:p>
    <w:p w:rsidR="00054FF9" w:rsidRPr="006C5D6C" w:rsidRDefault="0012258E" w:rsidP="00054FF9">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3</w:t>
      </w:r>
    </w:p>
    <w:p w:rsidR="0012092E" w:rsidRDefault="0012258E" w:rsidP="00054FF9">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sidR="00615358">
        <w:rPr>
          <w:rFonts w:cs="Arial"/>
          <w:color w:val="000000"/>
          <w:szCs w:val="20"/>
        </w:rPr>
        <w:t>3</w:t>
      </w:r>
      <w:r w:rsidRPr="006C5D6C">
        <w:rPr>
          <w:rFonts w:cs="Arial"/>
          <w:color w:val="000000"/>
          <w:szCs w:val="20"/>
        </w:rPr>
        <w:t xml:space="preserve">, seconded by Commissioner </w:t>
      </w:r>
      <w:r w:rsidR="00615358">
        <w:rPr>
          <w:rFonts w:cs="Arial"/>
          <w:color w:val="000000"/>
          <w:szCs w:val="20"/>
        </w:rPr>
        <w:t>Story</w:t>
      </w:r>
      <w:r w:rsidRPr="006C5D6C">
        <w:rPr>
          <w:rFonts w:cs="Arial"/>
          <w:color w:val="000000"/>
          <w:szCs w:val="20"/>
        </w:rPr>
        <w:t>.</w:t>
      </w:r>
    </w:p>
    <w:p w:rsidR="00BB58BB" w:rsidRPr="00BB58BB" w:rsidRDefault="0012258E" w:rsidP="00BB58BB">
      <w:pPr>
        <w:tabs>
          <w:tab w:val="right" w:pos="9360"/>
        </w:tabs>
        <w:autoSpaceDE w:val="0"/>
        <w:autoSpaceDN w:val="0"/>
        <w:adjustRightInd w:val="0"/>
        <w:jc w:val="center"/>
        <w:rPr>
          <w:rFonts w:cs="Arial"/>
          <w:b/>
          <w:bCs/>
        </w:rPr>
      </w:pPr>
      <w:r w:rsidRPr="00BB58BB">
        <w:rPr>
          <w:rFonts w:cs="Arial"/>
          <w:b/>
          <w:bCs/>
        </w:rPr>
        <w:t xml:space="preserve">RESOLUTION APPROPRIATING $4,400,000 ADEQUATE SCHOOL FACILITIES PRIVILEGE TAX FUNDS AND APPROVING THE RELATED OPERATING </w:t>
      </w:r>
      <w:r w:rsidRPr="00BB58BB">
        <w:rPr>
          <w:rFonts w:cs="Arial"/>
          <w:b/>
          <w:bCs/>
          <w:u w:val="single"/>
        </w:rPr>
        <w:t>TRANSFERS FOR 2022-23 GENERAL DEBT SERVICE EXPENDITURES</w:t>
      </w:r>
    </w:p>
    <w:p w:rsidR="00BB58BB" w:rsidRPr="00BB58BB" w:rsidRDefault="00BB58BB" w:rsidP="00BB58BB">
      <w:pPr>
        <w:autoSpaceDE w:val="0"/>
        <w:autoSpaceDN w:val="0"/>
        <w:adjustRightInd w:val="0"/>
        <w:jc w:val="both"/>
        <w:rPr>
          <w:rFonts w:cs="Arial"/>
          <w:b/>
          <w:bCs/>
        </w:rPr>
      </w:pPr>
    </w:p>
    <w:p w:rsidR="00BB58BB" w:rsidRPr="00BB58BB" w:rsidRDefault="0012258E" w:rsidP="00BB58BB">
      <w:pPr>
        <w:autoSpaceDE w:val="0"/>
        <w:autoSpaceDN w:val="0"/>
        <w:adjustRightInd w:val="0"/>
        <w:ind w:left="1440" w:hanging="1440"/>
        <w:jc w:val="both"/>
        <w:rPr>
          <w:rFonts w:cs="Arial"/>
        </w:rPr>
      </w:pPr>
      <w:r w:rsidRPr="00BB58BB">
        <w:rPr>
          <w:rFonts w:cs="Arial"/>
          <w:b/>
          <w:bCs/>
        </w:rPr>
        <w:t>WHEREAS,</w:t>
      </w:r>
      <w:r w:rsidRPr="00BB58BB">
        <w:rPr>
          <w:rFonts w:cs="Arial"/>
        </w:rPr>
        <w:tab/>
      </w:r>
      <w:r w:rsidRPr="00BB58BB">
        <w:rPr>
          <w:rFonts w:cs="Arial"/>
          <w:spacing w:val="-2"/>
        </w:rPr>
        <w:t>the costs of school construction projects in the various school building programs have increased expenditures in the General Debt Service Fund; and,</w:t>
      </w:r>
    </w:p>
    <w:p w:rsidR="00BB58BB" w:rsidRPr="00BB58BB" w:rsidRDefault="00BB58BB" w:rsidP="00BB58BB">
      <w:pPr>
        <w:autoSpaceDE w:val="0"/>
        <w:autoSpaceDN w:val="0"/>
        <w:adjustRightInd w:val="0"/>
        <w:ind w:left="1440" w:hanging="1440"/>
        <w:jc w:val="both"/>
        <w:rPr>
          <w:rFonts w:cs="Arial"/>
        </w:rPr>
      </w:pPr>
    </w:p>
    <w:p w:rsidR="00BB58BB" w:rsidRPr="00BB58BB" w:rsidRDefault="0012258E" w:rsidP="00BB58BB">
      <w:pPr>
        <w:autoSpaceDE w:val="0"/>
        <w:autoSpaceDN w:val="0"/>
        <w:adjustRightInd w:val="0"/>
        <w:ind w:left="1440" w:hanging="1440"/>
        <w:jc w:val="both"/>
        <w:rPr>
          <w:rFonts w:cs="Arial"/>
        </w:rPr>
      </w:pPr>
      <w:r w:rsidRPr="00BB58BB">
        <w:rPr>
          <w:rFonts w:cs="Arial"/>
          <w:b/>
          <w:bCs/>
        </w:rPr>
        <w:t>WHEREAS,</w:t>
      </w:r>
      <w:r w:rsidRPr="00BB58BB">
        <w:rPr>
          <w:rFonts w:cs="Arial"/>
        </w:rPr>
        <w:tab/>
        <w:t>to generate sufficient revenue within the General Debt Service for 2022-23,</w:t>
      </w:r>
      <w:r w:rsidRPr="00BB58BB">
        <w:rPr>
          <w:rFonts w:cs="Arial"/>
          <w:b/>
        </w:rPr>
        <w:t xml:space="preserve"> </w:t>
      </w:r>
      <w:r w:rsidRPr="00BB58BB">
        <w:rPr>
          <w:rFonts w:cs="Arial"/>
        </w:rPr>
        <w:t>additional funds will be required;</w:t>
      </w:r>
    </w:p>
    <w:p w:rsidR="00BB58BB" w:rsidRPr="00BB58BB" w:rsidRDefault="00BB58BB" w:rsidP="00BB58BB">
      <w:pPr>
        <w:autoSpaceDE w:val="0"/>
        <w:autoSpaceDN w:val="0"/>
        <w:adjustRightInd w:val="0"/>
        <w:ind w:left="1440" w:hanging="1440"/>
        <w:jc w:val="both"/>
        <w:rPr>
          <w:rFonts w:cs="Arial"/>
        </w:rPr>
      </w:pPr>
    </w:p>
    <w:p w:rsidR="00BB58BB" w:rsidRPr="00BB58BB" w:rsidRDefault="0012258E" w:rsidP="00BB58BB">
      <w:pPr>
        <w:autoSpaceDE w:val="0"/>
        <w:autoSpaceDN w:val="0"/>
        <w:adjustRightInd w:val="0"/>
        <w:jc w:val="both"/>
        <w:rPr>
          <w:rFonts w:cs="Arial"/>
          <w:b/>
          <w:bCs/>
        </w:rPr>
      </w:pPr>
      <w:r w:rsidRPr="00BB58BB">
        <w:rPr>
          <w:rFonts w:cs="Arial"/>
          <w:b/>
          <w:bCs/>
        </w:rPr>
        <w:t>NOW, THEREFORE, BE IT RESOLVED,</w:t>
      </w:r>
      <w:r w:rsidRPr="00BB58BB">
        <w:rPr>
          <w:rFonts w:cs="Arial"/>
        </w:rPr>
        <w:t xml:space="preserve"> that $4,400,000 Adequate School Facilities </w:t>
      </w:r>
      <w:r>
        <w:rPr>
          <w:rFonts w:cs="Arial"/>
        </w:rPr>
        <w:tab/>
      </w:r>
      <w:r w:rsidRPr="00BB58BB">
        <w:rPr>
          <w:rFonts w:cs="Arial"/>
        </w:rPr>
        <w:t>Privilege Tax funds be appropriated, as follows:</w:t>
      </w:r>
      <w:r w:rsidRPr="00BB58BB">
        <w:rPr>
          <w:rFonts w:cs="Arial"/>
          <w:b/>
          <w:bCs/>
        </w:rPr>
        <w:t xml:space="preserve"> </w:t>
      </w:r>
    </w:p>
    <w:p w:rsidR="00BB58BB" w:rsidRPr="00BB58BB" w:rsidRDefault="00BB58BB" w:rsidP="00BB58BB">
      <w:pPr>
        <w:autoSpaceDE w:val="0"/>
        <w:autoSpaceDN w:val="0"/>
        <w:adjustRightInd w:val="0"/>
        <w:jc w:val="both"/>
        <w:rPr>
          <w:rFonts w:cs="Arial"/>
          <w:b/>
          <w:bCs/>
        </w:rPr>
      </w:pPr>
    </w:p>
    <w:p w:rsidR="00BB58BB" w:rsidRPr="00BB58BB" w:rsidRDefault="0012258E" w:rsidP="00BB58BB">
      <w:pPr>
        <w:autoSpaceDE w:val="0"/>
        <w:autoSpaceDN w:val="0"/>
        <w:adjustRightInd w:val="0"/>
        <w:ind w:left="720" w:firstLine="720"/>
        <w:jc w:val="both"/>
        <w:rPr>
          <w:rFonts w:cs="Arial"/>
        </w:rPr>
      </w:pPr>
      <w:r w:rsidRPr="00BB58BB">
        <w:rPr>
          <w:rFonts w:cs="Arial"/>
          <w:b/>
          <w:bCs/>
          <w:u w:val="single"/>
        </w:rPr>
        <w:t>REVENUES:</w:t>
      </w:r>
    </w:p>
    <w:p w:rsidR="00BB58BB" w:rsidRPr="00BB58BB" w:rsidRDefault="0012258E" w:rsidP="00BB58BB">
      <w:pPr>
        <w:autoSpaceDE w:val="0"/>
        <w:autoSpaceDN w:val="0"/>
        <w:adjustRightInd w:val="0"/>
        <w:ind w:left="720" w:firstLine="720"/>
        <w:jc w:val="both"/>
        <w:rPr>
          <w:rFonts w:cs="Arial"/>
        </w:rPr>
      </w:pPr>
      <w:r w:rsidRPr="00BB58BB">
        <w:rPr>
          <w:rFonts w:cs="Arial"/>
        </w:rPr>
        <w:t>Adequate School Facilities Privilege Tax Funds</w:t>
      </w:r>
      <w:r w:rsidRPr="00BB58BB">
        <w:rPr>
          <w:rFonts w:cs="Arial"/>
        </w:rPr>
        <w:tab/>
      </w:r>
      <w:r w:rsidRPr="00BB58BB">
        <w:rPr>
          <w:rFonts w:cs="Arial"/>
        </w:rPr>
        <w:tab/>
        <w:t>171.00000.3519000.00000.00.00.00</w:t>
      </w:r>
      <w:r w:rsidRPr="00BB58BB">
        <w:rPr>
          <w:rFonts w:cs="Arial"/>
        </w:rPr>
        <w:tab/>
      </w:r>
      <w:r w:rsidRPr="00BB58BB">
        <w:rPr>
          <w:rFonts w:cs="Arial"/>
        </w:rPr>
        <w:tab/>
      </w:r>
      <w:r w:rsidRPr="00BB58BB">
        <w:rPr>
          <w:rFonts w:cs="Arial"/>
        </w:rPr>
        <w:tab/>
      </w:r>
      <w:r w:rsidRPr="00BB58BB">
        <w:rPr>
          <w:rFonts w:cs="Arial"/>
          <w:b/>
        </w:rPr>
        <w:t>$ 4,400,000</w:t>
      </w:r>
    </w:p>
    <w:p w:rsidR="00BB58BB" w:rsidRPr="00BB58BB" w:rsidRDefault="00BB58BB" w:rsidP="00BB58BB">
      <w:pPr>
        <w:autoSpaceDE w:val="0"/>
        <w:autoSpaceDN w:val="0"/>
        <w:adjustRightInd w:val="0"/>
        <w:ind w:left="720" w:firstLine="720"/>
        <w:jc w:val="both"/>
        <w:rPr>
          <w:rFonts w:cs="Arial"/>
        </w:rPr>
      </w:pPr>
    </w:p>
    <w:p w:rsidR="00BB58BB" w:rsidRPr="00BB58BB" w:rsidRDefault="0012258E" w:rsidP="00BB58BB">
      <w:pPr>
        <w:autoSpaceDE w:val="0"/>
        <w:autoSpaceDN w:val="0"/>
        <w:adjustRightInd w:val="0"/>
        <w:ind w:left="720" w:firstLine="720"/>
        <w:jc w:val="both"/>
        <w:rPr>
          <w:rFonts w:cs="Arial"/>
        </w:rPr>
      </w:pPr>
      <w:r w:rsidRPr="00BB58BB">
        <w:rPr>
          <w:rFonts w:cs="Arial"/>
        </w:rPr>
        <w:t>Transfer Out - Adequate School Facilities Privilege Tax</w:t>
      </w:r>
      <w:r w:rsidRPr="00BB58BB">
        <w:rPr>
          <w:rFonts w:cs="Arial"/>
        </w:rPr>
        <w:tab/>
      </w:r>
      <w:r w:rsidRPr="00BB58BB">
        <w:rPr>
          <w:rFonts w:cs="Arial"/>
        </w:rPr>
        <w:tab/>
      </w:r>
    </w:p>
    <w:p w:rsidR="00BB58BB" w:rsidRPr="00BB58BB" w:rsidRDefault="0012258E" w:rsidP="00BB58BB">
      <w:pPr>
        <w:autoSpaceDE w:val="0"/>
        <w:autoSpaceDN w:val="0"/>
        <w:adjustRightInd w:val="0"/>
        <w:ind w:left="720" w:firstLine="720"/>
        <w:jc w:val="both"/>
        <w:rPr>
          <w:rFonts w:cs="Arial"/>
        </w:rPr>
      </w:pPr>
      <w:r w:rsidRPr="00BB58BB">
        <w:rPr>
          <w:rFonts w:cs="Arial"/>
        </w:rPr>
        <w:t>171.91300.559000.00000.00.00.00 PR900</w:t>
      </w:r>
      <w:r w:rsidRPr="00BB58BB">
        <w:rPr>
          <w:rFonts w:cs="Arial"/>
        </w:rPr>
        <w:tab/>
      </w:r>
      <w:r w:rsidRPr="00BB58BB">
        <w:rPr>
          <w:rFonts w:cs="Arial"/>
        </w:rPr>
        <w:tab/>
      </w:r>
      <w:r w:rsidRPr="00BB58BB">
        <w:rPr>
          <w:rFonts w:cs="Arial"/>
          <w:b/>
        </w:rPr>
        <w:t>$ 4,400,000</w:t>
      </w:r>
    </w:p>
    <w:p w:rsidR="00BB58BB" w:rsidRPr="00BB58BB" w:rsidRDefault="00BB58BB" w:rsidP="00BB58BB">
      <w:pPr>
        <w:autoSpaceDE w:val="0"/>
        <w:autoSpaceDN w:val="0"/>
        <w:adjustRightInd w:val="0"/>
        <w:ind w:left="720" w:firstLine="720"/>
        <w:jc w:val="both"/>
        <w:rPr>
          <w:rFonts w:cs="Arial"/>
          <w:b/>
          <w:bCs/>
          <w:u w:val="single"/>
        </w:rPr>
      </w:pPr>
    </w:p>
    <w:p w:rsidR="00BB58BB" w:rsidRPr="00BB58BB" w:rsidRDefault="0012258E" w:rsidP="00BB58BB">
      <w:pPr>
        <w:autoSpaceDE w:val="0"/>
        <w:autoSpaceDN w:val="0"/>
        <w:adjustRightInd w:val="0"/>
        <w:ind w:left="720" w:firstLine="720"/>
        <w:jc w:val="both"/>
        <w:rPr>
          <w:rFonts w:cs="Arial"/>
        </w:rPr>
      </w:pPr>
      <w:r w:rsidRPr="00BB58BB">
        <w:rPr>
          <w:rFonts w:cs="Arial"/>
          <w:b/>
          <w:bCs/>
          <w:u w:val="single"/>
        </w:rPr>
        <w:t>EXPENDITURES:</w:t>
      </w:r>
    </w:p>
    <w:p w:rsidR="00BB58BB" w:rsidRPr="00BB58BB" w:rsidRDefault="0012258E" w:rsidP="00BB58BB">
      <w:pPr>
        <w:autoSpaceDE w:val="0"/>
        <w:autoSpaceDN w:val="0"/>
        <w:adjustRightInd w:val="0"/>
        <w:ind w:left="720" w:firstLine="720"/>
        <w:jc w:val="both"/>
        <w:rPr>
          <w:rFonts w:cs="Arial"/>
        </w:rPr>
      </w:pPr>
      <w:r w:rsidRPr="00BB58BB">
        <w:rPr>
          <w:rFonts w:cs="Arial"/>
        </w:rPr>
        <w:t>General Debt Service - Principal on Bonds</w:t>
      </w:r>
      <w:r w:rsidRPr="00BB58BB">
        <w:rPr>
          <w:rFonts w:cs="Arial"/>
        </w:rPr>
        <w:tab/>
      </w:r>
      <w:r w:rsidRPr="00BB58BB">
        <w:rPr>
          <w:rFonts w:cs="Arial"/>
        </w:rPr>
        <w:tab/>
      </w:r>
    </w:p>
    <w:p w:rsidR="00BB58BB" w:rsidRPr="00BB58BB" w:rsidRDefault="0012258E" w:rsidP="00BB58BB">
      <w:pPr>
        <w:autoSpaceDE w:val="0"/>
        <w:autoSpaceDN w:val="0"/>
        <w:adjustRightInd w:val="0"/>
        <w:ind w:left="720" w:firstLine="720"/>
        <w:jc w:val="both"/>
        <w:rPr>
          <w:rFonts w:cs="Arial"/>
        </w:rPr>
      </w:pPr>
      <w:r w:rsidRPr="00BB58BB">
        <w:rPr>
          <w:rFonts w:cs="Arial"/>
        </w:rPr>
        <w:t>151.82130.560100.00000.00.00.00</w:t>
      </w:r>
      <w:r w:rsidRPr="00BB58BB">
        <w:rPr>
          <w:rFonts w:cs="Arial"/>
        </w:rPr>
        <w:tab/>
      </w:r>
      <w:r w:rsidRPr="00BB58BB">
        <w:rPr>
          <w:rFonts w:cs="Arial"/>
        </w:rPr>
        <w:tab/>
      </w:r>
      <w:r w:rsidRPr="00BB58BB">
        <w:rPr>
          <w:rFonts w:cs="Arial"/>
        </w:rPr>
        <w:tab/>
      </w:r>
      <w:r w:rsidRPr="00BB58BB">
        <w:rPr>
          <w:rFonts w:cs="Arial"/>
          <w:b/>
        </w:rPr>
        <w:t>$ 4,400,000</w:t>
      </w:r>
    </w:p>
    <w:p w:rsidR="00BB58BB" w:rsidRPr="00BB58BB" w:rsidRDefault="00BB58BB" w:rsidP="00BB58BB">
      <w:pPr>
        <w:autoSpaceDE w:val="0"/>
        <w:autoSpaceDN w:val="0"/>
        <w:adjustRightInd w:val="0"/>
        <w:ind w:left="720" w:firstLine="720"/>
        <w:jc w:val="both"/>
        <w:rPr>
          <w:rFonts w:cs="Arial"/>
        </w:rPr>
      </w:pPr>
    </w:p>
    <w:p w:rsidR="00BB58BB" w:rsidRPr="00BB58BB" w:rsidRDefault="0012258E" w:rsidP="00BB58BB">
      <w:pPr>
        <w:autoSpaceDE w:val="0"/>
        <w:autoSpaceDN w:val="0"/>
        <w:adjustRightInd w:val="0"/>
        <w:ind w:left="720" w:firstLine="720"/>
        <w:jc w:val="both"/>
        <w:rPr>
          <w:rFonts w:cs="Arial"/>
        </w:rPr>
      </w:pPr>
      <w:r w:rsidRPr="00BB58BB">
        <w:rPr>
          <w:rFonts w:cs="Arial"/>
        </w:rPr>
        <w:t>Transfer In</w:t>
      </w:r>
      <w:r w:rsidRPr="00BB58BB">
        <w:rPr>
          <w:rFonts w:cs="Arial"/>
        </w:rPr>
        <w:tab/>
      </w:r>
      <w:r w:rsidRPr="00BB58BB">
        <w:rPr>
          <w:rFonts w:cs="Arial"/>
        </w:rPr>
        <w:tab/>
      </w:r>
      <w:r w:rsidRPr="00BB58BB">
        <w:rPr>
          <w:rFonts w:cs="Arial"/>
        </w:rPr>
        <w:tab/>
      </w:r>
      <w:r w:rsidRPr="00BB58BB">
        <w:rPr>
          <w:rFonts w:cs="Arial"/>
        </w:rPr>
        <w:tab/>
      </w:r>
      <w:r w:rsidRPr="00BB58BB">
        <w:rPr>
          <w:rFonts w:cs="Arial"/>
        </w:rPr>
        <w:tab/>
      </w:r>
      <w:r w:rsidRPr="00BB58BB">
        <w:rPr>
          <w:rFonts w:cs="Arial"/>
        </w:rPr>
        <w:tab/>
      </w:r>
      <w:r w:rsidRPr="00BB58BB">
        <w:rPr>
          <w:rFonts w:cs="Arial"/>
        </w:rPr>
        <w:tab/>
      </w:r>
    </w:p>
    <w:p w:rsidR="00BB58BB" w:rsidRPr="00BB58BB" w:rsidRDefault="0012258E" w:rsidP="00BB58BB">
      <w:pPr>
        <w:autoSpaceDE w:val="0"/>
        <w:autoSpaceDN w:val="0"/>
        <w:adjustRightInd w:val="0"/>
        <w:ind w:left="720" w:firstLine="720"/>
        <w:jc w:val="both"/>
        <w:rPr>
          <w:rFonts w:cs="Arial"/>
        </w:rPr>
      </w:pPr>
      <w:r w:rsidRPr="00BB58BB">
        <w:rPr>
          <w:rFonts w:cs="Arial"/>
        </w:rPr>
        <w:t xml:space="preserve">151.00000.498000.00000.00.00.00 </w:t>
      </w:r>
      <w:r w:rsidRPr="00BB58BB">
        <w:rPr>
          <w:rFonts w:cs="Arial"/>
        </w:rPr>
        <w:tab/>
      </w:r>
      <w:r w:rsidRPr="00BB58BB">
        <w:rPr>
          <w:rFonts w:cs="Arial"/>
        </w:rPr>
        <w:tab/>
      </w:r>
      <w:r w:rsidRPr="00BB58BB">
        <w:rPr>
          <w:rFonts w:cs="Arial"/>
        </w:rPr>
        <w:tab/>
      </w:r>
      <w:r w:rsidRPr="00BB58BB">
        <w:rPr>
          <w:rFonts w:cs="Arial"/>
          <w:b/>
        </w:rPr>
        <w:t>$ 4,400,000</w:t>
      </w:r>
    </w:p>
    <w:p w:rsidR="00BB58BB" w:rsidRPr="00BB58BB" w:rsidRDefault="00BB58BB" w:rsidP="00BB58BB">
      <w:pPr>
        <w:autoSpaceDE w:val="0"/>
        <w:autoSpaceDN w:val="0"/>
        <w:adjustRightInd w:val="0"/>
        <w:ind w:left="720" w:firstLine="720"/>
        <w:jc w:val="both"/>
        <w:rPr>
          <w:rFonts w:cs="Arial"/>
        </w:rPr>
      </w:pPr>
    </w:p>
    <w:p w:rsidR="005E2D95" w:rsidRPr="006C5D6C" w:rsidRDefault="0012258E" w:rsidP="005E2D95">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5E2D95" w:rsidRPr="006C5D6C" w:rsidRDefault="0012258E" w:rsidP="005E2D95">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5E2D95" w:rsidRPr="006C5D6C" w:rsidRDefault="005E2D95" w:rsidP="005E2D95">
      <w:pPr>
        <w:autoSpaceDE w:val="0"/>
        <w:autoSpaceDN w:val="0"/>
        <w:adjustRightInd w:val="0"/>
        <w:rPr>
          <w:rFonts w:cs="Arial"/>
          <w:color w:val="000000"/>
          <w:u w:val="single"/>
        </w:rPr>
      </w:pPr>
    </w:p>
    <w:p w:rsidR="005E2D95" w:rsidRPr="006C5D6C" w:rsidRDefault="0012258E" w:rsidP="005E2D95">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5E2D95" w:rsidRPr="006C5D6C" w:rsidRDefault="0012258E" w:rsidP="005E2D95">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5E2D95" w:rsidRDefault="005E2D95" w:rsidP="005E2D95">
      <w:pPr>
        <w:jc w:val="both"/>
        <w:rPr>
          <w:rFonts w:cs="Arial"/>
        </w:rPr>
      </w:pPr>
    </w:p>
    <w:p w:rsidR="005E2D95" w:rsidRDefault="0012258E" w:rsidP="005E2D95">
      <w:pPr>
        <w:spacing w:line="480" w:lineRule="auto"/>
        <w:jc w:val="both"/>
      </w:pPr>
      <w:r w:rsidRPr="006C5D6C">
        <w:rPr>
          <w:rFonts w:cs="Arial"/>
        </w:rPr>
        <w:tab/>
      </w:r>
      <w:r w:rsidRPr="006C5D6C">
        <w:t xml:space="preserve">Resolution No. </w:t>
      </w:r>
      <w:r>
        <w:t>7</w:t>
      </w:r>
      <w:r w:rsidRPr="006C5D6C">
        <w:t>-22-</w:t>
      </w:r>
      <w:r>
        <w:t>3</w:t>
      </w:r>
      <w:r w:rsidRPr="006C5D6C">
        <w:t xml:space="preserve"> passed by unanimous recorded vote, 2</w:t>
      </w:r>
      <w:r>
        <w:t>2</w:t>
      </w:r>
      <w:r w:rsidRPr="006C5D6C">
        <w:t xml:space="preserve"> ‘Yes’ and 0 ‘No’ as </w:t>
      </w:r>
    </w:p>
    <w:p w:rsidR="005E2D95" w:rsidRDefault="0012258E" w:rsidP="005E2D95">
      <w:pPr>
        <w:spacing w:line="480" w:lineRule="auto"/>
        <w:jc w:val="both"/>
      </w:pPr>
      <w:proofErr w:type="gramStart"/>
      <w:r w:rsidRPr="006C5D6C">
        <w:t>follows</w:t>
      </w:r>
      <w:proofErr w:type="gramEnd"/>
      <w:r w:rsidRPr="006C5D6C">
        <w:t>:</w:t>
      </w:r>
    </w:p>
    <w:p w:rsidR="00EA375D" w:rsidRDefault="00EA375D" w:rsidP="005E2D95">
      <w:pPr>
        <w:spacing w:line="480" w:lineRule="auto"/>
        <w:jc w:val="both"/>
      </w:pPr>
    </w:p>
    <w:p w:rsidR="00EA375D" w:rsidRDefault="00EA375D" w:rsidP="005E2D95">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EA3722">
        <w:tc>
          <w:tcPr>
            <w:tcW w:w="2343" w:type="dxa"/>
            <w:shd w:val="clear" w:color="auto" w:fill="auto"/>
          </w:tcPr>
          <w:p w:rsidR="005E2D95" w:rsidRPr="008919E0" w:rsidRDefault="0012258E" w:rsidP="00EA3722">
            <w:pPr>
              <w:jc w:val="center"/>
              <w:rPr>
                <w:rFonts w:cs="Arial"/>
                <w:u w:val="single"/>
              </w:rPr>
            </w:pPr>
            <w:r>
              <w:rPr>
                <w:rFonts w:cs="Arial"/>
                <w:u w:val="single"/>
              </w:rPr>
              <w:lastRenderedPageBreak/>
              <w:t>YES</w:t>
            </w:r>
          </w:p>
        </w:tc>
        <w:tc>
          <w:tcPr>
            <w:tcW w:w="2338" w:type="dxa"/>
            <w:shd w:val="clear" w:color="auto" w:fill="auto"/>
          </w:tcPr>
          <w:p w:rsidR="005E2D95" w:rsidRPr="008919E0" w:rsidRDefault="0012258E" w:rsidP="00EA3722">
            <w:pPr>
              <w:jc w:val="center"/>
              <w:rPr>
                <w:rFonts w:cs="Arial"/>
                <w:u w:val="single"/>
              </w:rPr>
            </w:pPr>
            <w:r>
              <w:rPr>
                <w:rFonts w:cs="Arial"/>
                <w:u w:val="single"/>
              </w:rPr>
              <w:t>YES</w:t>
            </w:r>
          </w:p>
        </w:tc>
        <w:tc>
          <w:tcPr>
            <w:tcW w:w="2329" w:type="dxa"/>
            <w:shd w:val="clear" w:color="auto" w:fill="auto"/>
          </w:tcPr>
          <w:p w:rsidR="005E2D95" w:rsidRPr="008919E0" w:rsidRDefault="0012258E" w:rsidP="00EA3722">
            <w:pPr>
              <w:jc w:val="center"/>
              <w:rPr>
                <w:rFonts w:cs="Arial"/>
                <w:u w:val="single"/>
              </w:rPr>
            </w:pPr>
            <w:r>
              <w:rPr>
                <w:rFonts w:cs="Arial"/>
                <w:u w:val="single"/>
              </w:rPr>
              <w:t>YES</w:t>
            </w:r>
          </w:p>
        </w:tc>
        <w:tc>
          <w:tcPr>
            <w:tcW w:w="2340" w:type="dxa"/>
            <w:shd w:val="clear" w:color="auto" w:fill="auto"/>
          </w:tcPr>
          <w:p w:rsidR="005E2D95" w:rsidRPr="008919E0" w:rsidRDefault="0012258E" w:rsidP="00EA3722">
            <w:pPr>
              <w:jc w:val="center"/>
              <w:rPr>
                <w:rFonts w:cs="Arial"/>
                <w:u w:val="single"/>
              </w:rPr>
            </w:pPr>
            <w:r>
              <w:rPr>
                <w:rFonts w:cs="Arial"/>
                <w:u w:val="single"/>
              </w:rPr>
              <w:t>YES</w:t>
            </w:r>
          </w:p>
        </w:tc>
      </w:tr>
      <w:tr w:rsidR="00C452D5" w:rsidTr="00EA3722">
        <w:tc>
          <w:tcPr>
            <w:tcW w:w="2343" w:type="dxa"/>
            <w:shd w:val="clear" w:color="auto" w:fill="auto"/>
          </w:tcPr>
          <w:p w:rsidR="005E2D95" w:rsidRPr="008919E0" w:rsidRDefault="0012258E" w:rsidP="00EA3722">
            <w:pPr>
              <w:jc w:val="center"/>
              <w:rPr>
                <w:rFonts w:cs="Arial"/>
              </w:rPr>
            </w:pPr>
            <w:r w:rsidRPr="008919E0">
              <w:rPr>
                <w:rFonts w:cs="Arial"/>
              </w:rPr>
              <w:t>Sean Aiello</w:t>
            </w:r>
          </w:p>
        </w:tc>
        <w:tc>
          <w:tcPr>
            <w:tcW w:w="2338" w:type="dxa"/>
            <w:shd w:val="clear" w:color="auto" w:fill="auto"/>
          </w:tcPr>
          <w:p w:rsidR="005E2D95" w:rsidRPr="008919E0" w:rsidRDefault="0012258E" w:rsidP="00EA3722">
            <w:pPr>
              <w:jc w:val="center"/>
              <w:rPr>
                <w:rFonts w:cs="Arial"/>
              </w:rPr>
            </w:pPr>
            <w:r w:rsidRPr="008919E0">
              <w:rPr>
                <w:rFonts w:cs="Arial"/>
              </w:rPr>
              <w:t>Keith Hudson</w:t>
            </w:r>
          </w:p>
        </w:tc>
        <w:tc>
          <w:tcPr>
            <w:tcW w:w="2329" w:type="dxa"/>
            <w:shd w:val="clear" w:color="auto" w:fill="auto"/>
          </w:tcPr>
          <w:p w:rsidR="005E2D95" w:rsidRPr="008919E0" w:rsidRDefault="0012258E" w:rsidP="00EA3722">
            <w:pPr>
              <w:jc w:val="center"/>
              <w:rPr>
                <w:rFonts w:cs="Arial"/>
              </w:rPr>
            </w:pPr>
            <w:r w:rsidRPr="008919E0">
              <w:rPr>
                <w:rFonts w:cs="Arial"/>
              </w:rPr>
              <w:t>Beth Lothers</w:t>
            </w:r>
          </w:p>
        </w:tc>
        <w:tc>
          <w:tcPr>
            <w:tcW w:w="2340" w:type="dxa"/>
            <w:shd w:val="clear" w:color="auto" w:fill="auto"/>
          </w:tcPr>
          <w:p w:rsidR="005E2D95" w:rsidRPr="008919E0" w:rsidRDefault="0012258E" w:rsidP="00EA3722">
            <w:pPr>
              <w:jc w:val="center"/>
              <w:rPr>
                <w:rFonts w:cs="Arial"/>
              </w:rPr>
            </w:pPr>
            <w:r w:rsidRPr="008919E0">
              <w:rPr>
                <w:rFonts w:cs="Arial"/>
              </w:rPr>
              <w:t>Barb Sturgeon</w:t>
            </w:r>
          </w:p>
        </w:tc>
      </w:tr>
      <w:tr w:rsidR="00C452D5" w:rsidTr="00EA3722">
        <w:tc>
          <w:tcPr>
            <w:tcW w:w="2343" w:type="dxa"/>
            <w:shd w:val="clear" w:color="auto" w:fill="auto"/>
          </w:tcPr>
          <w:p w:rsidR="005E2D95" w:rsidRPr="008919E0" w:rsidRDefault="0012258E" w:rsidP="00EA3722">
            <w:pPr>
              <w:jc w:val="center"/>
              <w:rPr>
                <w:rFonts w:cs="Arial"/>
              </w:rPr>
            </w:pPr>
            <w:r w:rsidRPr="008919E0">
              <w:rPr>
                <w:rFonts w:cs="Arial"/>
              </w:rPr>
              <w:t>Dana Ausbrooks</w:t>
            </w:r>
          </w:p>
        </w:tc>
        <w:tc>
          <w:tcPr>
            <w:tcW w:w="2338" w:type="dxa"/>
            <w:shd w:val="clear" w:color="auto" w:fill="auto"/>
          </w:tcPr>
          <w:p w:rsidR="005E2D95" w:rsidRPr="008919E0" w:rsidRDefault="0012258E" w:rsidP="00EA3722">
            <w:pPr>
              <w:jc w:val="center"/>
              <w:rPr>
                <w:rFonts w:cs="Arial"/>
              </w:rPr>
            </w:pPr>
            <w:r w:rsidRPr="008919E0">
              <w:rPr>
                <w:rFonts w:cs="Arial"/>
              </w:rPr>
              <w:t>Dwight Jones</w:t>
            </w:r>
          </w:p>
        </w:tc>
        <w:tc>
          <w:tcPr>
            <w:tcW w:w="2329" w:type="dxa"/>
            <w:shd w:val="clear" w:color="auto" w:fill="auto"/>
          </w:tcPr>
          <w:p w:rsidR="005E2D95" w:rsidRPr="008919E0" w:rsidRDefault="0012258E" w:rsidP="00EA3722">
            <w:pPr>
              <w:jc w:val="center"/>
              <w:rPr>
                <w:rFonts w:cs="Arial"/>
              </w:rPr>
            </w:pPr>
            <w:r w:rsidRPr="008919E0">
              <w:rPr>
                <w:rFonts w:cs="Arial"/>
              </w:rPr>
              <w:t>Jennifer Mason</w:t>
            </w:r>
          </w:p>
        </w:tc>
        <w:tc>
          <w:tcPr>
            <w:tcW w:w="2340" w:type="dxa"/>
            <w:shd w:val="clear" w:color="auto" w:fill="auto"/>
          </w:tcPr>
          <w:p w:rsidR="005E2D95" w:rsidRPr="008919E0" w:rsidRDefault="0012258E" w:rsidP="00EA3722">
            <w:pPr>
              <w:jc w:val="center"/>
              <w:rPr>
                <w:rFonts w:cs="Arial"/>
              </w:rPr>
            </w:pPr>
            <w:r w:rsidRPr="008919E0">
              <w:rPr>
                <w:rFonts w:cs="Arial"/>
              </w:rPr>
              <w:t>Tom Tunnicliffe</w:t>
            </w:r>
          </w:p>
        </w:tc>
      </w:tr>
      <w:tr w:rsidR="00C452D5" w:rsidTr="00EA3722">
        <w:tc>
          <w:tcPr>
            <w:tcW w:w="2343" w:type="dxa"/>
            <w:shd w:val="clear" w:color="auto" w:fill="auto"/>
          </w:tcPr>
          <w:p w:rsidR="005E2D95" w:rsidRPr="008919E0" w:rsidRDefault="0012258E" w:rsidP="00EA3722">
            <w:pPr>
              <w:jc w:val="center"/>
              <w:rPr>
                <w:rFonts w:cs="Arial"/>
              </w:rPr>
            </w:pPr>
            <w:r w:rsidRPr="008919E0">
              <w:rPr>
                <w:rFonts w:cs="Arial"/>
              </w:rPr>
              <w:t>Brian Beathard</w:t>
            </w:r>
          </w:p>
        </w:tc>
        <w:tc>
          <w:tcPr>
            <w:tcW w:w="2338" w:type="dxa"/>
            <w:shd w:val="clear" w:color="auto" w:fill="auto"/>
          </w:tcPr>
          <w:p w:rsidR="005E2D95" w:rsidRPr="008919E0" w:rsidRDefault="0012258E" w:rsidP="00EA3722">
            <w:pPr>
              <w:jc w:val="center"/>
              <w:rPr>
                <w:rFonts w:cs="Arial"/>
              </w:rPr>
            </w:pPr>
            <w:r w:rsidRPr="008919E0">
              <w:rPr>
                <w:rFonts w:cs="Arial"/>
              </w:rPr>
              <w:t>Ricky Jones</w:t>
            </w:r>
          </w:p>
        </w:tc>
        <w:tc>
          <w:tcPr>
            <w:tcW w:w="2329" w:type="dxa"/>
            <w:shd w:val="clear" w:color="auto" w:fill="auto"/>
          </w:tcPr>
          <w:p w:rsidR="005E2D95" w:rsidRPr="008919E0" w:rsidRDefault="0012258E" w:rsidP="00EA3722">
            <w:pPr>
              <w:jc w:val="center"/>
              <w:rPr>
                <w:rFonts w:cs="Arial"/>
              </w:rPr>
            </w:pPr>
            <w:r w:rsidRPr="008919E0">
              <w:rPr>
                <w:rFonts w:cs="Arial"/>
              </w:rPr>
              <w:t>Chas Morton</w:t>
            </w:r>
          </w:p>
        </w:tc>
        <w:tc>
          <w:tcPr>
            <w:tcW w:w="2340" w:type="dxa"/>
            <w:shd w:val="clear" w:color="auto" w:fill="auto"/>
          </w:tcPr>
          <w:p w:rsidR="005E2D95" w:rsidRPr="008919E0" w:rsidRDefault="0012258E" w:rsidP="00EA3722">
            <w:pPr>
              <w:jc w:val="center"/>
              <w:rPr>
                <w:rFonts w:cs="Arial"/>
              </w:rPr>
            </w:pPr>
            <w:r w:rsidRPr="008919E0">
              <w:rPr>
                <w:rFonts w:cs="Arial"/>
              </w:rPr>
              <w:t>Paul Webb</w:t>
            </w:r>
          </w:p>
        </w:tc>
      </w:tr>
      <w:tr w:rsidR="00C452D5" w:rsidTr="00EA3722">
        <w:tc>
          <w:tcPr>
            <w:tcW w:w="2343" w:type="dxa"/>
            <w:shd w:val="clear" w:color="auto" w:fill="auto"/>
          </w:tcPr>
          <w:p w:rsidR="005E2D95" w:rsidRPr="008919E0" w:rsidRDefault="0012258E" w:rsidP="00EA3722">
            <w:pPr>
              <w:jc w:val="center"/>
              <w:rPr>
                <w:rFonts w:cs="Arial"/>
              </w:rPr>
            </w:pPr>
            <w:r w:rsidRPr="008919E0">
              <w:rPr>
                <w:rFonts w:cs="Arial"/>
              </w:rPr>
              <w:t>Bert Chalfant</w:t>
            </w:r>
          </w:p>
        </w:tc>
        <w:tc>
          <w:tcPr>
            <w:tcW w:w="2338" w:type="dxa"/>
            <w:shd w:val="clear" w:color="auto" w:fill="auto"/>
          </w:tcPr>
          <w:p w:rsidR="005E2D95" w:rsidRPr="008919E0" w:rsidRDefault="0012258E" w:rsidP="00EA3722">
            <w:pPr>
              <w:jc w:val="center"/>
              <w:rPr>
                <w:rFonts w:cs="Arial"/>
              </w:rPr>
            </w:pPr>
            <w:r w:rsidRPr="008919E0">
              <w:rPr>
                <w:rFonts w:cs="Arial"/>
              </w:rPr>
              <w:t>David Landrum</w:t>
            </w:r>
          </w:p>
        </w:tc>
        <w:tc>
          <w:tcPr>
            <w:tcW w:w="2329" w:type="dxa"/>
            <w:shd w:val="clear" w:color="auto" w:fill="auto"/>
          </w:tcPr>
          <w:p w:rsidR="005E2D95" w:rsidRPr="008919E0" w:rsidRDefault="0012258E" w:rsidP="00EA3722">
            <w:pPr>
              <w:jc w:val="center"/>
              <w:rPr>
                <w:rFonts w:cs="Arial"/>
              </w:rPr>
            </w:pPr>
            <w:r w:rsidRPr="008919E0">
              <w:rPr>
                <w:rFonts w:cs="Arial"/>
              </w:rPr>
              <w:t>Erin Nations</w:t>
            </w:r>
          </w:p>
        </w:tc>
        <w:tc>
          <w:tcPr>
            <w:tcW w:w="2340" w:type="dxa"/>
            <w:shd w:val="clear" w:color="auto" w:fill="auto"/>
          </w:tcPr>
          <w:p w:rsidR="005E2D95" w:rsidRPr="008919E0" w:rsidRDefault="0012258E" w:rsidP="00EA3722">
            <w:pPr>
              <w:jc w:val="center"/>
              <w:rPr>
                <w:rFonts w:cs="Arial"/>
              </w:rPr>
            </w:pPr>
            <w:r w:rsidRPr="008919E0">
              <w:rPr>
                <w:rFonts w:cs="Arial"/>
              </w:rPr>
              <w:t>Matt Williams</w:t>
            </w:r>
          </w:p>
        </w:tc>
      </w:tr>
      <w:tr w:rsidR="00C452D5" w:rsidTr="00EA3722">
        <w:tc>
          <w:tcPr>
            <w:tcW w:w="2343" w:type="dxa"/>
            <w:shd w:val="clear" w:color="auto" w:fill="auto"/>
          </w:tcPr>
          <w:p w:rsidR="005E2D95" w:rsidRPr="008919E0" w:rsidRDefault="0012258E" w:rsidP="00EA3722">
            <w:pPr>
              <w:jc w:val="center"/>
              <w:rPr>
                <w:rFonts w:cs="Arial"/>
              </w:rPr>
            </w:pPr>
            <w:r w:rsidRPr="008919E0">
              <w:rPr>
                <w:rFonts w:cs="Arial"/>
              </w:rPr>
              <w:t>Judy Herbert</w:t>
            </w:r>
          </w:p>
        </w:tc>
        <w:tc>
          <w:tcPr>
            <w:tcW w:w="2338" w:type="dxa"/>
            <w:shd w:val="clear" w:color="auto" w:fill="auto"/>
          </w:tcPr>
          <w:p w:rsidR="005E2D95" w:rsidRPr="008919E0" w:rsidRDefault="0012258E" w:rsidP="00EA3722">
            <w:pPr>
              <w:jc w:val="center"/>
              <w:rPr>
                <w:rFonts w:cs="Arial"/>
              </w:rPr>
            </w:pPr>
            <w:r w:rsidRPr="008919E0">
              <w:rPr>
                <w:rFonts w:cs="Arial"/>
              </w:rPr>
              <w:t>Gregg Lawrence</w:t>
            </w:r>
          </w:p>
        </w:tc>
        <w:tc>
          <w:tcPr>
            <w:tcW w:w="2329" w:type="dxa"/>
            <w:shd w:val="clear" w:color="auto" w:fill="auto"/>
          </w:tcPr>
          <w:p w:rsidR="005E2D95" w:rsidRPr="008919E0" w:rsidRDefault="0012258E" w:rsidP="00EA3722">
            <w:pPr>
              <w:jc w:val="center"/>
              <w:rPr>
                <w:rFonts w:cs="Arial"/>
              </w:rPr>
            </w:pPr>
            <w:r w:rsidRPr="008919E0">
              <w:rPr>
                <w:rFonts w:cs="Arial"/>
              </w:rPr>
              <w:t>Jerry Rainey</w:t>
            </w:r>
          </w:p>
        </w:tc>
        <w:tc>
          <w:tcPr>
            <w:tcW w:w="2340" w:type="dxa"/>
            <w:shd w:val="clear" w:color="auto" w:fill="auto"/>
          </w:tcPr>
          <w:p w:rsidR="005E2D95" w:rsidRPr="008919E0" w:rsidRDefault="005E2D95" w:rsidP="00EA3722">
            <w:pPr>
              <w:jc w:val="center"/>
              <w:rPr>
                <w:rFonts w:cs="Arial"/>
              </w:rPr>
            </w:pPr>
          </w:p>
        </w:tc>
      </w:tr>
      <w:tr w:rsidR="00C452D5" w:rsidTr="00EA3722">
        <w:tc>
          <w:tcPr>
            <w:tcW w:w="2343" w:type="dxa"/>
            <w:shd w:val="clear" w:color="auto" w:fill="auto"/>
          </w:tcPr>
          <w:p w:rsidR="005E2D95" w:rsidRPr="008919E0" w:rsidRDefault="0012258E" w:rsidP="00EA3722">
            <w:pPr>
              <w:jc w:val="center"/>
              <w:rPr>
                <w:rFonts w:cs="Arial"/>
              </w:rPr>
            </w:pPr>
            <w:r w:rsidRPr="008919E0">
              <w:rPr>
                <w:rFonts w:cs="Arial"/>
              </w:rPr>
              <w:t>Betsy Hester</w:t>
            </w:r>
          </w:p>
        </w:tc>
        <w:tc>
          <w:tcPr>
            <w:tcW w:w="2338" w:type="dxa"/>
            <w:shd w:val="clear" w:color="auto" w:fill="auto"/>
          </w:tcPr>
          <w:p w:rsidR="005E2D95" w:rsidRPr="008919E0" w:rsidRDefault="0012258E" w:rsidP="00EA3722">
            <w:pPr>
              <w:jc w:val="center"/>
              <w:rPr>
                <w:rFonts w:cs="Arial"/>
              </w:rPr>
            </w:pPr>
            <w:r w:rsidRPr="008919E0">
              <w:rPr>
                <w:rFonts w:cs="Arial"/>
              </w:rPr>
              <w:t>Thomas Little</w:t>
            </w:r>
          </w:p>
        </w:tc>
        <w:tc>
          <w:tcPr>
            <w:tcW w:w="2329" w:type="dxa"/>
            <w:shd w:val="clear" w:color="auto" w:fill="auto"/>
          </w:tcPr>
          <w:p w:rsidR="005E2D95" w:rsidRPr="008919E0" w:rsidRDefault="0012258E" w:rsidP="00EA3722">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5E2D95" w:rsidRPr="008919E0" w:rsidRDefault="005E2D95" w:rsidP="00EA3722">
            <w:pPr>
              <w:jc w:val="center"/>
              <w:rPr>
                <w:rFonts w:cs="Arial"/>
              </w:rPr>
            </w:pPr>
          </w:p>
        </w:tc>
      </w:tr>
    </w:tbl>
    <w:p w:rsidR="005E2D95" w:rsidRPr="006C5D6C" w:rsidRDefault="0012258E" w:rsidP="005E2D95">
      <w:pPr>
        <w:spacing w:line="480" w:lineRule="auto"/>
        <w:jc w:val="both"/>
        <w:rPr>
          <w:rFonts w:cs="Arial"/>
        </w:rPr>
      </w:pPr>
      <w:r w:rsidRPr="006C5D6C">
        <w:rPr>
          <w:rFonts w:cs="Arial"/>
        </w:rPr>
        <w:t>_______________</w:t>
      </w:r>
    </w:p>
    <w:p w:rsidR="005E2D95" w:rsidRPr="006C5D6C" w:rsidRDefault="0012258E" w:rsidP="005E2D95">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4</w:t>
      </w:r>
    </w:p>
    <w:p w:rsidR="00615358" w:rsidRDefault="0012258E" w:rsidP="005E2D95">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4</w:t>
      </w:r>
      <w:r w:rsidRPr="006C5D6C">
        <w:rPr>
          <w:rFonts w:cs="Arial"/>
          <w:color w:val="000000"/>
          <w:szCs w:val="20"/>
        </w:rPr>
        <w:t xml:space="preserve">, seconded by Commissioner </w:t>
      </w:r>
      <w:r>
        <w:rPr>
          <w:rFonts w:cs="Arial"/>
          <w:color w:val="000000"/>
          <w:szCs w:val="20"/>
        </w:rPr>
        <w:t>Dwight Jones</w:t>
      </w:r>
      <w:r w:rsidRPr="006C5D6C">
        <w:rPr>
          <w:rFonts w:cs="Arial"/>
          <w:color w:val="000000"/>
          <w:szCs w:val="20"/>
        </w:rPr>
        <w:t>.</w:t>
      </w:r>
    </w:p>
    <w:p w:rsidR="00FA168B" w:rsidRPr="00FA168B" w:rsidRDefault="0012258E" w:rsidP="00FA168B">
      <w:pPr>
        <w:autoSpaceDE w:val="0"/>
        <w:autoSpaceDN w:val="0"/>
        <w:adjustRightInd w:val="0"/>
        <w:ind w:left="-360" w:right="-180"/>
        <w:jc w:val="center"/>
        <w:rPr>
          <w:rFonts w:eastAsia="Calibri" w:cs="Arial"/>
          <w:b/>
          <w:bCs/>
        </w:rPr>
      </w:pPr>
      <w:r w:rsidRPr="00FA168B">
        <w:rPr>
          <w:rFonts w:eastAsia="Calibri" w:cs="Arial"/>
          <w:b/>
          <w:bCs/>
        </w:rPr>
        <w:t xml:space="preserve">RESOLUTION OF THE GOVERNING BODY OF WILLIAMSON COUNTY, TENNESSEE, AUTHORIZING THE ISSUANCE, SALE, AND PAYMENT OF INTEREST-BEARING     2022-23 GENERAL PURPOSE SCHOOL FUND TAX ANTICIPATION NOTES </w:t>
      </w:r>
    </w:p>
    <w:p w:rsidR="00FA168B" w:rsidRPr="00FA168B" w:rsidRDefault="0012258E" w:rsidP="00FA168B">
      <w:pPr>
        <w:autoSpaceDE w:val="0"/>
        <w:autoSpaceDN w:val="0"/>
        <w:adjustRightInd w:val="0"/>
        <w:ind w:left="-360" w:right="-180"/>
        <w:jc w:val="center"/>
        <w:rPr>
          <w:rFonts w:eastAsia="Calibri" w:cs="Arial"/>
          <w:b/>
          <w:bCs/>
          <w:u w:val="single"/>
        </w:rPr>
      </w:pPr>
      <w:r w:rsidRPr="00FA168B">
        <w:rPr>
          <w:rFonts w:eastAsia="Calibri" w:cs="Arial"/>
          <w:b/>
          <w:bCs/>
          <w:u w:val="single"/>
        </w:rPr>
        <w:t>NOT TO EXCEED SIX MILLION ($6,000,000) DOLLARS</w:t>
      </w:r>
    </w:p>
    <w:p w:rsidR="00FA168B" w:rsidRPr="00FA168B" w:rsidRDefault="00FA168B" w:rsidP="00FA168B">
      <w:pPr>
        <w:tabs>
          <w:tab w:val="left" w:pos="0"/>
        </w:tabs>
        <w:autoSpaceDE w:val="0"/>
        <w:autoSpaceDN w:val="0"/>
        <w:adjustRightInd w:val="0"/>
        <w:jc w:val="both"/>
        <w:rPr>
          <w:rFonts w:eastAsia="Calibri" w:cs="Arial"/>
        </w:rPr>
      </w:pPr>
    </w:p>
    <w:p w:rsidR="00FA168B" w:rsidRPr="00FA168B" w:rsidRDefault="0012258E" w:rsidP="00FA168B">
      <w:pPr>
        <w:tabs>
          <w:tab w:val="left" w:pos="0"/>
        </w:tabs>
        <w:autoSpaceDE w:val="0"/>
        <w:autoSpaceDN w:val="0"/>
        <w:adjustRightInd w:val="0"/>
        <w:ind w:left="1440" w:hanging="1440"/>
        <w:jc w:val="both"/>
        <w:rPr>
          <w:rFonts w:eastAsia="Calibri" w:cs="Arial"/>
        </w:rPr>
      </w:pPr>
      <w:r w:rsidRPr="00FA168B">
        <w:rPr>
          <w:rFonts w:eastAsia="Calibri" w:cs="Arial"/>
          <w:b/>
        </w:rPr>
        <w:t>WHEREAS,</w:t>
      </w:r>
      <w:r w:rsidRPr="00FA168B">
        <w:rPr>
          <w:rFonts w:eastAsia="Calibri" w:cs="Arial"/>
        </w:rPr>
        <w:tab/>
        <w:t>the Governing Body of Williamson County, Tennessee, (the “Local Government”) has determined that it is necessary and desirable to borrow a limited amount of funds to meet appropriations made for the General Purpose School Fund (the “Fund”) for the current fiscal year, being July 1, 2022, through June 30, 2023, inclusive, (the “Fiscal Year”), in anticipation of the collection of taxes and revenues for the Fund during the Fiscal Year; and</w:t>
      </w:r>
    </w:p>
    <w:p w:rsidR="00FA168B" w:rsidRPr="00FA168B" w:rsidRDefault="00FA168B" w:rsidP="00FA168B">
      <w:pPr>
        <w:tabs>
          <w:tab w:val="left" w:pos="-1439"/>
          <w:tab w:val="left" w:pos="-720"/>
          <w:tab w:val="left" w:pos="0"/>
        </w:tabs>
        <w:autoSpaceDE w:val="0"/>
        <w:autoSpaceDN w:val="0"/>
        <w:adjustRightInd w:val="0"/>
        <w:jc w:val="both"/>
        <w:rPr>
          <w:rFonts w:eastAsia="Calibri" w:cs="Arial"/>
        </w:rPr>
      </w:pPr>
    </w:p>
    <w:p w:rsidR="00FA168B" w:rsidRPr="00FA168B" w:rsidRDefault="0012258E" w:rsidP="00FA168B">
      <w:pPr>
        <w:tabs>
          <w:tab w:val="left" w:pos="0"/>
        </w:tabs>
        <w:autoSpaceDE w:val="0"/>
        <w:autoSpaceDN w:val="0"/>
        <w:adjustRightInd w:val="0"/>
        <w:ind w:left="1440" w:hanging="1440"/>
        <w:jc w:val="both"/>
        <w:rPr>
          <w:rFonts w:eastAsia="Calibri" w:cs="Arial"/>
        </w:rPr>
      </w:pPr>
      <w:r w:rsidRPr="00FA168B">
        <w:rPr>
          <w:rFonts w:eastAsia="Calibri" w:cs="Arial"/>
          <w:b/>
        </w:rPr>
        <w:t>WHEREAS,</w:t>
      </w:r>
      <w:r w:rsidRPr="00FA168B">
        <w:rPr>
          <w:rFonts w:eastAsia="Calibri" w:cs="Arial"/>
        </w:rPr>
        <w:tab/>
        <w:t>under the provisions of Part I, IV, and VIII of Title 9, Chapter 21, Tennessee Code Annotated (the “Act”), local governments in Tennessee are authorized to issue and sell interest-bearing tax anticipation notes in amounts not exceeding sixty percent (60%) of the Fund appropriation for the Fiscal Year upon the approval of the State Director of Local Finance; and</w:t>
      </w:r>
    </w:p>
    <w:p w:rsidR="00FA168B" w:rsidRPr="00FA168B" w:rsidRDefault="00FA168B" w:rsidP="00FA168B">
      <w:pPr>
        <w:tabs>
          <w:tab w:val="left" w:pos="-1439"/>
          <w:tab w:val="left" w:pos="-720"/>
          <w:tab w:val="left" w:pos="0"/>
        </w:tabs>
        <w:autoSpaceDE w:val="0"/>
        <w:autoSpaceDN w:val="0"/>
        <w:adjustRightInd w:val="0"/>
        <w:jc w:val="both"/>
        <w:rPr>
          <w:rFonts w:eastAsia="Calibri" w:cs="Arial"/>
        </w:rPr>
      </w:pPr>
    </w:p>
    <w:p w:rsidR="00FA168B" w:rsidRPr="00FA168B" w:rsidRDefault="0012258E" w:rsidP="00FA168B">
      <w:pPr>
        <w:tabs>
          <w:tab w:val="left" w:pos="0"/>
        </w:tabs>
        <w:autoSpaceDE w:val="0"/>
        <w:autoSpaceDN w:val="0"/>
        <w:adjustRightInd w:val="0"/>
        <w:ind w:left="1440" w:hanging="1440"/>
        <w:jc w:val="both"/>
        <w:rPr>
          <w:rFonts w:eastAsia="Calibri" w:cs="Arial"/>
        </w:rPr>
      </w:pPr>
      <w:r w:rsidRPr="00FA168B">
        <w:rPr>
          <w:rFonts w:eastAsia="Calibri" w:cs="Arial"/>
          <w:b/>
        </w:rPr>
        <w:t>WHEREAS,</w:t>
      </w:r>
      <w:r w:rsidRPr="00FA168B">
        <w:rPr>
          <w:rFonts w:eastAsia="Calibri" w:cs="Arial"/>
        </w:rPr>
        <w:tab/>
        <w:t>the Governing Body finds that it is advantageous to the Local Government to authorize the issuance and sale of tax anticipation notes;</w:t>
      </w:r>
    </w:p>
    <w:p w:rsidR="00FA168B" w:rsidRPr="00FA168B" w:rsidRDefault="00FA168B" w:rsidP="00FA168B">
      <w:pPr>
        <w:tabs>
          <w:tab w:val="left" w:pos="-1439"/>
          <w:tab w:val="left" w:pos="-720"/>
          <w:tab w:val="left" w:pos="0"/>
        </w:tabs>
        <w:autoSpaceDE w:val="0"/>
        <w:autoSpaceDN w:val="0"/>
        <w:adjustRightInd w:val="0"/>
        <w:jc w:val="both"/>
        <w:rPr>
          <w:rFonts w:eastAsia="Calibri" w:cs="Arial"/>
        </w:rPr>
      </w:pPr>
    </w:p>
    <w:p w:rsidR="00FA168B" w:rsidRPr="00FA168B" w:rsidRDefault="0012258E" w:rsidP="00FA168B">
      <w:pPr>
        <w:tabs>
          <w:tab w:val="left" w:pos="-1439"/>
          <w:tab w:val="left" w:pos="-720"/>
          <w:tab w:val="left" w:pos="0"/>
        </w:tabs>
        <w:autoSpaceDE w:val="0"/>
        <w:autoSpaceDN w:val="0"/>
        <w:adjustRightInd w:val="0"/>
        <w:jc w:val="both"/>
        <w:rPr>
          <w:rFonts w:eastAsia="Calibri" w:cs="Arial"/>
        </w:rPr>
      </w:pPr>
      <w:r w:rsidRPr="00FA168B">
        <w:rPr>
          <w:rFonts w:eastAsia="Calibri" w:cs="Arial"/>
          <w:b/>
        </w:rPr>
        <w:t>NOW, THEREFORE, BE IT RESOLVED,</w:t>
      </w:r>
      <w:r w:rsidRPr="00FA168B">
        <w:rPr>
          <w:rFonts w:eastAsia="Calibri" w:cs="Arial"/>
        </w:rPr>
        <w:t xml:space="preserve"> by the Governing Body of Williamson County, Tennessee, as follows: </w:t>
      </w:r>
    </w:p>
    <w:p w:rsidR="00FA168B" w:rsidRPr="00FA168B" w:rsidRDefault="00FA168B" w:rsidP="00FA168B">
      <w:pPr>
        <w:tabs>
          <w:tab w:val="left" w:pos="-1439"/>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cs="Arial"/>
        </w:rPr>
      </w:pPr>
    </w:p>
    <w:p w:rsidR="00FA168B" w:rsidRPr="00FA168B" w:rsidRDefault="0012258E" w:rsidP="00FA168B">
      <w:pPr>
        <w:autoSpaceDE w:val="0"/>
        <w:autoSpaceDN w:val="0"/>
        <w:adjustRightInd w:val="0"/>
        <w:ind w:left="1080" w:hanging="1080"/>
        <w:jc w:val="both"/>
        <w:rPr>
          <w:rFonts w:eastAsia="Calibri" w:cs="Arial"/>
        </w:rPr>
      </w:pPr>
      <w:r w:rsidRPr="00FA168B">
        <w:rPr>
          <w:rFonts w:eastAsia="Calibri" w:cs="Arial"/>
        </w:rPr>
        <w:t>Section 1.</w:t>
      </w:r>
      <w:r w:rsidRPr="00FA168B">
        <w:rPr>
          <w:rFonts w:eastAsia="Calibri" w:cs="Arial"/>
        </w:rPr>
        <w:tab/>
        <w:t xml:space="preserve">That, for the purpose of providing funds to meet certain appropriations for the Fiscal Year, the County Mayor of the Local Government is hereby authorized in accordance with the terms of this Resolution to issue and sell interest-bearing tax anticipation notes in a principal amount not to exceed  </w:t>
      </w:r>
      <w:r w:rsidRPr="00FA168B">
        <w:rPr>
          <w:rFonts w:eastAsia="Calibri" w:cs="Arial"/>
          <w:b/>
          <w:u w:val="single"/>
        </w:rPr>
        <w:t>Six Million Dollars</w:t>
      </w:r>
      <w:r w:rsidRPr="00FA168B">
        <w:rPr>
          <w:rFonts w:eastAsia="Calibri" w:cs="Arial"/>
          <w:b/>
        </w:rPr>
        <w:t xml:space="preserve"> (</w:t>
      </w:r>
      <w:r w:rsidRPr="00FA168B">
        <w:rPr>
          <w:rFonts w:eastAsia="Calibri" w:cs="Arial"/>
          <w:b/>
          <w:u w:val="single"/>
        </w:rPr>
        <w:t>$6,000,000</w:t>
      </w:r>
      <w:r w:rsidRPr="00FA168B">
        <w:rPr>
          <w:rFonts w:eastAsia="Calibri" w:cs="Arial"/>
          <w:b/>
        </w:rPr>
        <w:t>)</w:t>
      </w:r>
      <w:r w:rsidRPr="00FA168B">
        <w:rPr>
          <w:rFonts w:eastAsia="Calibri" w:cs="Arial"/>
        </w:rPr>
        <w:t xml:space="preserve"> (the “Notes”) by </w:t>
      </w:r>
      <w:proofErr w:type="spellStart"/>
      <w:r w:rsidRPr="00FA168B">
        <w:rPr>
          <w:rFonts w:eastAsia="Calibri" w:cs="Arial"/>
        </w:rPr>
        <w:t>interfund</w:t>
      </w:r>
      <w:proofErr w:type="spellEnd"/>
      <w:r w:rsidRPr="00FA168B">
        <w:rPr>
          <w:rFonts w:eastAsia="Calibri" w:cs="Arial"/>
        </w:rPr>
        <w:t xml:space="preserve"> loan from the School Debt Service Fund or such other fund designated by the County Mayor of the Local Government, or at either a competitive public sale or at a private negotiated sale upon approval of the State Director of Local Finance pursuant to the terms, provisions, and conditions permitted by law.   The Notes shall be designated </w:t>
      </w:r>
      <w:r w:rsidRPr="00FA168B">
        <w:rPr>
          <w:rFonts w:eastAsia="Calibri" w:cs="Arial"/>
          <w:b/>
        </w:rPr>
        <w:t>“</w:t>
      </w:r>
      <w:r w:rsidRPr="00FA168B">
        <w:rPr>
          <w:rFonts w:eastAsia="Calibri" w:cs="Arial"/>
          <w:b/>
          <w:u w:val="single"/>
        </w:rPr>
        <w:t>General Purpose School Fund Tax Anticipation Notes, Series 2023"</w:t>
      </w:r>
      <w:r w:rsidRPr="00FA168B">
        <w:rPr>
          <w:rFonts w:eastAsia="Calibri" w:cs="Arial"/>
        </w:rPr>
        <w:t>; shall be numbered serially from 1 upwards; shall be dated as of the date of issuance; shall be in denomination(s) as agreed upon with the purchaser; shall be sold at not less than par value and accrued interest; and shall bear interest at a rate or rates not to exceed the legal limit provided by law.</w:t>
      </w:r>
    </w:p>
    <w:p w:rsidR="00FA168B" w:rsidRPr="00FA168B" w:rsidRDefault="00FA168B" w:rsidP="00FA168B">
      <w:pPr>
        <w:autoSpaceDE w:val="0"/>
        <w:autoSpaceDN w:val="0"/>
        <w:adjustRightInd w:val="0"/>
        <w:ind w:left="1080" w:hanging="1080"/>
        <w:jc w:val="both"/>
        <w:rPr>
          <w:rFonts w:eastAsia="Calibri" w:cs="Arial"/>
        </w:rPr>
      </w:pPr>
    </w:p>
    <w:p w:rsidR="00FA168B" w:rsidRPr="00FA168B" w:rsidRDefault="0012258E" w:rsidP="00FA168B">
      <w:pPr>
        <w:autoSpaceDE w:val="0"/>
        <w:autoSpaceDN w:val="0"/>
        <w:adjustRightInd w:val="0"/>
        <w:ind w:left="1080" w:hanging="1080"/>
        <w:jc w:val="both"/>
        <w:rPr>
          <w:rFonts w:eastAsia="Calibri" w:cs="Arial"/>
        </w:rPr>
      </w:pPr>
      <w:r w:rsidRPr="00FA168B">
        <w:rPr>
          <w:rFonts w:eastAsia="Calibri" w:cs="Arial"/>
        </w:rPr>
        <w:t>Section 2.</w:t>
      </w:r>
      <w:r w:rsidRPr="00FA168B">
        <w:rPr>
          <w:rFonts w:eastAsia="Calibri" w:cs="Arial"/>
        </w:rPr>
        <w:tab/>
        <w:t xml:space="preserve">That, the sum of the principal amount of the Notes, together with the principal amount or amounts of any prior tax anticipation notes issued during the Fiscal </w:t>
      </w:r>
      <w:r w:rsidRPr="00FA168B">
        <w:rPr>
          <w:rFonts w:eastAsia="Calibri" w:cs="Arial"/>
        </w:rPr>
        <w:lastRenderedPageBreak/>
        <w:t>Year, does not exceed sixty percent (60%) of the Fund appropriation for the Fiscal Year.</w:t>
      </w:r>
    </w:p>
    <w:p w:rsidR="00FA168B" w:rsidRPr="00FA168B" w:rsidRDefault="00FA168B" w:rsidP="00FA168B">
      <w:pPr>
        <w:autoSpaceDE w:val="0"/>
        <w:autoSpaceDN w:val="0"/>
        <w:adjustRightInd w:val="0"/>
        <w:ind w:left="1080" w:hanging="1080"/>
        <w:jc w:val="both"/>
        <w:rPr>
          <w:rFonts w:eastAsia="Calibri" w:cs="Arial"/>
        </w:rPr>
      </w:pPr>
    </w:p>
    <w:p w:rsidR="00FA168B" w:rsidRPr="00FA168B" w:rsidRDefault="0012258E" w:rsidP="00FA168B">
      <w:pPr>
        <w:autoSpaceDE w:val="0"/>
        <w:autoSpaceDN w:val="0"/>
        <w:adjustRightInd w:val="0"/>
        <w:ind w:left="1080" w:hanging="1080"/>
        <w:jc w:val="both"/>
        <w:rPr>
          <w:rFonts w:eastAsia="Calibri" w:cs="Arial"/>
        </w:rPr>
      </w:pPr>
      <w:r w:rsidRPr="00FA168B">
        <w:rPr>
          <w:rFonts w:eastAsia="Calibri" w:cs="Arial"/>
        </w:rPr>
        <w:t>Section 3.</w:t>
      </w:r>
      <w:r w:rsidRPr="00FA168B">
        <w:rPr>
          <w:rFonts w:eastAsia="Calibri" w:cs="Arial"/>
        </w:rPr>
        <w:tab/>
        <w:t>That, the Notes may be renewed from time to time and money may be borrowed from time to time for the payment of any indebtedness evidenced by the Notes; provided, that the Notes and any renewal notes shall mature and be paid in full without renewal on or before the end of the Fiscal Year.  If the Local Government overestimates the amount of taxes and revenue collected for the Fiscal Year and it becomes impossible to retire the Notes and all renewal notes prior to the close of the Fiscal Year, then the Local Government shall apply to the State Director of Local Finance within ten (10) days prior to the close of the Fiscal year for permission to issue funding bonds to cover the unpaid Notes in the manner provided by Title 9, Chapter 11 of Tennessee Code Annotated or as otherwise provided for in a manner approved by the State Director of Local Finance.</w:t>
      </w:r>
    </w:p>
    <w:p w:rsidR="00FA168B" w:rsidRPr="00FA168B" w:rsidRDefault="00FA168B" w:rsidP="00FA168B">
      <w:pPr>
        <w:autoSpaceDE w:val="0"/>
        <w:autoSpaceDN w:val="0"/>
        <w:adjustRightInd w:val="0"/>
        <w:ind w:left="1080" w:hanging="1080"/>
        <w:jc w:val="both"/>
        <w:rPr>
          <w:rFonts w:eastAsia="Calibri" w:cs="Arial"/>
        </w:rPr>
      </w:pPr>
    </w:p>
    <w:p w:rsidR="00FA168B" w:rsidRPr="00FA168B" w:rsidRDefault="0012258E" w:rsidP="00FA168B">
      <w:pPr>
        <w:autoSpaceDE w:val="0"/>
        <w:autoSpaceDN w:val="0"/>
        <w:adjustRightInd w:val="0"/>
        <w:ind w:left="1080" w:hanging="1080"/>
        <w:jc w:val="both"/>
        <w:rPr>
          <w:rFonts w:eastAsia="Calibri" w:cs="Arial"/>
        </w:rPr>
      </w:pPr>
      <w:r w:rsidRPr="00FA168B">
        <w:rPr>
          <w:rFonts w:eastAsia="Calibri" w:cs="Arial"/>
        </w:rPr>
        <w:t>Section 4.</w:t>
      </w:r>
      <w:r w:rsidRPr="00FA168B">
        <w:rPr>
          <w:rFonts w:eastAsia="Calibri" w:cs="Arial"/>
        </w:rPr>
        <w:tab/>
        <w:t>That, the Notes shall be secured solely by the receipt of taxes and revenues by the Fund during the Fiscal Year.</w:t>
      </w:r>
    </w:p>
    <w:p w:rsidR="00FA168B" w:rsidRPr="00FA168B" w:rsidRDefault="00FA168B" w:rsidP="00FA168B">
      <w:pPr>
        <w:autoSpaceDE w:val="0"/>
        <w:autoSpaceDN w:val="0"/>
        <w:adjustRightInd w:val="0"/>
        <w:ind w:left="1080" w:hanging="1080"/>
        <w:jc w:val="both"/>
        <w:rPr>
          <w:rFonts w:eastAsia="Calibri" w:cs="Arial"/>
        </w:rPr>
      </w:pPr>
    </w:p>
    <w:p w:rsidR="00FA168B" w:rsidRPr="00FA168B" w:rsidRDefault="0012258E" w:rsidP="00FA168B">
      <w:pPr>
        <w:autoSpaceDE w:val="0"/>
        <w:autoSpaceDN w:val="0"/>
        <w:adjustRightInd w:val="0"/>
        <w:ind w:left="1080" w:hanging="1080"/>
        <w:jc w:val="both"/>
        <w:rPr>
          <w:rFonts w:eastAsia="Calibri" w:cs="Arial"/>
        </w:rPr>
      </w:pPr>
      <w:r w:rsidRPr="00FA168B">
        <w:rPr>
          <w:rFonts w:eastAsia="Calibri" w:cs="Arial"/>
        </w:rPr>
        <w:t>Section 5.</w:t>
      </w:r>
      <w:r w:rsidRPr="00FA168B">
        <w:rPr>
          <w:rFonts w:eastAsia="Calibri" w:cs="Arial"/>
        </w:rPr>
        <w:tab/>
        <w:t>That, the Notes shall be subject to redemption at the option of the Local Government, in whole or in part, at any time, at the principal amount and accrued interest to the date of redemption without a premium.</w:t>
      </w:r>
    </w:p>
    <w:p w:rsidR="00FA168B" w:rsidRPr="00FA168B" w:rsidRDefault="00FA168B" w:rsidP="00FA168B">
      <w:pPr>
        <w:autoSpaceDE w:val="0"/>
        <w:autoSpaceDN w:val="0"/>
        <w:adjustRightInd w:val="0"/>
        <w:ind w:left="1080" w:hanging="1080"/>
        <w:jc w:val="both"/>
        <w:rPr>
          <w:rFonts w:eastAsia="Calibri" w:cs="Arial"/>
        </w:rPr>
      </w:pPr>
    </w:p>
    <w:p w:rsidR="00FA168B" w:rsidRPr="00FA168B" w:rsidRDefault="0012258E" w:rsidP="00FA168B">
      <w:pPr>
        <w:autoSpaceDE w:val="0"/>
        <w:autoSpaceDN w:val="0"/>
        <w:adjustRightInd w:val="0"/>
        <w:ind w:left="1080" w:hanging="1080"/>
        <w:jc w:val="both"/>
        <w:rPr>
          <w:rFonts w:eastAsia="Calibri" w:cs="Arial"/>
        </w:rPr>
      </w:pPr>
      <w:r w:rsidRPr="00FA168B">
        <w:rPr>
          <w:rFonts w:eastAsia="Calibri" w:cs="Arial"/>
        </w:rPr>
        <w:t>Section 6.</w:t>
      </w:r>
      <w:r w:rsidRPr="00FA168B">
        <w:rPr>
          <w:rFonts w:eastAsia="Calibri" w:cs="Arial"/>
        </w:rPr>
        <w:tab/>
        <w:t xml:space="preserve">That, the Notes shall be executed in the name of the Local Government and bear the manual signature of the County Mayor of the Local Government and the manual signature of the </w:t>
      </w:r>
      <w:r w:rsidRPr="00FA168B">
        <w:rPr>
          <w:rFonts w:eastAsia="Calibri" w:cs="Arial"/>
          <w:u w:val="single"/>
        </w:rPr>
        <w:t>County Clerk</w:t>
      </w:r>
      <w:r w:rsidRPr="00FA168B">
        <w:rPr>
          <w:rFonts w:eastAsia="Calibri" w:cs="Arial"/>
        </w:rPr>
        <w:t xml:space="preserve"> with the Local Government seal affixed thereon; and shall be payable as to principal and interest at the office of the </w:t>
      </w:r>
      <w:r w:rsidRPr="00FA168B">
        <w:rPr>
          <w:rFonts w:eastAsia="Calibri" w:cs="Arial"/>
          <w:u w:val="single"/>
        </w:rPr>
        <w:t>County Trustee</w:t>
      </w:r>
      <w:r w:rsidRPr="00FA168B">
        <w:rPr>
          <w:rFonts w:eastAsia="Calibri" w:cs="Arial"/>
        </w:rPr>
        <w:t xml:space="preserve"> of the Local Government or the paying agent duly appointed by the Local Government.  Proceeds of the Notes shall be deposited with the </w:t>
      </w:r>
      <w:r w:rsidRPr="00FA168B">
        <w:rPr>
          <w:rFonts w:eastAsia="Calibri" w:cs="Arial"/>
          <w:u w:val="single"/>
        </w:rPr>
        <w:t xml:space="preserve">County Trustee </w:t>
      </w:r>
      <w:r w:rsidRPr="00FA168B">
        <w:rPr>
          <w:rFonts w:eastAsia="Calibri" w:cs="Arial"/>
        </w:rPr>
        <w:t>of the Local Government and shall be paid out for the purpose of meeting Fund appropriations made for the Fiscal Year in anticipation of the collection of revenues and taxes pursuant to this Resolution and as required by law.</w:t>
      </w:r>
    </w:p>
    <w:p w:rsidR="00FA168B" w:rsidRPr="00FA168B" w:rsidRDefault="00FA168B" w:rsidP="00FA168B">
      <w:pPr>
        <w:autoSpaceDE w:val="0"/>
        <w:autoSpaceDN w:val="0"/>
        <w:adjustRightInd w:val="0"/>
        <w:ind w:left="1080" w:hanging="1080"/>
        <w:jc w:val="both"/>
        <w:rPr>
          <w:rFonts w:eastAsia="Calibri" w:cs="Arial"/>
        </w:rPr>
      </w:pPr>
    </w:p>
    <w:p w:rsidR="00FA168B" w:rsidRPr="00FA168B" w:rsidRDefault="0012258E" w:rsidP="00FA168B">
      <w:pPr>
        <w:autoSpaceDE w:val="0"/>
        <w:autoSpaceDN w:val="0"/>
        <w:adjustRightInd w:val="0"/>
        <w:ind w:left="1080" w:hanging="1080"/>
        <w:jc w:val="both"/>
        <w:rPr>
          <w:rFonts w:eastAsia="Calibri" w:cs="Arial"/>
        </w:rPr>
      </w:pPr>
      <w:r w:rsidRPr="00FA168B">
        <w:rPr>
          <w:rFonts w:eastAsia="Calibri" w:cs="Arial"/>
        </w:rPr>
        <w:t>Section 7.</w:t>
      </w:r>
      <w:r w:rsidRPr="00FA168B">
        <w:rPr>
          <w:rFonts w:eastAsia="Calibri" w:cs="Arial"/>
        </w:rPr>
        <w:tab/>
        <w:t>That, the Notes shall be in substantially the form attached hereto and shall recite that notes are issued pursuant to Title 9, Chapter 21, Tennessee Code Annotated.</w:t>
      </w:r>
    </w:p>
    <w:p w:rsidR="00FA168B" w:rsidRPr="00FA168B" w:rsidRDefault="00FA168B" w:rsidP="00FA168B">
      <w:pPr>
        <w:autoSpaceDE w:val="0"/>
        <w:autoSpaceDN w:val="0"/>
        <w:adjustRightInd w:val="0"/>
        <w:ind w:left="1080" w:hanging="1080"/>
        <w:jc w:val="both"/>
        <w:rPr>
          <w:rFonts w:eastAsia="Calibri" w:cs="Arial"/>
        </w:rPr>
      </w:pPr>
    </w:p>
    <w:p w:rsidR="00FA168B" w:rsidRPr="00FA168B" w:rsidRDefault="0012258E" w:rsidP="00FA168B">
      <w:pPr>
        <w:autoSpaceDE w:val="0"/>
        <w:autoSpaceDN w:val="0"/>
        <w:adjustRightInd w:val="0"/>
        <w:ind w:left="1080" w:hanging="1080"/>
        <w:jc w:val="both"/>
        <w:rPr>
          <w:rFonts w:eastAsia="Calibri" w:cs="Arial"/>
        </w:rPr>
      </w:pPr>
      <w:r w:rsidRPr="00FA168B">
        <w:rPr>
          <w:rFonts w:eastAsia="Calibri" w:cs="Arial"/>
        </w:rPr>
        <w:t>Section 8.</w:t>
      </w:r>
      <w:r w:rsidRPr="00FA168B">
        <w:rPr>
          <w:rFonts w:eastAsia="Calibri" w:cs="Arial"/>
        </w:rPr>
        <w:tab/>
        <w:t>That the Notes shall be sold only after the receipt of the approval of the State Director of Local Finance for the sale of the Notes.</w:t>
      </w:r>
    </w:p>
    <w:p w:rsidR="00FA168B" w:rsidRPr="00FA168B" w:rsidRDefault="00FA168B" w:rsidP="00FA168B">
      <w:pPr>
        <w:autoSpaceDE w:val="0"/>
        <w:autoSpaceDN w:val="0"/>
        <w:adjustRightInd w:val="0"/>
        <w:ind w:left="1080" w:hanging="1080"/>
        <w:jc w:val="both"/>
        <w:rPr>
          <w:rFonts w:eastAsia="Calibri" w:cs="Arial"/>
        </w:rPr>
      </w:pPr>
    </w:p>
    <w:p w:rsidR="00FA168B" w:rsidRPr="00FA168B" w:rsidRDefault="0012258E" w:rsidP="00FA168B">
      <w:pPr>
        <w:autoSpaceDE w:val="0"/>
        <w:autoSpaceDN w:val="0"/>
        <w:adjustRightInd w:val="0"/>
        <w:ind w:left="1080" w:hanging="1080"/>
        <w:jc w:val="both"/>
        <w:rPr>
          <w:rFonts w:eastAsia="Calibri" w:cs="Arial"/>
        </w:rPr>
      </w:pPr>
      <w:r w:rsidRPr="00FA168B">
        <w:rPr>
          <w:rFonts w:eastAsia="Calibri" w:cs="Arial"/>
        </w:rPr>
        <w:t>Section 9.</w:t>
      </w:r>
      <w:r w:rsidRPr="00FA168B">
        <w:rPr>
          <w:rFonts w:eastAsia="Calibri" w:cs="Arial"/>
        </w:rPr>
        <w:tab/>
        <w:t>That the County Mayor and the County Clerk, and all other officers of the County are hereby authorized and directed to take such actions and execute such documents as may be necessary or advisable in order to carry out the purposes of this Resolution.</w:t>
      </w:r>
    </w:p>
    <w:p w:rsidR="00FA168B" w:rsidRPr="00FA168B" w:rsidRDefault="00FA168B" w:rsidP="00FA168B">
      <w:pPr>
        <w:autoSpaceDE w:val="0"/>
        <w:autoSpaceDN w:val="0"/>
        <w:adjustRightInd w:val="0"/>
        <w:ind w:left="1080" w:hanging="1080"/>
        <w:jc w:val="both"/>
        <w:rPr>
          <w:rFonts w:eastAsia="Calibri" w:cs="Arial"/>
        </w:rPr>
      </w:pPr>
    </w:p>
    <w:p w:rsidR="00FA168B" w:rsidRPr="00FA168B" w:rsidRDefault="0012258E" w:rsidP="00FA168B">
      <w:pPr>
        <w:autoSpaceDE w:val="0"/>
        <w:autoSpaceDN w:val="0"/>
        <w:adjustRightInd w:val="0"/>
        <w:ind w:left="1080" w:hanging="1080"/>
        <w:jc w:val="both"/>
        <w:rPr>
          <w:rFonts w:eastAsia="Calibri" w:cs="Arial"/>
        </w:rPr>
      </w:pPr>
      <w:r w:rsidRPr="00FA168B">
        <w:rPr>
          <w:rFonts w:eastAsia="Calibri" w:cs="Arial"/>
        </w:rPr>
        <w:t>Section 10.</w:t>
      </w:r>
      <w:r w:rsidRPr="00FA168B">
        <w:rPr>
          <w:rFonts w:eastAsia="Calibri" w:cs="Arial"/>
        </w:rPr>
        <w:tab/>
        <w:t>That, all orders or resolutions in conflict with this Resolution are hereby repealed insofar as such conflict exists and this Resolution shall become effective immediately upon its passage.</w:t>
      </w:r>
    </w:p>
    <w:p w:rsidR="00FA168B" w:rsidRPr="00FA168B" w:rsidRDefault="00FA168B" w:rsidP="00FA168B">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jc w:val="both"/>
        <w:rPr>
          <w:rFonts w:eastAsia="Calibri" w:cs="Arial"/>
        </w:rPr>
      </w:pPr>
    </w:p>
    <w:p w:rsidR="00FA168B" w:rsidRPr="00FA168B" w:rsidRDefault="0012258E" w:rsidP="00FA168B">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jc w:val="both"/>
        <w:rPr>
          <w:rFonts w:eastAsia="Calibri" w:cs="Arial"/>
        </w:rPr>
      </w:pPr>
      <w:r w:rsidRPr="00FA168B">
        <w:rPr>
          <w:rFonts w:eastAsia="Calibri" w:cs="Arial"/>
        </w:rPr>
        <w:t>Duly passed and approved this 11</w:t>
      </w:r>
      <w:r w:rsidRPr="00FA168B">
        <w:rPr>
          <w:rFonts w:eastAsia="Calibri" w:cs="Arial"/>
          <w:vertAlign w:val="superscript"/>
        </w:rPr>
        <w:t>th</w:t>
      </w:r>
      <w:r w:rsidRPr="00FA168B">
        <w:rPr>
          <w:rFonts w:eastAsia="Calibri" w:cs="Arial"/>
        </w:rPr>
        <w:t xml:space="preserve"> day of July, 2022.</w:t>
      </w:r>
    </w:p>
    <w:p w:rsidR="00FA168B" w:rsidRPr="00FA168B" w:rsidRDefault="00FA168B" w:rsidP="00FA168B">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jc w:val="both"/>
        <w:rPr>
          <w:rFonts w:eastAsia="Calibri" w:cs="Arial"/>
        </w:rPr>
      </w:pPr>
    </w:p>
    <w:p w:rsidR="00961226" w:rsidRPr="006C5D6C" w:rsidRDefault="0012258E" w:rsidP="00961226">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961226" w:rsidRPr="006C5D6C" w:rsidRDefault="0012258E" w:rsidP="0096122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961226" w:rsidRPr="006C5D6C" w:rsidRDefault="00961226" w:rsidP="00961226">
      <w:pPr>
        <w:autoSpaceDE w:val="0"/>
        <w:autoSpaceDN w:val="0"/>
        <w:adjustRightInd w:val="0"/>
        <w:rPr>
          <w:rFonts w:cs="Arial"/>
          <w:color w:val="000000"/>
          <w:u w:val="single"/>
        </w:rPr>
      </w:pPr>
    </w:p>
    <w:p w:rsidR="00961226" w:rsidRPr="006C5D6C" w:rsidRDefault="0012258E" w:rsidP="0096122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961226" w:rsidRPr="006C5D6C" w:rsidRDefault="0012258E" w:rsidP="00961226">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961226" w:rsidRDefault="00961226" w:rsidP="00961226">
      <w:pPr>
        <w:jc w:val="both"/>
        <w:rPr>
          <w:rFonts w:cs="Arial"/>
        </w:rPr>
      </w:pPr>
    </w:p>
    <w:p w:rsidR="00961226" w:rsidRDefault="0012258E" w:rsidP="00961226">
      <w:pPr>
        <w:spacing w:line="480" w:lineRule="auto"/>
        <w:jc w:val="both"/>
      </w:pPr>
      <w:r w:rsidRPr="006C5D6C">
        <w:rPr>
          <w:rFonts w:cs="Arial"/>
        </w:rPr>
        <w:tab/>
      </w:r>
      <w:r w:rsidRPr="006C5D6C">
        <w:t xml:space="preserve">Resolution No. </w:t>
      </w:r>
      <w:r>
        <w:t>7</w:t>
      </w:r>
      <w:r w:rsidRPr="006C5D6C">
        <w:t>-22-</w:t>
      </w:r>
      <w:r>
        <w:t>4</w:t>
      </w:r>
      <w:r w:rsidRPr="006C5D6C">
        <w:t xml:space="preserve"> passed by unanimous recorded vote, 2</w:t>
      </w:r>
      <w:r>
        <w:t>2</w:t>
      </w:r>
      <w:r w:rsidRPr="006C5D6C">
        <w:t xml:space="preserve"> ‘Yes’ and 0 ‘No’ as </w:t>
      </w:r>
    </w:p>
    <w:p w:rsidR="00961226" w:rsidRDefault="0012258E" w:rsidP="00961226">
      <w:pPr>
        <w:spacing w:line="480" w:lineRule="auto"/>
        <w:jc w:val="both"/>
      </w:pPr>
      <w:r w:rsidRPr="006C5D6C">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EA3722">
        <w:tc>
          <w:tcPr>
            <w:tcW w:w="2343" w:type="dxa"/>
            <w:shd w:val="clear" w:color="auto" w:fill="auto"/>
          </w:tcPr>
          <w:p w:rsidR="00961226" w:rsidRPr="008919E0" w:rsidRDefault="0012258E" w:rsidP="00EA3722">
            <w:pPr>
              <w:jc w:val="center"/>
              <w:rPr>
                <w:rFonts w:cs="Arial"/>
                <w:u w:val="single"/>
              </w:rPr>
            </w:pPr>
            <w:r>
              <w:rPr>
                <w:rFonts w:cs="Arial"/>
                <w:u w:val="single"/>
              </w:rPr>
              <w:t>YES</w:t>
            </w:r>
          </w:p>
        </w:tc>
        <w:tc>
          <w:tcPr>
            <w:tcW w:w="2338" w:type="dxa"/>
            <w:shd w:val="clear" w:color="auto" w:fill="auto"/>
          </w:tcPr>
          <w:p w:rsidR="00961226" w:rsidRPr="008919E0" w:rsidRDefault="0012258E" w:rsidP="00EA3722">
            <w:pPr>
              <w:jc w:val="center"/>
              <w:rPr>
                <w:rFonts w:cs="Arial"/>
                <w:u w:val="single"/>
              </w:rPr>
            </w:pPr>
            <w:r>
              <w:rPr>
                <w:rFonts w:cs="Arial"/>
                <w:u w:val="single"/>
              </w:rPr>
              <w:t>YES</w:t>
            </w:r>
          </w:p>
        </w:tc>
        <w:tc>
          <w:tcPr>
            <w:tcW w:w="2329" w:type="dxa"/>
            <w:shd w:val="clear" w:color="auto" w:fill="auto"/>
          </w:tcPr>
          <w:p w:rsidR="00961226" w:rsidRPr="008919E0" w:rsidRDefault="0012258E" w:rsidP="00EA3722">
            <w:pPr>
              <w:jc w:val="center"/>
              <w:rPr>
                <w:rFonts w:cs="Arial"/>
                <w:u w:val="single"/>
              </w:rPr>
            </w:pPr>
            <w:r>
              <w:rPr>
                <w:rFonts w:cs="Arial"/>
                <w:u w:val="single"/>
              </w:rPr>
              <w:t>YES</w:t>
            </w:r>
          </w:p>
        </w:tc>
        <w:tc>
          <w:tcPr>
            <w:tcW w:w="2340" w:type="dxa"/>
            <w:shd w:val="clear" w:color="auto" w:fill="auto"/>
          </w:tcPr>
          <w:p w:rsidR="00961226" w:rsidRPr="008919E0" w:rsidRDefault="0012258E" w:rsidP="00EA3722">
            <w:pPr>
              <w:jc w:val="center"/>
              <w:rPr>
                <w:rFonts w:cs="Arial"/>
                <w:u w:val="single"/>
              </w:rPr>
            </w:pPr>
            <w:r>
              <w:rPr>
                <w:rFonts w:cs="Arial"/>
                <w:u w:val="single"/>
              </w:rPr>
              <w:t>YES</w:t>
            </w:r>
          </w:p>
        </w:tc>
      </w:tr>
      <w:tr w:rsidR="00C452D5" w:rsidTr="00EA3722">
        <w:tc>
          <w:tcPr>
            <w:tcW w:w="2343" w:type="dxa"/>
            <w:shd w:val="clear" w:color="auto" w:fill="auto"/>
          </w:tcPr>
          <w:p w:rsidR="00961226" w:rsidRPr="008919E0" w:rsidRDefault="0012258E" w:rsidP="00EA3722">
            <w:pPr>
              <w:jc w:val="center"/>
              <w:rPr>
                <w:rFonts w:cs="Arial"/>
              </w:rPr>
            </w:pPr>
            <w:r w:rsidRPr="008919E0">
              <w:rPr>
                <w:rFonts w:cs="Arial"/>
              </w:rPr>
              <w:t>Sean Aiello</w:t>
            </w:r>
          </w:p>
        </w:tc>
        <w:tc>
          <w:tcPr>
            <w:tcW w:w="2338" w:type="dxa"/>
            <w:shd w:val="clear" w:color="auto" w:fill="auto"/>
          </w:tcPr>
          <w:p w:rsidR="00961226" w:rsidRPr="008919E0" w:rsidRDefault="0012258E" w:rsidP="00EA3722">
            <w:pPr>
              <w:jc w:val="center"/>
              <w:rPr>
                <w:rFonts w:cs="Arial"/>
              </w:rPr>
            </w:pPr>
            <w:r w:rsidRPr="008919E0">
              <w:rPr>
                <w:rFonts w:cs="Arial"/>
              </w:rPr>
              <w:t>Keith Hudson</w:t>
            </w:r>
          </w:p>
        </w:tc>
        <w:tc>
          <w:tcPr>
            <w:tcW w:w="2329" w:type="dxa"/>
            <w:shd w:val="clear" w:color="auto" w:fill="auto"/>
          </w:tcPr>
          <w:p w:rsidR="00961226" w:rsidRPr="008919E0" w:rsidRDefault="0012258E" w:rsidP="00EA3722">
            <w:pPr>
              <w:jc w:val="center"/>
              <w:rPr>
                <w:rFonts w:cs="Arial"/>
              </w:rPr>
            </w:pPr>
            <w:r w:rsidRPr="008919E0">
              <w:rPr>
                <w:rFonts w:cs="Arial"/>
              </w:rPr>
              <w:t>Beth Lothers</w:t>
            </w:r>
          </w:p>
        </w:tc>
        <w:tc>
          <w:tcPr>
            <w:tcW w:w="2340" w:type="dxa"/>
            <w:shd w:val="clear" w:color="auto" w:fill="auto"/>
          </w:tcPr>
          <w:p w:rsidR="00961226" w:rsidRPr="008919E0" w:rsidRDefault="0012258E" w:rsidP="00EA3722">
            <w:pPr>
              <w:jc w:val="center"/>
              <w:rPr>
                <w:rFonts w:cs="Arial"/>
              </w:rPr>
            </w:pPr>
            <w:r w:rsidRPr="008919E0">
              <w:rPr>
                <w:rFonts w:cs="Arial"/>
              </w:rPr>
              <w:t>Barb Sturgeon</w:t>
            </w:r>
          </w:p>
        </w:tc>
      </w:tr>
      <w:tr w:rsidR="00C452D5" w:rsidTr="00EA3722">
        <w:tc>
          <w:tcPr>
            <w:tcW w:w="2343" w:type="dxa"/>
            <w:shd w:val="clear" w:color="auto" w:fill="auto"/>
          </w:tcPr>
          <w:p w:rsidR="00961226" w:rsidRPr="008919E0" w:rsidRDefault="0012258E" w:rsidP="00EA3722">
            <w:pPr>
              <w:jc w:val="center"/>
              <w:rPr>
                <w:rFonts w:cs="Arial"/>
              </w:rPr>
            </w:pPr>
            <w:r w:rsidRPr="008919E0">
              <w:rPr>
                <w:rFonts w:cs="Arial"/>
              </w:rPr>
              <w:t>Dana Ausbrooks</w:t>
            </w:r>
          </w:p>
        </w:tc>
        <w:tc>
          <w:tcPr>
            <w:tcW w:w="2338" w:type="dxa"/>
            <w:shd w:val="clear" w:color="auto" w:fill="auto"/>
          </w:tcPr>
          <w:p w:rsidR="00961226" w:rsidRPr="008919E0" w:rsidRDefault="0012258E" w:rsidP="00EA3722">
            <w:pPr>
              <w:jc w:val="center"/>
              <w:rPr>
                <w:rFonts w:cs="Arial"/>
              </w:rPr>
            </w:pPr>
            <w:r w:rsidRPr="008919E0">
              <w:rPr>
                <w:rFonts w:cs="Arial"/>
              </w:rPr>
              <w:t>Dwight Jones</w:t>
            </w:r>
          </w:p>
        </w:tc>
        <w:tc>
          <w:tcPr>
            <w:tcW w:w="2329" w:type="dxa"/>
            <w:shd w:val="clear" w:color="auto" w:fill="auto"/>
          </w:tcPr>
          <w:p w:rsidR="00961226" w:rsidRPr="008919E0" w:rsidRDefault="0012258E" w:rsidP="00EA3722">
            <w:pPr>
              <w:jc w:val="center"/>
              <w:rPr>
                <w:rFonts w:cs="Arial"/>
              </w:rPr>
            </w:pPr>
            <w:r w:rsidRPr="008919E0">
              <w:rPr>
                <w:rFonts w:cs="Arial"/>
              </w:rPr>
              <w:t>Jennifer Mason</w:t>
            </w:r>
          </w:p>
        </w:tc>
        <w:tc>
          <w:tcPr>
            <w:tcW w:w="2340" w:type="dxa"/>
            <w:shd w:val="clear" w:color="auto" w:fill="auto"/>
          </w:tcPr>
          <w:p w:rsidR="00961226" w:rsidRPr="008919E0" w:rsidRDefault="0012258E" w:rsidP="00EA3722">
            <w:pPr>
              <w:jc w:val="center"/>
              <w:rPr>
                <w:rFonts w:cs="Arial"/>
              </w:rPr>
            </w:pPr>
            <w:r w:rsidRPr="008919E0">
              <w:rPr>
                <w:rFonts w:cs="Arial"/>
              </w:rPr>
              <w:t>Tom Tunnicliffe</w:t>
            </w:r>
          </w:p>
        </w:tc>
      </w:tr>
      <w:tr w:rsidR="00C452D5" w:rsidTr="00EA3722">
        <w:tc>
          <w:tcPr>
            <w:tcW w:w="2343" w:type="dxa"/>
            <w:shd w:val="clear" w:color="auto" w:fill="auto"/>
          </w:tcPr>
          <w:p w:rsidR="00961226" w:rsidRPr="008919E0" w:rsidRDefault="0012258E" w:rsidP="00EA3722">
            <w:pPr>
              <w:jc w:val="center"/>
              <w:rPr>
                <w:rFonts w:cs="Arial"/>
              </w:rPr>
            </w:pPr>
            <w:r w:rsidRPr="008919E0">
              <w:rPr>
                <w:rFonts w:cs="Arial"/>
              </w:rPr>
              <w:t>Brian Beathard</w:t>
            </w:r>
          </w:p>
        </w:tc>
        <w:tc>
          <w:tcPr>
            <w:tcW w:w="2338" w:type="dxa"/>
            <w:shd w:val="clear" w:color="auto" w:fill="auto"/>
          </w:tcPr>
          <w:p w:rsidR="00961226" w:rsidRPr="008919E0" w:rsidRDefault="0012258E" w:rsidP="00EA3722">
            <w:pPr>
              <w:jc w:val="center"/>
              <w:rPr>
                <w:rFonts w:cs="Arial"/>
              </w:rPr>
            </w:pPr>
            <w:r w:rsidRPr="008919E0">
              <w:rPr>
                <w:rFonts w:cs="Arial"/>
              </w:rPr>
              <w:t>Ricky Jones</w:t>
            </w:r>
          </w:p>
        </w:tc>
        <w:tc>
          <w:tcPr>
            <w:tcW w:w="2329" w:type="dxa"/>
            <w:shd w:val="clear" w:color="auto" w:fill="auto"/>
          </w:tcPr>
          <w:p w:rsidR="00961226" w:rsidRPr="008919E0" w:rsidRDefault="0012258E" w:rsidP="00EA3722">
            <w:pPr>
              <w:jc w:val="center"/>
              <w:rPr>
                <w:rFonts w:cs="Arial"/>
              </w:rPr>
            </w:pPr>
            <w:r w:rsidRPr="008919E0">
              <w:rPr>
                <w:rFonts w:cs="Arial"/>
              </w:rPr>
              <w:t>Chas Morton</w:t>
            </w:r>
          </w:p>
        </w:tc>
        <w:tc>
          <w:tcPr>
            <w:tcW w:w="2340" w:type="dxa"/>
            <w:shd w:val="clear" w:color="auto" w:fill="auto"/>
          </w:tcPr>
          <w:p w:rsidR="00961226" w:rsidRPr="008919E0" w:rsidRDefault="0012258E" w:rsidP="00EA3722">
            <w:pPr>
              <w:jc w:val="center"/>
              <w:rPr>
                <w:rFonts w:cs="Arial"/>
              </w:rPr>
            </w:pPr>
            <w:r w:rsidRPr="008919E0">
              <w:rPr>
                <w:rFonts w:cs="Arial"/>
              </w:rPr>
              <w:t>Paul Webb</w:t>
            </w:r>
          </w:p>
        </w:tc>
      </w:tr>
      <w:tr w:rsidR="00C452D5" w:rsidTr="00EA3722">
        <w:tc>
          <w:tcPr>
            <w:tcW w:w="2343" w:type="dxa"/>
            <w:shd w:val="clear" w:color="auto" w:fill="auto"/>
          </w:tcPr>
          <w:p w:rsidR="00961226" w:rsidRPr="008919E0" w:rsidRDefault="0012258E" w:rsidP="00EA3722">
            <w:pPr>
              <w:jc w:val="center"/>
              <w:rPr>
                <w:rFonts w:cs="Arial"/>
              </w:rPr>
            </w:pPr>
            <w:r w:rsidRPr="008919E0">
              <w:rPr>
                <w:rFonts w:cs="Arial"/>
              </w:rPr>
              <w:t>Bert Chalfant</w:t>
            </w:r>
          </w:p>
        </w:tc>
        <w:tc>
          <w:tcPr>
            <w:tcW w:w="2338" w:type="dxa"/>
            <w:shd w:val="clear" w:color="auto" w:fill="auto"/>
          </w:tcPr>
          <w:p w:rsidR="00961226" w:rsidRPr="008919E0" w:rsidRDefault="0012258E" w:rsidP="00EA3722">
            <w:pPr>
              <w:jc w:val="center"/>
              <w:rPr>
                <w:rFonts w:cs="Arial"/>
              </w:rPr>
            </w:pPr>
            <w:r w:rsidRPr="008919E0">
              <w:rPr>
                <w:rFonts w:cs="Arial"/>
              </w:rPr>
              <w:t>David Landrum</w:t>
            </w:r>
          </w:p>
        </w:tc>
        <w:tc>
          <w:tcPr>
            <w:tcW w:w="2329" w:type="dxa"/>
            <w:shd w:val="clear" w:color="auto" w:fill="auto"/>
          </w:tcPr>
          <w:p w:rsidR="00961226" w:rsidRPr="008919E0" w:rsidRDefault="0012258E" w:rsidP="00EA3722">
            <w:pPr>
              <w:jc w:val="center"/>
              <w:rPr>
                <w:rFonts w:cs="Arial"/>
              </w:rPr>
            </w:pPr>
            <w:r w:rsidRPr="008919E0">
              <w:rPr>
                <w:rFonts w:cs="Arial"/>
              </w:rPr>
              <w:t>Erin Nations</w:t>
            </w:r>
          </w:p>
        </w:tc>
        <w:tc>
          <w:tcPr>
            <w:tcW w:w="2340" w:type="dxa"/>
            <w:shd w:val="clear" w:color="auto" w:fill="auto"/>
          </w:tcPr>
          <w:p w:rsidR="00961226" w:rsidRPr="008919E0" w:rsidRDefault="0012258E" w:rsidP="00EA3722">
            <w:pPr>
              <w:jc w:val="center"/>
              <w:rPr>
                <w:rFonts w:cs="Arial"/>
              </w:rPr>
            </w:pPr>
            <w:r w:rsidRPr="008919E0">
              <w:rPr>
                <w:rFonts w:cs="Arial"/>
              </w:rPr>
              <w:t>Matt Williams</w:t>
            </w:r>
          </w:p>
        </w:tc>
      </w:tr>
      <w:tr w:rsidR="00C452D5" w:rsidTr="00EA3722">
        <w:tc>
          <w:tcPr>
            <w:tcW w:w="2343" w:type="dxa"/>
            <w:shd w:val="clear" w:color="auto" w:fill="auto"/>
          </w:tcPr>
          <w:p w:rsidR="00961226" w:rsidRPr="008919E0" w:rsidRDefault="0012258E" w:rsidP="00EA3722">
            <w:pPr>
              <w:jc w:val="center"/>
              <w:rPr>
                <w:rFonts w:cs="Arial"/>
              </w:rPr>
            </w:pPr>
            <w:r w:rsidRPr="008919E0">
              <w:rPr>
                <w:rFonts w:cs="Arial"/>
              </w:rPr>
              <w:t>Judy Herbert</w:t>
            </w:r>
          </w:p>
        </w:tc>
        <w:tc>
          <w:tcPr>
            <w:tcW w:w="2338" w:type="dxa"/>
            <w:shd w:val="clear" w:color="auto" w:fill="auto"/>
          </w:tcPr>
          <w:p w:rsidR="00961226" w:rsidRPr="008919E0" w:rsidRDefault="0012258E" w:rsidP="00EA3722">
            <w:pPr>
              <w:jc w:val="center"/>
              <w:rPr>
                <w:rFonts w:cs="Arial"/>
              </w:rPr>
            </w:pPr>
            <w:r w:rsidRPr="008919E0">
              <w:rPr>
                <w:rFonts w:cs="Arial"/>
              </w:rPr>
              <w:t>Gregg Lawrence</w:t>
            </w:r>
          </w:p>
        </w:tc>
        <w:tc>
          <w:tcPr>
            <w:tcW w:w="2329" w:type="dxa"/>
            <w:shd w:val="clear" w:color="auto" w:fill="auto"/>
          </w:tcPr>
          <w:p w:rsidR="00961226" w:rsidRPr="008919E0" w:rsidRDefault="0012258E" w:rsidP="00EA3722">
            <w:pPr>
              <w:jc w:val="center"/>
              <w:rPr>
                <w:rFonts w:cs="Arial"/>
              </w:rPr>
            </w:pPr>
            <w:r w:rsidRPr="008919E0">
              <w:rPr>
                <w:rFonts w:cs="Arial"/>
              </w:rPr>
              <w:t>Jerry Rainey</w:t>
            </w:r>
          </w:p>
        </w:tc>
        <w:tc>
          <w:tcPr>
            <w:tcW w:w="2340" w:type="dxa"/>
            <w:shd w:val="clear" w:color="auto" w:fill="auto"/>
          </w:tcPr>
          <w:p w:rsidR="00961226" w:rsidRPr="008919E0" w:rsidRDefault="00961226" w:rsidP="00EA3722">
            <w:pPr>
              <w:jc w:val="center"/>
              <w:rPr>
                <w:rFonts w:cs="Arial"/>
              </w:rPr>
            </w:pPr>
          </w:p>
        </w:tc>
      </w:tr>
      <w:tr w:rsidR="00C452D5" w:rsidTr="00EA3722">
        <w:tc>
          <w:tcPr>
            <w:tcW w:w="2343" w:type="dxa"/>
            <w:shd w:val="clear" w:color="auto" w:fill="auto"/>
          </w:tcPr>
          <w:p w:rsidR="00961226" w:rsidRPr="008919E0" w:rsidRDefault="0012258E" w:rsidP="00EA3722">
            <w:pPr>
              <w:jc w:val="center"/>
              <w:rPr>
                <w:rFonts w:cs="Arial"/>
              </w:rPr>
            </w:pPr>
            <w:r w:rsidRPr="008919E0">
              <w:rPr>
                <w:rFonts w:cs="Arial"/>
              </w:rPr>
              <w:t>Betsy Hester</w:t>
            </w:r>
          </w:p>
        </w:tc>
        <w:tc>
          <w:tcPr>
            <w:tcW w:w="2338" w:type="dxa"/>
            <w:shd w:val="clear" w:color="auto" w:fill="auto"/>
          </w:tcPr>
          <w:p w:rsidR="00961226" w:rsidRPr="008919E0" w:rsidRDefault="0012258E" w:rsidP="00EA3722">
            <w:pPr>
              <w:jc w:val="center"/>
              <w:rPr>
                <w:rFonts w:cs="Arial"/>
              </w:rPr>
            </w:pPr>
            <w:r w:rsidRPr="008919E0">
              <w:rPr>
                <w:rFonts w:cs="Arial"/>
              </w:rPr>
              <w:t>Thomas Little</w:t>
            </w:r>
          </w:p>
        </w:tc>
        <w:tc>
          <w:tcPr>
            <w:tcW w:w="2329" w:type="dxa"/>
            <w:shd w:val="clear" w:color="auto" w:fill="auto"/>
          </w:tcPr>
          <w:p w:rsidR="00961226" w:rsidRPr="008919E0" w:rsidRDefault="0012258E" w:rsidP="00EA3722">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961226" w:rsidRPr="008919E0" w:rsidRDefault="00961226" w:rsidP="00EA3722">
            <w:pPr>
              <w:jc w:val="center"/>
              <w:rPr>
                <w:rFonts w:cs="Arial"/>
              </w:rPr>
            </w:pPr>
          </w:p>
        </w:tc>
      </w:tr>
    </w:tbl>
    <w:p w:rsidR="00961226" w:rsidRPr="006C5D6C" w:rsidRDefault="0012258E" w:rsidP="00961226">
      <w:pPr>
        <w:spacing w:line="480" w:lineRule="auto"/>
        <w:jc w:val="both"/>
        <w:rPr>
          <w:rFonts w:cs="Arial"/>
        </w:rPr>
      </w:pPr>
      <w:r w:rsidRPr="006C5D6C">
        <w:rPr>
          <w:rFonts w:cs="Arial"/>
        </w:rPr>
        <w:t>_______________</w:t>
      </w:r>
    </w:p>
    <w:p w:rsidR="00961226" w:rsidRPr="006C5D6C" w:rsidRDefault="0012258E" w:rsidP="00961226">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5</w:t>
      </w:r>
    </w:p>
    <w:p w:rsidR="005E2D95" w:rsidRDefault="0012258E" w:rsidP="00961226">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5</w:t>
      </w:r>
      <w:r w:rsidRPr="006C5D6C">
        <w:rPr>
          <w:rFonts w:cs="Arial"/>
          <w:color w:val="000000"/>
          <w:szCs w:val="20"/>
        </w:rPr>
        <w:t xml:space="preserve">, seconded by Commissioner </w:t>
      </w:r>
      <w:r>
        <w:rPr>
          <w:rFonts w:cs="Arial"/>
          <w:color w:val="000000"/>
          <w:szCs w:val="20"/>
        </w:rPr>
        <w:t>Sturgeon</w:t>
      </w:r>
      <w:r w:rsidRPr="006C5D6C">
        <w:rPr>
          <w:rFonts w:cs="Arial"/>
          <w:color w:val="000000"/>
          <w:szCs w:val="20"/>
        </w:rPr>
        <w:t>.</w:t>
      </w:r>
    </w:p>
    <w:p w:rsidR="00601E96" w:rsidRPr="00601E96" w:rsidRDefault="0012258E" w:rsidP="00601E96">
      <w:pPr>
        <w:tabs>
          <w:tab w:val="right" w:pos="9360"/>
        </w:tabs>
        <w:ind w:left="-270"/>
        <w:jc w:val="center"/>
        <w:rPr>
          <w:b/>
          <w:bCs/>
        </w:rPr>
      </w:pPr>
      <w:r w:rsidRPr="00601E96">
        <w:rPr>
          <w:b/>
          <w:bCs/>
        </w:rPr>
        <w:t xml:space="preserve">RESOLUTION APPROPRIATING $6,500,000 EDUCATION PRIVILEGE TAX </w:t>
      </w:r>
    </w:p>
    <w:p w:rsidR="00601E96" w:rsidRPr="00601E96" w:rsidRDefault="0012258E" w:rsidP="00601E96">
      <w:pPr>
        <w:tabs>
          <w:tab w:val="right" w:pos="9360"/>
        </w:tabs>
        <w:ind w:left="-270"/>
        <w:jc w:val="center"/>
        <w:rPr>
          <w:b/>
          <w:bCs/>
        </w:rPr>
      </w:pPr>
      <w:r w:rsidRPr="00601E96">
        <w:rPr>
          <w:b/>
          <w:bCs/>
        </w:rPr>
        <w:t xml:space="preserve">AND $1,100,000 ADEQUATE SCHOOL FACILITIES PRIVILEGE TAX FUNDS </w:t>
      </w:r>
    </w:p>
    <w:p w:rsidR="00601E96" w:rsidRPr="00601E96" w:rsidRDefault="0012258E" w:rsidP="00601E96">
      <w:pPr>
        <w:tabs>
          <w:tab w:val="right" w:pos="9360"/>
        </w:tabs>
        <w:ind w:left="-270"/>
        <w:jc w:val="center"/>
        <w:rPr>
          <w:b/>
          <w:bCs/>
        </w:rPr>
      </w:pPr>
      <w:r w:rsidRPr="00601E96">
        <w:rPr>
          <w:b/>
          <w:bCs/>
        </w:rPr>
        <w:t xml:space="preserve">AND APPROVING THE RELATED OPERATING TRANSFERS FOR </w:t>
      </w:r>
    </w:p>
    <w:p w:rsidR="00601E96" w:rsidRPr="00601E96" w:rsidRDefault="0012258E" w:rsidP="00601E96">
      <w:pPr>
        <w:tabs>
          <w:tab w:val="right" w:pos="9360"/>
        </w:tabs>
        <w:ind w:left="-270"/>
        <w:jc w:val="center"/>
        <w:rPr>
          <w:b/>
          <w:bCs/>
          <w:u w:val="single"/>
        </w:rPr>
      </w:pPr>
      <w:r w:rsidRPr="00601E96">
        <w:rPr>
          <w:b/>
          <w:bCs/>
          <w:u w:val="single"/>
        </w:rPr>
        <w:t>THE 2022-23 RURAL DEBT SERVICE EXPENDITURES</w:t>
      </w:r>
    </w:p>
    <w:p w:rsidR="00601E96" w:rsidRPr="00601E96" w:rsidRDefault="00601E96" w:rsidP="00601E96">
      <w:pPr>
        <w:jc w:val="both"/>
        <w:rPr>
          <w:b/>
          <w:bCs/>
        </w:rPr>
      </w:pPr>
    </w:p>
    <w:p w:rsidR="00601E96" w:rsidRPr="00601E96" w:rsidRDefault="0012258E" w:rsidP="00601E96">
      <w:pPr>
        <w:ind w:left="1440" w:hanging="1440"/>
        <w:jc w:val="both"/>
      </w:pPr>
      <w:r w:rsidRPr="00601E96">
        <w:rPr>
          <w:b/>
          <w:bCs/>
        </w:rPr>
        <w:t>WHEREAS,</w:t>
      </w:r>
      <w:r w:rsidRPr="00601E96">
        <w:tab/>
        <w:t>the costs of school construction projects in the various school building programs have increased expenditures in the Rural Debt Service Fund; and,</w:t>
      </w:r>
    </w:p>
    <w:p w:rsidR="00601E96" w:rsidRPr="00601E96" w:rsidRDefault="00601E96" w:rsidP="00601E96">
      <w:pPr>
        <w:ind w:left="1440" w:hanging="1440"/>
        <w:jc w:val="both"/>
      </w:pPr>
    </w:p>
    <w:p w:rsidR="00601E96" w:rsidRPr="00601E96" w:rsidRDefault="0012258E" w:rsidP="00601E96">
      <w:pPr>
        <w:ind w:left="1440" w:hanging="1440"/>
        <w:jc w:val="both"/>
      </w:pPr>
      <w:r w:rsidRPr="00601E96">
        <w:rPr>
          <w:b/>
          <w:bCs/>
        </w:rPr>
        <w:t>WHEREAS,</w:t>
      </w:r>
      <w:r w:rsidRPr="00601E96">
        <w:tab/>
        <w:t>to generate sufficient revenue within the Rural Debt Service for 2022-23</w:t>
      </w:r>
      <w:r w:rsidRPr="00601E96">
        <w:rPr>
          <w:b/>
        </w:rPr>
        <w:t xml:space="preserve">, </w:t>
      </w:r>
      <w:r w:rsidRPr="00601E96">
        <w:t>additional funds will be required;</w:t>
      </w:r>
    </w:p>
    <w:p w:rsidR="00601E96" w:rsidRPr="00601E96" w:rsidRDefault="00601E96" w:rsidP="00601E96">
      <w:pPr>
        <w:ind w:left="1440" w:hanging="1440"/>
        <w:jc w:val="both"/>
      </w:pPr>
    </w:p>
    <w:p w:rsidR="00601E96" w:rsidRPr="00601E96" w:rsidRDefault="0012258E" w:rsidP="00601E96">
      <w:pPr>
        <w:ind w:left="1440" w:hanging="1440"/>
        <w:jc w:val="both"/>
        <w:rPr>
          <w:b/>
          <w:bCs/>
        </w:rPr>
      </w:pPr>
      <w:r w:rsidRPr="00601E96">
        <w:rPr>
          <w:b/>
          <w:bCs/>
        </w:rPr>
        <w:t>NOW, THEREFORE, BE IT RESOLVED,</w:t>
      </w:r>
      <w:r w:rsidRPr="00601E96">
        <w:t xml:space="preserve"> that $6,500,000 Education Privilege Tax and $1,100,000 Adequate School Facilities Privilege Tax funds be appropriated, as follows:</w:t>
      </w:r>
      <w:r w:rsidRPr="00601E96">
        <w:rPr>
          <w:b/>
          <w:bCs/>
        </w:rPr>
        <w:t xml:space="preserve"> </w:t>
      </w:r>
    </w:p>
    <w:p w:rsidR="00601E96" w:rsidRPr="00601E96" w:rsidRDefault="00601E96" w:rsidP="00601E96">
      <w:pPr>
        <w:jc w:val="both"/>
        <w:rPr>
          <w:b/>
          <w:bCs/>
        </w:rPr>
      </w:pPr>
    </w:p>
    <w:p w:rsidR="00601E96" w:rsidRPr="00601E96" w:rsidRDefault="0012258E" w:rsidP="00601E96">
      <w:pPr>
        <w:ind w:left="720" w:firstLine="720"/>
        <w:jc w:val="both"/>
      </w:pPr>
      <w:r w:rsidRPr="00601E96">
        <w:rPr>
          <w:b/>
          <w:bCs/>
          <w:u w:val="single"/>
        </w:rPr>
        <w:t>REVENUES:</w:t>
      </w:r>
    </w:p>
    <w:p w:rsidR="00601E96" w:rsidRPr="00601E96" w:rsidRDefault="0012258E" w:rsidP="00601E96">
      <w:pPr>
        <w:ind w:left="720" w:firstLine="720"/>
        <w:jc w:val="both"/>
      </w:pPr>
      <w:r w:rsidRPr="00601E96">
        <w:t>Education Privilege Tax Funds</w:t>
      </w:r>
      <w:r w:rsidRPr="00601E96">
        <w:tab/>
      </w:r>
      <w:r w:rsidRPr="00601E96">
        <w:tab/>
      </w:r>
      <w:r w:rsidRPr="00601E96">
        <w:tab/>
      </w:r>
      <w:r w:rsidRPr="00601E96">
        <w:tab/>
      </w:r>
      <w:r w:rsidRPr="00601E96">
        <w:tab/>
      </w:r>
      <w:r w:rsidRPr="00601E96">
        <w:rPr>
          <w:b/>
        </w:rPr>
        <w:t>$6,500,000</w:t>
      </w:r>
    </w:p>
    <w:p w:rsidR="00601E96" w:rsidRPr="00601E96" w:rsidRDefault="0012258E" w:rsidP="00601E96">
      <w:pPr>
        <w:ind w:left="720" w:firstLine="720"/>
        <w:jc w:val="both"/>
      </w:pPr>
      <w:r w:rsidRPr="00601E96">
        <w:t>171.00000.351600.00000.00.00.00</w:t>
      </w:r>
    </w:p>
    <w:p w:rsidR="00601E96" w:rsidRPr="00601E96" w:rsidRDefault="00601E96" w:rsidP="00601E96">
      <w:pPr>
        <w:ind w:left="720" w:firstLine="720"/>
        <w:jc w:val="both"/>
      </w:pPr>
    </w:p>
    <w:p w:rsidR="00601E96" w:rsidRPr="00601E96" w:rsidRDefault="0012258E" w:rsidP="00601E96">
      <w:pPr>
        <w:ind w:left="720" w:firstLine="720"/>
        <w:jc w:val="both"/>
      </w:pPr>
      <w:r w:rsidRPr="00601E96">
        <w:t>Adequate Schools Facilities Privilege Tax</w:t>
      </w:r>
      <w:r w:rsidRPr="00601E96">
        <w:tab/>
      </w:r>
      <w:r w:rsidRPr="00601E96">
        <w:tab/>
      </w:r>
      <w:r w:rsidRPr="00601E96">
        <w:tab/>
      </w:r>
      <w:r w:rsidRPr="00601E96">
        <w:rPr>
          <w:b/>
        </w:rPr>
        <w:t>$1,100,000</w:t>
      </w:r>
      <w:r w:rsidRPr="00601E96">
        <w:t xml:space="preserve">  </w:t>
      </w:r>
    </w:p>
    <w:p w:rsidR="00601E96" w:rsidRPr="00601E96" w:rsidRDefault="0012258E" w:rsidP="00601E96">
      <w:pPr>
        <w:jc w:val="both"/>
      </w:pPr>
      <w:r w:rsidRPr="00601E96">
        <w:tab/>
      </w:r>
      <w:r w:rsidRPr="00601E96">
        <w:tab/>
        <w:t>171.00000.351900.00000.00.00.00</w:t>
      </w:r>
    </w:p>
    <w:p w:rsidR="00601E96" w:rsidRPr="00601E96" w:rsidRDefault="00601E96" w:rsidP="00601E96">
      <w:pPr>
        <w:jc w:val="both"/>
      </w:pPr>
    </w:p>
    <w:p w:rsidR="00601E96" w:rsidRPr="00601E96" w:rsidRDefault="0012258E" w:rsidP="00601E96">
      <w:pPr>
        <w:ind w:left="1440"/>
        <w:jc w:val="both"/>
      </w:pPr>
      <w:r w:rsidRPr="00601E96">
        <w:t>Transfer Out - Education Privilege Tax</w:t>
      </w:r>
      <w:r w:rsidRPr="00601E96">
        <w:tab/>
      </w:r>
      <w:r w:rsidRPr="00601E96">
        <w:tab/>
      </w:r>
      <w:r w:rsidRPr="00601E96">
        <w:tab/>
      </w:r>
      <w:r w:rsidRPr="00601E96">
        <w:tab/>
      </w:r>
      <w:r w:rsidRPr="00601E96">
        <w:rPr>
          <w:b/>
        </w:rPr>
        <w:t>$6,500,000</w:t>
      </w:r>
      <w:r w:rsidRPr="00601E96">
        <w:t xml:space="preserve"> 171.91300.559000.00000.00.00.00 PR600</w:t>
      </w:r>
    </w:p>
    <w:p w:rsidR="00601E96" w:rsidRPr="00601E96" w:rsidRDefault="00601E96" w:rsidP="00601E96">
      <w:pPr>
        <w:ind w:left="1440"/>
        <w:jc w:val="both"/>
      </w:pPr>
    </w:p>
    <w:p w:rsidR="00601E96" w:rsidRPr="00601E96" w:rsidRDefault="0012258E" w:rsidP="00601E96">
      <w:pPr>
        <w:ind w:left="1440"/>
        <w:jc w:val="both"/>
      </w:pPr>
      <w:r w:rsidRPr="00601E96">
        <w:t>Transfer Out - Adequate School Facilities Privilege Tax</w:t>
      </w:r>
      <w:r w:rsidRPr="00601E96">
        <w:tab/>
      </w:r>
      <w:r w:rsidRPr="00601E96">
        <w:tab/>
      </w:r>
      <w:r w:rsidRPr="00601E96">
        <w:rPr>
          <w:b/>
        </w:rPr>
        <w:t>$1,100,000</w:t>
      </w:r>
      <w:r w:rsidRPr="00601E96">
        <w:t xml:space="preserve">  </w:t>
      </w:r>
    </w:p>
    <w:p w:rsidR="00601E96" w:rsidRPr="00601E96" w:rsidRDefault="0012258E" w:rsidP="00601E96">
      <w:pPr>
        <w:ind w:left="1440"/>
        <w:jc w:val="both"/>
      </w:pPr>
      <w:r w:rsidRPr="00601E96">
        <w:t>171.91300.559000.00000.00.00.00.PR900</w:t>
      </w:r>
    </w:p>
    <w:p w:rsidR="00601E96" w:rsidRPr="00601E96" w:rsidRDefault="00601E96" w:rsidP="00601E96">
      <w:pPr>
        <w:jc w:val="both"/>
        <w:rPr>
          <w:b/>
          <w:bCs/>
          <w:u w:val="single"/>
        </w:rPr>
      </w:pPr>
    </w:p>
    <w:p w:rsidR="00601E96" w:rsidRPr="00601E96" w:rsidRDefault="0012258E" w:rsidP="00601E96">
      <w:pPr>
        <w:ind w:left="720" w:firstLine="720"/>
        <w:jc w:val="both"/>
      </w:pPr>
      <w:r w:rsidRPr="00601E96">
        <w:rPr>
          <w:b/>
          <w:bCs/>
          <w:u w:val="single"/>
        </w:rPr>
        <w:t>EXPENDITURES:</w:t>
      </w:r>
    </w:p>
    <w:p w:rsidR="00601E96" w:rsidRPr="00601E96" w:rsidRDefault="0012258E" w:rsidP="00601E96">
      <w:pPr>
        <w:ind w:left="720" w:firstLine="720"/>
        <w:jc w:val="both"/>
      </w:pPr>
      <w:r w:rsidRPr="00601E96">
        <w:t>Rural Debt Service - Principal on Bonds</w:t>
      </w:r>
      <w:r w:rsidRPr="00601E96">
        <w:tab/>
      </w:r>
      <w:r w:rsidRPr="00601E96">
        <w:tab/>
      </w:r>
      <w:r w:rsidRPr="00601E96">
        <w:tab/>
      </w:r>
      <w:r w:rsidRPr="00601E96">
        <w:tab/>
      </w:r>
      <w:r w:rsidRPr="00601E96">
        <w:rPr>
          <w:b/>
        </w:rPr>
        <w:t>$7,600,000</w:t>
      </w:r>
    </w:p>
    <w:p w:rsidR="00601E96" w:rsidRPr="00601E96" w:rsidRDefault="0012258E" w:rsidP="00601E96">
      <w:pPr>
        <w:ind w:left="720" w:firstLine="720"/>
        <w:jc w:val="both"/>
      </w:pPr>
      <w:r w:rsidRPr="00601E96">
        <w:t>152.82130.560100.00000.00.00.00</w:t>
      </w:r>
    </w:p>
    <w:p w:rsidR="00601E96" w:rsidRPr="00601E96" w:rsidRDefault="00601E96" w:rsidP="00601E96">
      <w:pPr>
        <w:ind w:left="720" w:firstLine="720"/>
        <w:jc w:val="both"/>
      </w:pPr>
    </w:p>
    <w:p w:rsidR="00601E96" w:rsidRPr="00601E96" w:rsidRDefault="0012258E" w:rsidP="00601E96">
      <w:pPr>
        <w:ind w:left="720" w:firstLine="720"/>
        <w:jc w:val="both"/>
      </w:pPr>
      <w:r w:rsidRPr="00601E96">
        <w:t>Transfer In</w:t>
      </w:r>
      <w:r w:rsidRPr="00601E96">
        <w:tab/>
      </w:r>
      <w:r w:rsidRPr="00601E96">
        <w:tab/>
      </w:r>
      <w:r w:rsidRPr="00601E96">
        <w:tab/>
      </w:r>
      <w:r w:rsidRPr="00601E96">
        <w:tab/>
      </w:r>
      <w:r w:rsidRPr="00601E96">
        <w:tab/>
      </w:r>
      <w:r w:rsidRPr="00601E96">
        <w:tab/>
      </w:r>
      <w:r w:rsidRPr="00601E96">
        <w:tab/>
      </w:r>
      <w:r>
        <w:tab/>
      </w:r>
      <w:r w:rsidRPr="00601E96">
        <w:rPr>
          <w:b/>
        </w:rPr>
        <w:t>$7,600,000</w:t>
      </w:r>
    </w:p>
    <w:p w:rsidR="00601E96" w:rsidRPr="00601E96" w:rsidRDefault="0012258E" w:rsidP="00601E96">
      <w:pPr>
        <w:ind w:left="720" w:firstLine="720"/>
        <w:jc w:val="both"/>
      </w:pPr>
      <w:r w:rsidRPr="00601E96">
        <w:t>152.00000.498000.00000.00.00.00</w:t>
      </w:r>
    </w:p>
    <w:p w:rsidR="00601E96" w:rsidRPr="00601E96" w:rsidRDefault="00601E96" w:rsidP="00601E96">
      <w:pPr>
        <w:jc w:val="both"/>
        <w:rPr>
          <w:b/>
          <w:bCs/>
        </w:rPr>
      </w:pPr>
    </w:p>
    <w:p w:rsidR="00F2517E" w:rsidRPr="006C5D6C" w:rsidRDefault="0012258E" w:rsidP="00F2517E">
      <w:pPr>
        <w:autoSpaceDE w:val="0"/>
        <w:autoSpaceDN w:val="0"/>
        <w:adjustRightInd w:val="0"/>
        <w:jc w:val="both"/>
        <w:rPr>
          <w:rFonts w:cs="Arial"/>
          <w:color w:val="000000"/>
          <w:u w:val="single"/>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F2517E" w:rsidRPr="006C5D6C" w:rsidRDefault="0012258E" w:rsidP="00F2517E">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F2517E" w:rsidRPr="006C5D6C" w:rsidRDefault="00F2517E" w:rsidP="00F2517E">
      <w:pPr>
        <w:autoSpaceDE w:val="0"/>
        <w:autoSpaceDN w:val="0"/>
        <w:adjustRightInd w:val="0"/>
        <w:rPr>
          <w:rFonts w:cs="Arial"/>
          <w:color w:val="000000"/>
          <w:u w:val="single"/>
        </w:rPr>
      </w:pPr>
    </w:p>
    <w:p w:rsidR="00F2517E" w:rsidRPr="006C5D6C" w:rsidRDefault="0012258E" w:rsidP="00F2517E">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F2517E" w:rsidRPr="006C5D6C" w:rsidRDefault="0012258E" w:rsidP="00F2517E">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F2517E" w:rsidRDefault="00F2517E" w:rsidP="00F2517E">
      <w:pPr>
        <w:jc w:val="both"/>
        <w:rPr>
          <w:rFonts w:cs="Arial"/>
        </w:rPr>
      </w:pPr>
    </w:p>
    <w:p w:rsidR="00F2517E" w:rsidRDefault="0012258E" w:rsidP="00F2517E">
      <w:pPr>
        <w:spacing w:line="480" w:lineRule="auto"/>
        <w:jc w:val="both"/>
      </w:pPr>
      <w:r w:rsidRPr="006C5D6C">
        <w:rPr>
          <w:rFonts w:cs="Arial"/>
        </w:rPr>
        <w:tab/>
      </w:r>
      <w:r w:rsidRPr="006C5D6C">
        <w:t xml:space="preserve">Resolution No. </w:t>
      </w:r>
      <w:r>
        <w:t>7</w:t>
      </w:r>
      <w:r w:rsidRPr="006C5D6C">
        <w:t>-22-</w:t>
      </w:r>
      <w:r>
        <w:t>5</w:t>
      </w:r>
      <w:r w:rsidRPr="006C5D6C">
        <w:t xml:space="preserve"> passed by unanimous recorded vote, 2</w:t>
      </w:r>
      <w:r>
        <w:t>2</w:t>
      </w:r>
      <w:r w:rsidRPr="006C5D6C">
        <w:t xml:space="preserve"> ‘Yes’ and 0 ‘No’ as </w:t>
      </w:r>
    </w:p>
    <w:p w:rsidR="00F2517E" w:rsidRDefault="0012258E" w:rsidP="00F2517E">
      <w:pPr>
        <w:spacing w:line="480" w:lineRule="auto"/>
        <w:jc w:val="both"/>
      </w:pPr>
      <w:r w:rsidRPr="006C5D6C">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EA3722">
        <w:tc>
          <w:tcPr>
            <w:tcW w:w="2343" w:type="dxa"/>
            <w:shd w:val="clear" w:color="auto" w:fill="auto"/>
          </w:tcPr>
          <w:p w:rsidR="00F2517E" w:rsidRPr="008919E0" w:rsidRDefault="0012258E" w:rsidP="00EA3722">
            <w:pPr>
              <w:jc w:val="center"/>
              <w:rPr>
                <w:rFonts w:cs="Arial"/>
                <w:u w:val="single"/>
              </w:rPr>
            </w:pPr>
            <w:r>
              <w:rPr>
                <w:rFonts w:cs="Arial"/>
                <w:u w:val="single"/>
              </w:rPr>
              <w:t>YES</w:t>
            </w:r>
          </w:p>
        </w:tc>
        <w:tc>
          <w:tcPr>
            <w:tcW w:w="2338" w:type="dxa"/>
            <w:shd w:val="clear" w:color="auto" w:fill="auto"/>
          </w:tcPr>
          <w:p w:rsidR="00F2517E" w:rsidRPr="008919E0" w:rsidRDefault="0012258E" w:rsidP="00EA3722">
            <w:pPr>
              <w:jc w:val="center"/>
              <w:rPr>
                <w:rFonts w:cs="Arial"/>
                <w:u w:val="single"/>
              </w:rPr>
            </w:pPr>
            <w:r>
              <w:rPr>
                <w:rFonts w:cs="Arial"/>
                <w:u w:val="single"/>
              </w:rPr>
              <w:t>YES</w:t>
            </w:r>
          </w:p>
        </w:tc>
        <w:tc>
          <w:tcPr>
            <w:tcW w:w="2329" w:type="dxa"/>
            <w:shd w:val="clear" w:color="auto" w:fill="auto"/>
          </w:tcPr>
          <w:p w:rsidR="00F2517E" w:rsidRPr="008919E0" w:rsidRDefault="0012258E" w:rsidP="00EA3722">
            <w:pPr>
              <w:jc w:val="center"/>
              <w:rPr>
                <w:rFonts w:cs="Arial"/>
                <w:u w:val="single"/>
              </w:rPr>
            </w:pPr>
            <w:r>
              <w:rPr>
                <w:rFonts w:cs="Arial"/>
                <w:u w:val="single"/>
              </w:rPr>
              <w:t>YES</w:t>
            </w:r>
          </w:p>
        </w:tc>
        <w:tc>
          <w:tcPr>
            <w:tcW w:w="2340" w:type="dxa"/>
            <w:shd w:val="clear" w:color="auto" w:fill="auto"/>
          </w:tcPr>
          <w:p w:rsidR="00F2517E" w:rsidRPr="008919E0" w:rsidRDefault="0012258E" w:rsidP="00EA3722">
            <w:pPr>
              <w:jc w:val="center"/>
              <w:rPr>
                <w:rFonts w:cs="Arial"/>
                <w:u w:val="single"/>
              </w:rPr>
            </w:pPr>
            <w:r>
              <w:rPr>
                <w:rFonts w:cs="Arial"/>
                <w:u w:val="single"/>
              </w:rPr>
              <w:t>YES</w:t>
            </w:r>
          </w:p>
        </w:tc>
      </w:tr>
      <w:tr w:rsidR="00C452D5" w:rsidTr="00EA3722">
        <w:tc>
          <w:tcPr>
            <w:tcW w:w="2343" w:type="dxa"/>
            <w:shd w:val="clear" w:color="auto" w:fill="auto"/>
          </w:tcPr>
          <w:p w:rsidR="00F2517E" w:rsidRPr="008919E0" w:rsidRDefault="0012258E" w:rsidP="00EA3722">
            <w:pPr>
              <w:jc w:val="center"/>
              <w:rPr>
                <w:rFonts w:cs="Arial"/>
              </w:rPr>
            </w:pPr>
            <w:r w:rsidRPr="008919E0">
              <w:rPr>
                <w:rFonts w:cs="Arial"/>
              </w:rPr>
              <w:t>Sean Aiello</w:t>
            </w:r>
          </w:p>
        </w:tc>
        <w:tc>
          <w:tcPr>
            <w:tcW w:w="2338" w:type="dxa"/>
            <w:shd w:val="clear" w:color="auto" w:fill="auto"/>
          </w:tcPr>
          <w:p w:rsidR="00F2517E" w:rsidRPr="008919E0" w:rsidRDefault="0012258E" w:rsidP="00EA3722">
            <w:pPr>
              <w:jc w:val="center"/>
              <w:rPr>
                <w:rFonts w:cs="Arial"/>
              </w:rPr>
            </w:pPr>
            <w:r w:rsidRPr="008919E0">
              <w:rPr>
                <w:rFonts w:cs="Arial"/>
              </w:rPr>
              <w:t>Keith Hudson</w:t>
            </w:r>
          </w:p>
        </w:tc>
        <w:tc>
          <w:tcPr>
            <w:tcW w:w="2329" w:type="dxa"/>
            <w:shd w:val="clear" w:color="auto" w:fill="auto"/>
          </w:tcPr>
          <w:p w:rsidR="00F2517E" w:rsidRPr="008919E0" w:rsidRDefault="0012258E" w:rsidP="00EA3722">
            <w:pPr>
              <w:jc w:val="center"/>
              <w:rPr>
                <w:rFonts w:cs="Arial"/>
              </w:rPr>
            </w:pPr>
            <w:r w:rsidRPr="008919E0">
              <w:rPr>
                <w:rFonts w:cs="Arial"/>
              </w:rPr>
              <w:t>Beth Lothers</w:t>
            </w:r>
          </w:p>
        </w:tc>
        <w:tc>
          <w:tcPr>
            <w:tcW w:w="2340" w:type="dxa"/>
            <w:shd w:val="clear" w:color="auto" w:fill="auto"/>
          </w:tcPr>
          <w:p w:rsidR="00F2517E" w:rsidRPr="008919E0" w:rsidRDefault="0012258E" w:rsidP="00EA3722">
            <w:pPr>
              <w:jc w:val="center"/>
              <w:rPr>
                <w:rFonts w:cs="Arial"/>
              </w:rPr>
            </w:pPr>
            <w:r w:rsidRPr="008919E0">
              <w:rPr>
                <w:rFonts w:cs="Arial"/>
              </w:rPr>
              <w:t>Barb Sturgeon</w:t>
            </w:r>
          </w:p>
        </w:tc>
      </w:tr>
      <w:tr w:rsidR="00C452D5" w:rsidTr="00EA3722">
        <w:tc>
          <w:tcPr>
            <w:tcW w:w="2343" w:type="dxa"/>
            <w:shd w:val="clear" w:color="auto" w:fill="auto"/>
          </w:tcPr>
          <w:p w:rsidR="00F2517E" w:rsidRPr="008919E0" w:rsidRDefault="0012258E" w:rsidP="00EA3722">
            <w:pPr>
              <w:jc w:val="center"/>
              <w:rPr>
                <w:rFonts w:cs="Arial"/>
              </w:rPr>
            </w:pPr>
            <w:r w:rsidRPr="008919E0">
              <w:rPr>
                <w:rFonts w:cs="Arial"/>
              </w:rPr>
              <w:t>Dana Ausbrooks</w:t>
            </w:r>
          </w:p>
        </w:tc>
        <w:tc>
          <w:tcPr>
            <w:tcW w:w="2338" w:type="dxa"/>
            <w:shd w:val="clear" w:color="auto" w:fill="auto"/>
          </w:tcPr>
          <w:p w:rsidR="00F2517E" w:rsidRPr="008919E0" w:rsidRDefault="0012258E" w:rsidP="00EA3722">
            <w:pPr>
              <w:jc w:val="center"/>
              <w:rPr>
                <w:rFonts w:cs="Arial"/>
              </w:rPr>
            </w:pPr>
            <w:r w:rsidRPr="008919E0">
              <w:rPr>
                <w:rFonts w:cs="Arial"/>
              </w:rPr>
              <w:t>Dwight Jones</w:t>
            </w:r>
          </w:p>
        </w:tc>
        <w:tc>
          <w:tcPr>
            <w:tcW w:w="2329" w:type="dxa"/>
            <w:shd w:val="clear" w:color="auto" w:fill="auto"/>
          </w:tcPr>
          <w:p w:rsidR="00F2517E" w:rsidRPr="008919E0" w:rsidRDefault="0012258E" w:rsidP="00EA3722">
            <w:pPr>
              <w:jc w:val="center"/>
              <w:rPr>
                <w:rFonts w:cs="Arial"/>
              </w:rPr>
            </w:pPr>
            <w:r w:rsidRPr="008919E0">
              <w:rPr>
                <w:rFonts w:cs="Arial"/>
              </w:rPr>
              <w:t>Jennifer Mason</w:t>
            </w:r>
          </w:p>
        </w:tc>
        <w:tc>
          <w:tcPr>
            <w:tcW w:w="2340" w:type="dxa"/>
            <w:shd w:val="clear" w:color="auto" w:fill="auto"/>
          </w:tcPr>
          <w:p w:rsidR="00F2517E" w:rsidRPr="008919E0" w:rsidRDefault="0012258E" w:rsidP="00EA3722">
            <w:pPr>
              <w:jc w:val="center"/>
              <w:rPr>
                <w:rFonts w:cs="Arial"/>
              </w:rPr>
            </w:pPr>
            <w:r w:rsidRPr="008919E0">
              <w:rPr>
                <w:rFonts w:cs="Arial"/>
              </w:rPr>
              <w:t>Tom Tunnicliffe</w:t>
            </w:r>
          </w:p>
        </w:tc>
      </w:tr>
      <w:tr w:rsidR="00C452D5" w:rsidTr="00EA3722">
        <w:tc>
          <w:tcPr>
            <w:tcW w:w="2343" w:type="dxa"/>
            <w:shd w:val="clear" w:color="auto" w:fill="auto"/>
          </w:tcPr>
          <w:p w:rsidR="00F2517E" w:rsidRPr="008919E0" w:rsidRDefault="0012258E" w:rsidP="00EA3722">
            <w:pPr>
              <w:jc w:val="center"/>
              <w:rPr>
                <w:rFonts w:cs="Arial"/>
              </w:rPr>
            </w:pPr>
            <w:r w:rsidRPr="008919E0">
              <w:rPr>
                <w:rFonts w:cs="Arial"/>
              </w:rPr>
              <w:t>Brian Beathard</w:t>
            </w:r>
          </w:p>
        </w:tc>
        <w:tc>
          <w:tcPr>
            <w:tcW w:w="2338" w:type="dxa"/>
            <w:shd w:val="clear" w:color="auto" w:fill="auto"/>
          </w:tcPr>
          <w:p w:rsidR="00F2517E" w:rsidRPr="008919E0" w:rsidRDefault="0012258E" w:rsidP="00EA3722">
            <w:pPr>
              <w:jc w:val="center"/>
              <w:rPr>
                <w:rFonts w:cs="Arial"/>
              </w:rPr>
            </w:pPr>
            <w:r w:rsidRPr="008919E0">
              <w:rPr>
                <w:rFonts w:cs="Arial"/>
              </w:rPr>
              <w:t>Ricky Jones</w:t>
            </w:r>
          </w:p>
        </w:tc>
        <w:tc>
          <w:tcPr>
            <w:tcW w:w="2329" w:type="dxa"/>
            <w:shd w:val="clear" w:color="auto" w:fill="auto"/>
          </w:tcPr>
          <w:p w:rsidR="00F2517E" w:rsidRPr="008919E0" w:rsidRDefault="0012258E" w:rsidP="00EA3722">
            <w:pPr>
              <w:jc w:val="center"/>
              <w:rPr>
                <w:rFonts w:cs="Arial"/>
              </w:rPr>
            </w:pPr>
            <w:r w:rsidRPr="008919E0">
              <w:rPr>
                <w:rFonts w:cs="Arial"/>
              </w:rPr>
              <w:t>Chas Morton</w:t>
            </w:r>
          </w:p>
        </w:tc>
        <w:tc>
          <w:tcPr>
            <w:tcW w:w="2340" w:type="dxa"/>
            <w:shd w:val="clear" w:color="auto" w:fill="auto"/>
          </w:tcPr>
          <w:p w:rsidR="00F2517E" w:rsidRPr="008919E0" w:rsidRDefault="0012258E" w:rsidP="00EA3722">
            <w:pPr>
              <w:jc w:val="center"/>
              <w:rPr>
                <w:rFonts w:cs="Arial"/>
              </w:rPr>
            </w:pPr>
            <w:r w:rsidRPr="008919E0">
              <w:rPr>
                <w:rFonts w:cs="Arial"/>
              </w:rPr>
              <w:t>Paul Webb</w:t>
            </w:r>
          </w:p>
        </w:tc>
      </w:tr>
      <w:tr w:rsidR="00C452D5" w:rsidTr="00EA3722">
        <w:tc>
          <w:tcPr>
            <w:tcW w:w="2343" w:type="dxa"/>
            <w:shd w:val="clear" w:color="auto" w:fill="auto"/>
          </w:tcPr>
          <w:p w:rsidR="00F2517E" w:rsidRPr="008919E0" w:rsidRDefault="0012258E" w:rsidP="00EA3722">
            <w:pPr>
              <w:jc w:val="center"/>
              <w:rPr>
                <w:rFonts w:cs="Arial"/>
              </w:rPr>
            </w:pPr>
            <w:r w:rsidRPr="008919E0">
              <w:rPr>
                <w:rFonts w:cs="Arial"/>
              </w:rPr>
              <w:t>Bert Chalfant</w:t>
            </w:r>
          </w:p>
        </w:tc>
        <w:tc>
          <w:tcPr>
            <w:tcW w:w="2338" w:type="dxa"/>
            <w:shd w:val="clear" w:color="auto" w:fill="auto"/>
          </w:tcPr>
          <w:p w:rsidR="00F2517E" w:rsidRPr="008919E0" w:rsidRDefault="0012258E" w:rsidP="00EA3722">
            <w:pPr>
              <w:jc w:val="center"/>
              <w:rPr>
                <w:rFonts w:cs="Arial"/>
              </w:rPr>
            </w:pPr>
            <w:r w:rsidRPr="008919E0">
              <w:rPr>
                <w:rFonts w:cs="Arial"/>
              </w:rPr>
              <w:t>David Landrum</w:t>
            </w:r>
          </w:p>
        </w:tc>
        <w:tc>
          <w:tcPr>
            <w:tcW w:w="2329" w:type="dxa"/>
            <w:shd w:val="clear" w:color="auto" w:fill="auto"/>
          </w:tcPr>
          <w:p w:rsidR="00F2517E" w:rsidRPr="008919E0" w:rsidRDefault="0012258E" w:rsidP="00EA3722">
            <w:pPr>
              <w:jc w:val="center"/>
              <w:rPr>
                <w:rFonts w:cs="Arial"/>
              </w:rPr>
            </w:pPr>
            <w:r w:rsidRPr="008919E0">
              <w:rPr>
                <w:rFonts w:cs="Arial"/>
              </w:rPr>
              <w:t>Erin Nations</w:t>
            </w:r>
          </w:p>
        </w:tc>
        <w:tc>
          <w:tcPr>
            <w:tcW w:w="2340" w:type="dxa"/>
            <w:shd w:val="clear" w:color="auto" w:fill="auto"/>
          </w:tcPr>
          <w:p w:rsidR="00F2517E" w:rsidRPr="008919E0" w:rsidRDefault="0012258E" w:rsidP="00EA3722">
            <w:pPr>
              <w:jc w:val="center"/>
              <w:rPr>
                <w:rFonts w:cs="Arial"/>
              </w:rPr>
            </w:pPr>
            <w:r w:rsidRPr="008919E0">
              <w:rPr>
                <w:rFonts w:cs="Arial"/>
              </w:rPr>
              <w:t>Matt Williams</w:t>
            </w:r>
          </w:p>
        </w:tc>
      </w:tr>
      <w:tr w:rsidR="00C452D5" w:rsidTr="00EA3722">
        <w:tc>
          <w:tcPr>
            <w:tcW w:w="2343" w:type="dxa"/>
            <w:shd w:val="clear" w:color="auto" w:fill="auto"/>
          </w:tcPr>
          <w:p w:rsidR="00F2517E" w:rsidRPr="008919E0" w:rsidRDefault="0012258E" w:rsidP="00EA3722">
            <w:pPr>
              <w:jc w:val="center"/>
              <w:rPr>
                <w:rFonts w:cs="Arial"/>
              </w:rPr>
            </w:pPr>
            <w:r w:rsidRPr="008919E0">
              <w:rPr>
                <w:rFonts w:cs="Arial"/>
              </w:rPr>
              <w:t>Judy Herbert</w:t>
            </w:r>
          </w:p>
        </w:tc>
        <w:tc>
          <w:tcPr>
            <w:tcW w:w="2338" w:type="dxa"/>
            <w:shd w:val="clear" w:color="auto" w:fill="auto"/>
          </w:tcPr>
          <w:p w:rsidR="00F2517E" w:rsidRPr="008919E0" w:rsidRDefault="0012258E" w:rsidP="00EA3722">
            <w:pPr>
              <w:jc w:val="center"/>
              <w:rPr>
                <w:rFonts w:cs="Arial"/>
              </w:rPr>
            </w:pPr>
            <w:r w:rsidRPr="008919E0">
              <w:rPr>
                <w:rFonts w:cs="Arial"/>
              </w:rPr>
              <w:t>Gregg Lawrence</w:t>
            </w:r>
          </w:p>
        </w:tc>
        <w:tc>
          <w:tcPr>
            <w:tcW w:w="2329" w:type="dxa"/>
            <w:shd w:val="clear" w:color="auto" w:fill="auto"/>
          </w:tcPr>
          <w:p w:rsidR="00F2517E" w:rsidRPr="008919E0" w:rsidRDefault="0012258E" w:rsidP="00EA3722">
            <w:pPr>
              <w:jc w:val="center"/>
              <w:rPr>
                <w:rFonts w:cs="Arial"/>
              </w:rPr>
            </w:pPr>
            <w:r w:rsidRPr="008919E0">
              <w:rPr>
                <w:rFonts w:cs="Arial"/>
              </w:rPr>
              <w:t>Jerry Rainey</w:t>
            </w:r>
          </w:p>
        </w:tc>
        <w:tc>
          <w:tcPr>
            <w:tcW w:w="2340" w:type="dxa"/>
            <w:shd w:val="clear" w:color="auto" w:fill="auto"/>
          </w:tcPr>
          <w:p w:rsidR="00F2517E" w:rsidRPr="008919E0" w:rsidRDefault="00F2517E" w:rsidP="00EA3722">
            <w:pPr>
              <w:jc w:val="center"/>
              <w:rPr>
                <w:rFonts w:cs="Arial"/>
              </w:rPr>
            </w:pPr>
          </w:p>
        </w:tc>
      </w:tr>
      <w:tr w:rsidR="00C452D5" w:rsidTr="00EA3722">
        <w:tc>
          <w:tcPr>
            <w:tcW w:w="2343" w:type="dxa"/>
            <w:shd w:val="clear" w:color="auto" w:fill="auto"/>
          </w:tcPr>
          <w:p w:rsidR="00F2517E" w:rsidRPr="008919E0" w:rsidRDefault="0012258E" w:rsidP="00EA3722">
            <w:pPr>
              <w:jc w:val="center"/>
              <w:rPr>
                <w:rFonts w:cs="Arial"/>
              </w:rPr>
            </w:pPr>
            <w:r w:rsidRPr="008919E0">
              <w:rPr>
                <w:rFonts w:cs="Arial"/>
              </w:rPr>
              <w:t>Betsy Hester</w:t>
            </w:r>
          </w:p>
        </w:tc>
        <w:tc>
          <w:tcPr>
            <w:tcW w:w="2338" w:type="dxa"/>
            <w:shd w:val="clear" w:color="auto" w:fill="auto"/>
          </w:tcPr>
          <w:p w:rsidR="00F2517E" w:rsidRPr="008919E0" w:rsidRDefault="0012258E" w:rsidP="00EA3722">
            <w:pPr>
              <w:jc w:val="center"/>
              <w:rPr>
                <w:rFonts w:cs="Arial"/>
              </w:rPr>
            </w:pPr>
            <w:r w:rsidRPr="008919E0">
              <w:rPr>
                <w:rFonts w:cs="Arial"/>
              </w:rPr>
              <w:t>Thomas Little</w:t>
            </w:r>
          </w:p>
        </w:tc>
        <w:tc>
          <w:tcPr>
            <w:tcW w:w="2329" w:type="dxa"/>
            <w:shd w:val="clear" w:color="auto" w:fill="auto"/>
          </w:tcPr>
          <w:p w:rsidR="00F2517E" w:rsidRPr="008919E0" w:rsidRDefault="0012258E" w:rsidP="00EA3722">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F2517E" w:rsidRPr="008919E0" w:rsidRDefault="00F2517E" w:rsidP="00EA3722">
            <w:pPr>
              <w:jc w:val="center"/>
              <w:rPr>
                <w:rFonts w:cs="Arial"/>
              </w:rPr>
            </w:pPr>
          </w:p>
        </w:tc>
      </w:tr>
    </w:tbl>
    <w:p w:rsidR="00F2517E" w:rsidRPr="006C5D6C" w:rsidRDefault="0012258E" w:rsidP="00F2517E">
      <w:pPr>
        <w:spacing w:line="480" w:lineRule="auto"/>
        <w:jc w:val="both"/>
        <w:rPr>
          <w:rFonts w:cs="Arial"/>
        </w:rPr>
      </w:pPr>
      <w:r w:rsidRPr="006C5D6C">
        <w:rPr>
          <w:rFonts w:cs="Arial"/>
        </w:rPr>
        <w:t>_______________</w:t>
      </w:r>
    </w:p>
    <w:p w:rsidR="00F2517E" w:rsidRPr="006C5D6C" w:rsidRDefault="0012258E" w:rsidP="00F2517E">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6</w:t>
      </w:r>
    </w:p>
    <w:p w:rsidR="00961226" w:rsidRDefault="0012258E" w:rsidP="00F2517E">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6</w:t>
      </w:r>
      <w:r w:rsidRPr="006C5D6C">
        <w:rPr>
          <w:rFonts w:cs="Arial"/>
          <w:color w:val="000000"/>
          <w:szCs w:val="20"/>
        </w:rPr>
        <w:t xml:space="preserve">, seconded by Commissioner </w:t>
      </w:r>
      <w:r>
        <w:rPr>
          <w:rFonts w:cs="Arial"/>
          <w:color w:val="000000"/>
          <w:szCs w:val="20"/>
        </w:rPr>
        <w:t>Dwight Jones</w:t>
      </w:r>
      <w:r w:rsidRPr="006C5D6C">
        <w:rPr>
          <w:rFonts w:cs="Arial"/>
          <w:color w:val="000000"/>
          <w:szCs w:val="20"/>
        </w:rPr>
        <w:t>.</w:t>
      </w:r>
    </w:p>
    <w:p w:rsidR="00CE1518" w:rsidRPr="00CE1518" w:rsidRDefault="0012258E" w:rsidP="00CE1518">
      <w:pPr>
        <w:widowControl w:val="0"/>
        <w:autoSpaceDE w:val="0"/>
        <w:autoSpaceDN w:val="0"/>
        <w:adjustRightInd w:val="0"/>
        <w:jc w:val="center"/>
        <w:rPr>
          <w:rFonts w:cs="Arial"/>
          <w:b/>
          <w:bCs/>
        </w:rPr>
      </w:pPr>
      <w:r w:rsidRPr="00CE1518">
        <w:rPr>
          <w:rFonts w:cs="Arial"/>
          <w:b/>
          <w:bCs/>
        </w:rPr>
        <w:t xml:space="preserve">RESOLUTION AMENDING THE 2022-23 CAPITAL PROJECTS BUDGET AND APPROPRIATING UP TO $3,700,000 FOR MAJOR CORRIDOR STUDY PROJECTS </w:t>
      </w:r>
    </w:p>
    <w:p w:rsidR="00CE1518" w:rsidRPr="00CE1518" w:rsidRDefault="0012258E" w:rsidP="00CE1518">
      <w:pPr>
        <w:widowControl w:val="0"/>
        <w:autoSpaceDE w:val="0"/>
        <w:autoSpaceDN w:val="0"/>
        <w:adjustRightInd w:val="0"/>
        <w:jc w:val="center"/>
        <w:rPr>
          <w:rFonts w:cs="Arial"/>
          <w:u w:val="single"/>
        </w:rPr>
      </w:pPr>
      <w:r w:rsidRPr="00CE1518">
        <w:rPr>
          <w:rFonts w:cs="Arial"/>
          <w:b/>
          <w:bCs/>
        </w:rPr>
        <w:t>AND THE PURCHASE OF NEW EQUIPMENT – REVENUES TO COME FROM</w:t>
      </w:r>
      <w:r w:rsidRPr="00CE1518">
        <w:rPr>
          <w:rFonts w:cs="Arial"/>
          <w:b/>
          <w:bCs/>
          <w:u w:val="single"/>
        </w:rPr>
        <w:t xml:space="preserve"> UNAPPROPRIATED HIGHWAY FUND BALANCE</w:t>
      </w:r>
    </w:p>
    <w:p w:rsidR="00CE1518" w:rsidRPr="00CE1518" w:rsidRDefault="00CE1518" w:rsidP="00CE1518">
      <w:pPr>
        <w:widowControl w:val="0"/>
        <w:autoSpaceDE w:val="0"/>
        <w:autoSpaceDN w:val="0"/>
        <w:adjustRightInd w:val="0"/>
        <w:jc w:val="both"/>
        <w:rPr>
          <w:rFonts w:cs="Arial"/>
        </w:rPr>
      </w:pPr>
    </w:p>
    <w:p w:rsidR="00CE1518" w:rsidRPr="00CE1518" w:rsidRDefault="0012258E" w:rsidP="00CE1518">
      <w:pPr>
        <w:widowControl w:val="0"/>
        <w:tabs>
          <w:tab w:val="left" w:pos="-1440"/>
        </w:tabs>
        <w:autoSpaceDE w:val="0"/>
        <w:autoSpaceDN w:val="0"/>
        <w:adjustRightInd w:val="0"/>
        <w:ind w:left="1440" w:hanging="1440"/>
        <w:jc w:val="both"/>
        <w:rPr>
          <w:rFonts w:cs="Arial"/>
        </w:rPr>
      </w:pPr>
      <w:r w:rsidRPr="00CE1518">
        <w:rPr>
          <w:rFonts w:cs="Arial"/>
          <w:b/>
          <w:bCs/>
        </w:rPr>
        <w:t>WHEREAS,</w:t>
      </w:r>
      <w:r w:rsidRPr="00CE1518">
        <w:rPr>
          <w:rFonts w:cs="Arial"/>
        </w:rPr>
        <w:tab/>
        <w:t>the Williamson County Highway Department completed the major corridors study within Williamson County; and</w:t>
      </w:r>
    </w:p>
    <w:p w:rsidR="00CE1518" w:rsidRPr="00CE1518" w:rsidRDefault="00CE1518" w:rsidP="00CE1518">
      <w:pPr>
        <w:widowControl w:val="0"/>
        <w:autoSpaceDE w:val="0"/>
        <w:autoSpaceDN w:val="0"/>
        <w:adjustRightInd w:val="0"/>
        <w:jc w:val="both"/>
        <w:rPr>
          <w:rFonts w:cs="Arial"/>
          <w:b/>
          <w:bCs/>
        </w:rPr>
      </w:pPr>
    </w:p>
    <w:p w:rsidR="00CE1518" w:rsidRPr="00CE1518" w:rsidRDefault="0012258E" w:rsidP="00CE1518">
      <w:pPr>
        <w:widowControl w:val="0"/>
        <w:tabs>
          <w:tab w:val="left" w:pos="-1440"/>
        </w:tabs>
        <w:autoSpaceDE w:val="0"/>
        <w:autoSpaceDN w:val="0"/>
        <w:adjustRightInd w:val="0"/>
        <w:ind w:left="1440" w:hanging="1440"/>
        <w:jc w:val="both"/>
        <w:rPr>
          <w:rFonts w:cs="Arial"/>
        </w:rPr>
      </w:pPr>
      <w:r w:rsidRPr="00CE1518">
        <w:rPr>
          <w:rFonts w:cs="Arial"/>
          <w:b/>
          <w:bCs/>
        </w:rPr>
        <w:t>WHEREAS,</w:t>
      </w:r>
      <w:r w:rsidRPr="00CE1518">
        <w:rPr>
          <w:rFonts w:cs="Arial"/>
        </w:rPr>
        <w:tab/>
        <w:t xml:space="preserve">project cost estimates for construction, right-of-way acquisition, construction easement, engineering and consulting fees, and project management and inspection are complete; and  </w:t>
      </w:r>
    </w:p>
    <w:p w:rsidR="00CE1518" w:rsidRPr="00CE1518" w:rsidRDefault="00CE1518" w:rsidP="00CE1518">
      <w:pPr>
        <w:widowControl w:val="0"/>
        <w:tabs>
          <w:tab w:val="left" w:pos="-1440"/>
        </w:tabs>
        <w:autoSpaceDE w:val="0"/>
        <w:autoSpaceDN w:val="0"/>
        <w:adjustRightInd w:val="0"/>
        <w:ind w:left="1440" w:hanging="1440"/>
        <w:jc w:val="both"/>
        <w:rPr>
          <w:rFonts w:cs="Arial"/>
        </w:rPr>
      </w:pPr>
    </w:p>
    <w:p w:rsidR="00CE1518" w:rsidRPr="00CE1518" w:rsidRDefault="0012258E" w:rsidP="00CE1518">
      <w:pPr>
        <w:widowControl w:val="0"/>
        <w:tabs>
          <w:tab w:val="left" w:pos="-1440"/>
        </w:tabs>
        <w:autoSpaceDE w:val="0"/>
        <w:autoSpaceDN w:val="0"/>
        <w:adjustRightInd w:val="0"/>
        <w:ind w:left="1440" w:hanging="1440"/>
        <w:jc w:val="both"/>
        <w:rPr>
          <w:rFonts w:cs="Arial"/>
        </w:rPr>
      </w:pPr>
      <w:r w:rsidRPr="00CE1518">
        <w:rPr>
          <w:rFonts w:cs="Arial"/>
          <w:b/>
          <w:bCs/>
        </w:rPr>
        <w:t xml:space="preserve">WHEREAS, </w:t>
      </w:r>
      <w:r w:rsidRPr="00CE1518">
        <w:rPr>
          <w:rFonts w:cs="Arial"/>
        </w:rPr>
        <w:tab/>
        <w:t>the cost of this work is beyond the scope and current annual operating budget of Williamson County Highway Department; and</w:t>
      </w:r>
    </w:p>
    <w:p w:rsidR="00CE1518" w:rsidRPr="00CE1518" w:rsidRDefault="00CE1518" w:rsidP="00CE1518">
      <w:pPr>
        <w:widowControl w:val="0"/>
        <w:tabs>
          <w:tab w:val="left" w:pos="-1440"/>
        </w:tabs>
        <w:autoSpaceDE w:val="0"/>
        <w:autoSpaceDN w:val="0"/>
        <w:adjustRightInd w:val="0"/>
        <w:ind w:left="1440" w:hanging="1440"/>
        <w:jc w:val="both"/>
        <w:rPr>
          <w:rFonts w:cs="Arial"/>
        </w:rPr>
      </w:pPr>
    </w:p>
    <w:p w:rsidR="00CE1518" w:rsidRPr="00CE1518" w:rsidRDefault="0012258E" w:rsidP="00CE1518">
      <w:pPr>
        <w:widowControl w:val="0"/>
        <w:tabs>
          <w:tab w:val="left" w:pos="-1440"/>
        </w:tabs>
        <w:autoSpaceDE w:val="0"/>
        <w:autoSpaceDN w:val="0"/>
        <w:adjustRightInd w:val="0"/>
        <w:ind w:left="1440" w:hanging="1440"/>
        <w:jc w:val="both"/>
        <w:rPr>
          <w:rFonts w:cs="Arial"/>
        </w:rPr>
      </w:pPr>
      <w:r w:rsidRPr="00CE1518">
        <w:rPr>
          <w:rFonts w:cs="Arial"/>
          <w:b/>
        </w:rPr>
        <w:t>WHEREAS,</w:t>
      </w:r>
      <w:r w:rsidRPr="00CE1518">
        <w:rPr>
          <w:rFonts w:cs="Arial"/>
        </w:rPr>
        <w:tab/>
        <w:t>there is a need to replace certain highway equipment;</w:t>
      </w:r>
    </w:p>
    <w:p w:rsidR="00CE1518" w:rsidRPr="00CE1518" w:rsidRDefault="00CE1518" w:rsidP="00CE1518">
      <w:pPr>
        <w:widowControl w:val="0"/>
        <w:autoSpaceDE w:val="0"/>
        <w:autoSpaceDN w:val="0"/>
        <w:adjustRightInd w:val="0"/>
        <w:jc w:val="both"/>
        <w:rPr>
          <w:rFonts w:cs="Arial"/>
        </w:rPr>
      </w:pPr>
    </w:p>
    <w:p w:rsidR="00CE1518" w:rsidRPr="00CE1518" w:rsidRDefault="0012258E" w:rsidP="00CE1518">
      <w:pPr>
        <w:widowControl w:val="0"/>
        <w:autoSpaceDE w:val="0"/>
        <w:autoSpaceDN w:val="0"/>
        <w:adjustRightInd w:val="0"/>
        <w:jc w:val="both"/>
        <w:rPr>
          <w:rFonts w:cs="Arial"/>
        </w:rPr>
      </w:pPr>
      <w:r w:rsidRPr="00CE1518">
        <w:rPr>
          <w:rFonts w:cs="Arial"/>
          <w:b/>
          <w:bCs/>
        </w:rPr>
        <w:t>NOW, THEREFORE, BE IT RESOLVED,</w:t>
      </w:r>
      <w:r w:rsidRPr="00CE1518">
        <w:rPr>
          <w:rFonts w:cs="Arial"/>
        </w:rPr>
        <w:t xml:space="preserve"> that the 2022-23 Capital Projects budget be </w:t>
      </w:r>
      <w:r>
        <w:rPr>
          <w:rFonts w:cs="Arial"/>
        </w:rPr>
        <w:tab/>
        <w:t xml:space="preserve">amended </w:t>
      </w:r>
      <w:r w:rsidRPr="00CE1518">
        <w:rPr>
          <w:rFonts w:cs="Arial"/>
        </w:rPr>
        <w:t>as follows:</w:t>
      </w:r>
    </w:p>
    <w:p w:rsidR="00CE1518" w:rsidRPr="00CE1518" w:rsidRDefault="00CE1518" w:rsidP="00CE1518">
      <w:pPr>
        <w:widowControl w:val="0"/>
        <w:autoSpaceDE w:val="0"/>
        <w:autoSpaceDN w:val="0"/>
        <w:adjustRightInd w:val="0"/>
        <w:jc w:val="both"/>
        <w:rPr>
          <w:rFonts w:cs="Arial"/>
        </w:rPr>
      </w:pPr>
    </w:p>
    <w:p w:rsidR="00CE1518" w:rsidRPr="00CE1518" w:rsidRDefault="0012258E" w:rsidP="00CE1518">
      <w:pPr>
        <w:widowControl w:val="0"/>
        <w:autoSpaceDE w:val="0"/>
        <w:autoSpaceDN w:val="0"/>
        <w:adjustRightInd w:val="0"/>
        <w:jc w:val="both"/>
        <w:rPr>
          <w:rFonts w:cs="Arial"/>
          <w:b/>
          <w:u w:val="single"/>
        </w:rPr>
      </w:pPr>
      <w:r w:rsidRPr="00CE1518">
        <w:rPr>
          <w:rFonts w:cs="Arial"/>
        </w:rPr>
        <w:tab/>
      </w:r>
      <w:r w:rsidRPr="00CE1518">
        <w:rPr>
          <w:rFonts w:cs="Arial"/>
          <w:b/>
          <w:u w:val="single"/>
        </w:rPr>
        <w:t>REVENUES:</w:t>
      </w:r>
    </w:p>
    <w:p w:rsidR="00CE1518" w:rsidRPr="00CE1518" w:rsidRDefault="0012258E" w:rsidP="00CE1518">
      <w:pPr>
        <w:widowControl w:val="0"/>
        <w:autoSpaceDE w:val="0"/>
        <w:autoSpaceDN w:val="0"/>
        <w:adjustRightInd w:val="0"/>
        <w:jc w:val="both"/>
        <w:rPr>
          <w:rFonts w:cs="Arial"/>
        </w:rPr>
      </w:pPr>
      <w:r w:rsidRPr="00CE1518">
        <w:rPr>
          <w:rFonts w:cs="Arial"/>
        </w:rPr>
        <w:tab/>
        <w:t>Highway Fund Balance</w:t>
      </w:r>
      <w:r w:rsidRPr="00CE1518">
        <w:rPr>
          <w:rFonts w:cs="Arial"/>
        </w:rPr>
        <w:tab/>
      </w:r>
      <w:r w:rsidRPr="00CE1518">
        <w:rPr>
          <w:rFonts w:cs="Arial"/>
        </w:rPr>
        <w:tab/>
      </w:r>
      <w:r w:rsidRPr="00CE1518">
        <w:rPr>
          <w:rFonts w:cs="Arial"/>
        </w:rPr>
        <w:tab/>
      </w:r>
      <w:r w:rsidRPr="00CE1518">
        <w:rPr>
          <w:rFonts w:cs="Arial"/>
        </w:rPr>
        <w:tab/>
        <w:t>$ 3,700,000</w:t>
      </w:r>
    </w:p>
    <w:p w:rsidR="00CE1518" w:rsidRPr="00CE1518" w:rsidRDefault="0012258E" w:rsidP="00CE1518">
      <w:pPr>
        <w:widowControl w:val="0"/>
        <w:autoSpaceDE w:val="0"/>
        <w:autoSpaceDN w:val="0"/>
        <w:adjustRightInd w:val="0"/>
        <w:jc w:val="both"/>
        <w:rPr>
          <w:rFonts w:cs="Arial"/>
        </w:rPr>
      </w:pPr>
      <w:r w:rsidRPr="00CE1518">
        <w:rPr>
          <w:rFonts w:cs="Arial"/>
        </w:rPr>
        <w:tab/>
        <w:t>131.00000.390000.00000.00.00.00</w:t>
      </w:r>
    </w:p>
    <w:p w:rsidR="00CE1518" w:rsidRPr="00CE1518" w:rsidRDefault="00CE1518" w:rsidP="00CE1518">
      <w:pPr>
        <w:widowControl w:val="0"/>
        <w:autoSpaceDE w:val="0"/>
        <w:autoSpaceDN w:val="0"/>
        <w:adjustRightInd w:val="0"/>
        <w:jc w:val="both"/>
        <w:rPr>
          <w:rFonts w:cs="Arial"/>
        </w:rPr>
      </w:pPr>
    </w:p>
    <w:p w:rsidR="00CE1518" w:rsidRPr="00CE1518" w:rsidRDefault="0012258E" w:rsidP="00CE1518">
      <w:pPr>
        <w:widowControl w:val="0"/>
        <w:autoSpaceDE w:val="0"/>
        <w:autoSpaceDN w:val="0"/>
        <w:adjustRightInd w:val="0"/>
        <w:jc w:val="both"/>
        <w:rPr>
          <w:rFonts w:cs="Arial"/>
          <w:b/>
          <w:u w:val="single"/>
        </w:rPr>
      </w:pPr>
      <w:r w:rsidRPr="00CE1518">
        <w:rPr>
          <w:rFonts w:cs="Arial"/>
        </w:rPr>
        <w:tab/>
      </w:r>
      <w:r w:rsidRPr="00CE1518">
        <w:rPr>
          <w:rFonts w:cs="Arial"/>
          <w:b/>
          <w:u w:val="single"/>
        </w:rPr>
        <w:t xml:space="preserve">EXPENDITURES: </w:t>
      </w:r>
    </w:p>
    <w:p w:rsidR="00CE1518" w:rsidRPr="00CE1518" w:rsidRDefault="0012258E" w:rsidP="00CE1518">
      <w:pPr>
        <w:widowControl w:val="0"/>
        <w:autoSpaceDE w:val="0"/>
        <w:autoSpaceDN w:val="0"/>
        <w:adjustRightInd w:val="0"/>
        <w:jc w:val="both"/>
        <w:rPr>
          <w:rFonts w:cs="Arial"/>
        </w:rPr>
      </w:pPr>
      <w:r w:rsidRPr="00CE1518">
        <w:rPr>
          <w:rFonts w:cs="Arial"/>
        </w:rPr>
        <w:tab/>
        <w:t>Transfers to Other Funds</w:t>
      </w:r>
      <w:r w:rsidRPr="00CE1518">
        <w:rPr>
          <w:rFonts w:cs="Arial"/>
        </w:rPr>
        <w:tab/>
      </w:r>
      <w:r w:rsidRPr="00CE1518">
        <w:rPr>
          <w:rFonts w:cs="Arial"/>
        </w:rPr>
        <w:tab/>
      </w:r>
      <w:r w:rsidRPr="00CE1518">
        <w:rPr>
          <w:rFonts w:cs="Arial"/>
        </w:rPr>
        <w:tab/>
      </w:r>
      <w:r w:rsidRPr="00CE1518">
        <w:rPr>
          <w:rFonts w:cs="Arial"/>
        </w:rPr>
        <w:tab/>
        <w:t>$ 3,700,000</w:t>
      </w:r>
    </w:p>
    <w:p w:rsidR="00CE1518" w:rsidRPr="00CE1518" w:rsidRDefault="0012258E" w:rsidP="00CE1518">
      <w:pPr>
        <w:widowControl w:val="0"/>
        <w:autoSpaceDE w:val="0"/>
        <w:autoSpaceDN w:val="0"/>
        <w:adjustRightInd w:val="0"/>
        <w:jc w:val="both"/>
        <w:rPr>
          <w:rFonts w:cs="Arial"/>
        </w:rPr>
      </w:pPr>
      <w:r w:rsidRPr="00CE1518">
        <w:rPr>
          <w:rFonts w:cs="Arial"/>
        </w:rPr>
        <w:tab/>
        <w:t>131.99100.559000.00000.00.00.00</w:t>
      </w:r>
    </w:p>
    <w:p w:rsidR="00CE1518" w:rsidRPr="00CE1518" w:rsidRDefault="00CE1518" w:rsidP="00CE1518">
      <w:pPr>
        <w:widowControl w:val="0"/>
        <w:autoSpaceDE w:val="0"/>
        <w:autoSpaceDN w:val="0"/>
        <w:adjustRightInd w:val="0"/>
        <w:jc w:val="both"/>
        <w:rPr>
          <w:rFonts w:cs="Arial"/>
        </w:rPr>
      </w:pPr>
    </w:p>
    <w:p w:rsidR="00CE1518" w:rsidRPr="00CE1518" w:rsidRDefault="0012258E" w:rsidP="00CE1518">
      <w:pPr>
        <w:widowControl w:val="0"/>
        <w:autoSpaceDE w:val="0"/>
        <w:autoSpaceDN w:val="0"/>
        <w:adjustRightInd w:val="0"/>
        <w:jc w:val="both"/>
        <w:rPr>
          <w:rFonts w:cs="Arial"/>
          <w:b/>
          <w:u w:val="single"/>
        </w:rPr>
      </w:pPr>
      <w:r w:rsidRPr="00CE1518">
        <w:rPr>
          <w:rFonts w:cs="Arial"/>
        </w:rPr>
        <w:tab/>
      </w:r>
      <w:r w:rsidRPr="00CE1518">
        <w:rPr>
          <w:rFonts w:cs="Arial"/>
          <w:b/>
          <w:u w:val="single"/>
        </w:rPr>
        <w:t>REVENUES:</w:t>
      </w:r>
    </w:p>
    <w:p w:rsidR="00CE1518" w:rsidRPr="00CE1518" w:rsidRDefault="0012258E" w:rsidP="00CE1518">
      <w:pPr>
        <w:widowControl w:val="0"/>
        <w:autoSpaceDE w:val="0"/>
        <w:autoSpaceDN w:val="0"/>
        <w:adjustRightInd w:val="0"/>
        <w:jc w:val="both"/>
        <w:rPr>
          <w:rFonts w:cs="Arial"/>
        </w:rPr>
      </w:pPr>
      <w:r w:rsidRPr="00CE1518">
        <w:rPr>
          <w:rFonts w:cs="Arial"/>
        </w:rPr>
        <w:tab/>
        <w:t>Transfers In</w:t>
      </w:r>
      <w:r w:rsidRPr="00CE1518">
        <w:rPr>
          <w:rFonts w:cs="Arial"/>
        </w:rPr>
        <w:tab/>
      </w:r>
      <w:r w:rsidRPr="00CE1518">
        <w:rPr>
          <w:rFonts w:cs="Arial"/>
        </w:rPr>
        <w:tab/>
      </w:r>
      <w:r w:rsidRPr="00CE1518">
        <w:rPr>
          <w:rFonts w:cs="Arial"/>
        </w:rPr>
        <w:tab/>
      </w:r>
      <w:r w:rsidRPr="00CE1518">
        <w:rPr>
          <w:rFonts w:cs="Arial"/>
        </w:rPr>
        <w:tab/>
      </w:r>
      <w:r w:rsidRPr="00CE1518">
        <w:rPr>
          <w:rFonts w:cs="Arial"/>
        </w:rPr>
        <w:tab/>
      </w:r>
      <w:r w:rsidRPr="00CE1518">
        <w:rPr>
          <w:rFonts w:cs="Arial"/>
        </w:rPr>
        <w:tab/>
        <w:t>$ 3,700,000</w:t>
      </w:r>
    </w:p>
    <w:p w:rsidR="00CE1518" w:rsidRPr="00CE1518" w:rsidRDefault="0012258E" w:rsidP="00CE1518">
      <w:pPr>
        <w:widowControl w:val="0"/>
        <w:autoSpaceDE w:val="0"/>
        <w:autoSpaceDN w:val="0"/>
        <w:adjustRightInd w:val="0"/>
        <w:jc w:val="both"/>
        <w:rPr>
          <w:rFonts w:cs="Arial"/>
        </w:rPr>
      </w:pPr>
      <w:r w:rsidRPr="00CE1518">
        <w:rPr>
          <w:rFonts w:cs="Arial"/>
        </w:rPr>
        <w:tab/>
        <w:t>171.00000.498000.00000.00.00.00</w:t>
      </w:r>
      <w:r w:rsidRPr="00CE1518">
        <w:rPr>
          <w:rFonts w:cs="Arial"/>
        </w:rPr>
        <w:tab/>
      </w:r>
      <w:r w:rsidRPr="00CE1518">
        <w:rPr>
          <w:rFonts w:cs="Arial"/>
        </w:rPr>
        <w:tab/>
        <w:t xml:space="preserve">            </w:t>
      </w:r>
    </w:p>
    <w:p w:rsidR="00CE1518" w:rsidRPr="00CE1518" w:rsidRDefault="00CE1518" w:rsidP="00CE1518">
      <w:pPr>
        <w:widowControl w:val="0"/>
        <w:autoSpaceDE w:val="0"/>
        <w:autoSpaceDN w:val="0"/>
        <w:adjustRightInd w:val="0"/>
        <w:jc w:val="both"/>
        <w:rPr>
          <w:rFonts w:cs="Arial"/>
        </w:rPr>
      </w:pPr>
    </w:p>
    <w:p w:rsidR="00CE1518" w:rsidRPr="00CE1518" w:rsidRDefault="0012258E" w:rsidP="00CE1518">
      <w:pPr>
        <w:widowControl w:val="0"/>
        <w:autoSpaceDE w:val="0"/>
        <w:autoSpaceDN w:val="0"/>
        <w:adjustRightInd w:val="0"/>
        <w:jc w:val="both"/>
        <w:rPr>
          <w:rFonts w:cs="Arial"/>
          <w:b/>
          <w:u w:val="single"/>
        </w:rPr>
      </w:pPr>
      <w:r w:rsidRPr="00CE1518">
        <w:rPr>
          <w:rFonts w:cs="Arial"/>
        </w:rPr>
        <w:lastRenderedPageBreak/>
        <w:tab/>
      </w:r>
      <w:r w:rsidRPr="00CE1518">
        <w:rPr>
          <w:rFonts w:cs="Arial"/>
          <w:b/>
          <w:u w:val="single"/>
        </w:rPr>
        <w:t>EXPENDITURES:</w:t>
      </w:r>
    </w:p>
    <w:p w:rsidR="00CE1518" w:rsidRPr="00CE1518" w:rsidRDefault="0012258E" w:rsidP="00CE1518">
      <w:pPr>
        <w:widowControl w:val="0"/>
        <w:tabs>
          <w:tab w:val="left" w:pos="-1440"/>
        </w:tabs>
        <w:autoSpaceDE w:val="0"/>
        <w:autoSpaceDN w:val="0"/>
        <w:adjustRightInd w:val="0"/>
        <w:jc w:val="both"/>
        <w:rPr>
          <w:rFonts w:cs="Arial"/>
        </w:rPr>
      </w:pPr>
      <w:r>
        <w:rPr>
          <w:rFonts w:cs="Arial"/>
        </w:rPr>
        <w:tab/>
      </w:r>
      <w:r w:rsidRPr="00CE1518">
        <w:rPr>
          <w:rFonts w:cs="Arial"/>
        </w:rPr>
        <w:t>Major Corridor Study Projects</w:t>
      </w:r>
      <w:r w:rsidRPr="00CE1518">
        <w:rPr>
          <w:rFonts w:cs="Arial"/>
        </w:rPr>
        <w:tab/>
      </w:r>
      <w:r w:rsidRPr="00CE1518">
        <w:rPr>
          <w:rFonts w:cs="Arial"/>
        </w:rPr>
        <w:tab/>
      </w:r>
      <w:r w:rsidRPr="00CE1518">
        <w:rPr>
          <w:rFonts w:cs="Arial"/>
        </w:rPr>
        <w:tab/>
        <w:t>$ 2,600,000</w:t>
      </w:r>
      <w:r w:rsidRPr="00CE1518">
        <w:rPr>
          <w:rFonts w:cs="Arial"/>
        </w:rPr>
        <w:tab/>
      </w:r>
      <w:r w:rsidRPr="00CE1518">
        <w:rPr>
          <w:rFonts w:cs="Arial"/>
        </w:rPr>
        <w:tab/>
      </w:r>
      <w:r w:rsidRPr="00CE1518">
        <w:rPr>
          <w:rFonts w:cs="Arial"/>
        </w:rPr>
        <w:tab/>
      </w:r>
      <w:r w:rsidRPr="00CE1518">
        <w:rPr>
          <w:rFonts w:cs="Arial"/>
        </w:rPr>
        <w:tab/>
      </w:r>
    </w:p>
    <w:p w:rsidR="00CE1518" w:rsidRPr="00CE1518" w:rsidRDefault="0012258E" w:rsidP="00CE1518">
      <w:pPr>
        <w:widowControl w:val="0"/>
        <w:tabs>
          <w:tab w:val="left" w:pos="-1440"/>
        </w:tabs>
        <w:autoSpaceDE w:val="0"/>
        <w:autoSpaceDN w:val="0"/>
        <w:adjustRightInd w:val="0"/>
        <w:ind w:hanging="1440"/>
        <w:jc w:val="both"/>
        <w:rPr>
          <w:rFonts w:cs="Arial"/>
        </w:rPr>
      </w:pPr>
      <w:r w:rsidRPr="00CE1518">
        <w:rPr>
          <w:rFonts w:cs="Arial"/>
        </w:rPr>
        <w:tab/>
      </w:r>
      <w:r>
        <w:rPr>
          <w:rFonts w:cs="Arial"/>
        </w:rPr>
        <w:tab/>
      </w:r>
      <w:r w:rsidRPr="00CE1518">
        <w:rPr>
          <w:rFonts w:cs="Arial"/>
        </w:rPr>
        <w:t xml:space="preserve">171.91200.571300.00000.00.00.00.H0015                          </w:t>
      </w:r>
    </w:p>
    <w:p w:rsidR="00CE1518" w:rsidRPr="00CE1518" w:rsidRDefault="00CE1518" w:rsidP="00CE1518">
      <w:pPr>
        <w:widowControl w:val="0"/>
        <w:autoSpaceDE w:val="0"/>
        <w:autoSpaceDN w:val="0"/>
        <w:adjustRightInd w:val="0"/>
        <w:jc w:val="both"/>
        <w:rPr>
          <w:rFonts w:cs="Arial"/>
          <w:b/>
          <w:u w:val="single"/>
        </w:rPr>
      </w:pPr>
    </w:p>
    <w:p w:rsidR="00CE1518" w:rsidRPr="00CE1518" w:rsidRDefault="0012258E" w:rsidP="00CE1518">
      <w:pPr>
        <w:widowControl w:val="0"/>
        <w:tabs>
          <w:tab w:val="left" w:pos="-1440"/>
        </w:tabs>
        <w:autoSpaceDE w:val="0"/>
        <w:autoSpaceDN w:val="0"/>
        <w:adjustRightInd w:val="0"/>
        <w:ind w:hanging="1440"/>
        <w:jc w:val="both"/>
        <w:rPr>
          <w:rFonts w:cs="Arial"/>
        </w:rPr>
      </w:pPr>
      <w:r w:rsidRPr="00CE1518">
        <w:rPr>
          <w:rFonts w:cs="Arial"/>
        </w:rPr>
        <w:tab/>
      </w:r>
      <w:r>
        <w:rPr>
          <w:rFonts w:cs="Arial"/>
        </w:rPr>
        <w:tab/>
      </w:r>
      <w:r w:rsidRPr="00CE1518">
        <w:rPr>
          <w:rFonts w:cs="Arial"/>
        </w:rPr>
        <w:t>(2) Dump Trucks</w:t>
      </w:r>
      <w:r w:rsidRPr="00CE1518">
        <w:rPr>
          <w:rFonts w:cs="Arial"/>
        </w:rPr>
        <w:tab/>
      </w:r>
      <w:r w:rsidRPr="00CE1518">
        <w:rPr>
          <w:rFonts w:cs="Arial"/>
        </w:rPr>
        <w:tab/>
      </w:r>
      <w:r w:rsidRPr="00CE1518">
        <w:rPr>
          <w:rFonts w:cs="Arial"/>
        </w:rPr>
        <w:tab/>
      </w:r>
      <w:r w:rsidRPr="00CE1518">
        <w:rPr>
          <w:rFonts w:cs="Arial"/>
        </w:rPr>
        <w:tab/>
      </w:r>
      <w:r w:rsidRPr="00CE1518">
        <w:rPr>
          <w:rFonts w:cs="Arial"/>
        </w:rPr>
        <w:tab/>
        <w:t xml:space="preserve">$ </w:t>
      </w:r>
      <w:r>
        <w:rPr>
          <w:rFonts w:cs="Arial"/>
        </w:rPr>
        <w:t xml:space="preserve">   </w:t>
      </w:r>
      <w:r w:rsidRPr="00CE1518">
        <w:rPr>
          <w:rFonts w:cs="Arial"/>
        </w:rPr>
        <w:t>400,000</w:t>
      </w:r>
    </w:p>
    <w:p w:rsidR="00CE1518" w:rsidRPr="00CE1518" w:rsidRDefault="0012258E" w:rsidP="00CE1518">
      <w:pPr>
        <w:widowControl w:val="0"/>
        <w:tabs>
          <w:tab w:val="left" w:pos="-1440"/>
        </w:tabs>
        <w:autoSpaceDE w:val="0"/>
        <w:autoSpaceDN w:val="0"/>
        <w:adjustRightInd w:val="0"/>
        <w:ind w:hanging="1440"/>
        <w:jc w:val="both"/>
        <w:rPr>
          <w:rFonts w:cs="Arial"/>
        </w:rPr>
      </w:pPr>
      <w:r w:rsidRPr="00CE1518">
        <w:rPr>
          <w:rFonts w:cs="Arial"/>
        </w:rPr>
        <w:tab/>
      </w:r>
      <w:r>
        <w:rPr>
          <w:rFonts w:cs="Arial"/>
        </w:rPr>
        <w:tab/>
      </w:r>
      <w:r w:rsidRPr="00CE1518">
        <w:rPr>
          <w:rFonts w:cs="Arial"/>
        </w:rPr>
        <w:t>171.91200.571400.00000.00.00.00.H0001</w:t>
      </w:r>
      <w:r w:rsidRPr="00CE1518">
        <w:rPr>
          <w:rFonts w:cs="Arial"/>
        </w:rPr>
        <w:tab/>
      </w:r>
      <w:r w:rsidRPr="00CE1518">
        <w:rPr>
          <w:rFonts w:cs="Arial"/>
        </w:rPr>
        <w:tab/>
      </w:r>
    </w:p>
    <w:p w:rsidR="00CE1518" w:rsidRPr="00CE1518" w:rsidRDefault="0012258E" w:rsidP="00CE1518">
      <w:pPr>
        <w:widowControl w:val="0"/>
        <w:tabs>
          <w:tab w:val="left" w:pos="-1440"/>
        </w:tabs>
        <w:autoSpaceDE w:val="0"/>
        <w:autoSpaceDN w:val="0"/>
        <w:adjustRightInd w:val="0"/>
        <w:ind w:hanging="1440"/>
        <w:jc w:val="both"/>
        <w:rPr>
          <w:rFonts w:cs="Arial"/>
        </w:rPr>
      </w:pPr>
      <w:r w:rsidRPr="00CE1518">
        <w:rPr>
          <w:rFonts w:cs="Arial"/>
        </w:rPr>
        <w:tab/>
        <w:t xml:space="preserve"> </w:t>
      </w:r>
    </w:p>
    <w:p w:rsidR="00CE1518" w:rsidRPr="00CE1518" w:rsidRDefault="0012258E" w:rsidP="00CE1518">
      <w:pPr>
        <w:widowControl w:val="0"/>
        <w:tabs>
          <w:tab w:val="left" w:pos="-1440"/>
        </w:tabs>
        <w:autoSpaceDE w:val="0"/>
        <w:autoSpaceDN w:val="0"/>
        <w:adjustRightInd w:val="0"/>
        <w:ind w:hanging="1440"/>
        <w:jc w:val="both"/>
        <w:rPr>
          <w:rFonts w:cs="Arial"/>
        </w:rPr>
      </w:pPr>
      <w:r w:rsidRPr="00CE1518">
        <w:rPr>
          <w:rFonts w:cs="Arial"/>
        </w:rPr>
        <w:tab/>
      </w:r>
      <w:r>
        <w:rPr>
          <w:rFonts w:cs="Arial"/>
        </w:rPr>
        <w:tab/>
      </w:r>
      <w:r w:rsidRPr="00CE1518">
        <w:rPr>
          <w:rFonts w:cs="Arial"/>
        </w:rPr>
        <w:t>Paver</w:t>
      </w:r>
      <w:r w:rsidRPr="00CE1518">
        <w:rPr>
          <w:rFonts w:cs="Arial"/>
        </w:rPr>
        <w:tab/>
      </w:r>
      <w:r w:rsidRPr="00CE1518">
        <w:rPr>
          <w:rFonts w:cs="Arial"/>
        </w:rPr>
        <w:tab/>
        <w:t xml:space="preserve"> </w:t>
      </w:r>
      <w:r w:rsidRPr="00CE1518">
        <w:rPr>
          <w:rFonts w:cs="Arial"/>
        </w:rPr>
        <w:tab/>
      </w:r>
      <w:r w:rsidRPr="00CE1518">
        <w:rPr>
          <w:rFonts w:cs="Arial"/>
        </w:rPr>
        <w:tab/>
      </w:r>
      <w:r w:rsidRPr="00CE1518">
        <w:rPr>
          <w:rFonts w:cs="Arial"/>
        </w:rPr>
        <w:tab/>
      </w:r>
      <w:r w:rsidRPr="00CE1518">
        <w:rPr>
          <w:rFonts w:cs="Arial"/>
        </w:rPr>
        <w:tab/>
      </w:r>
      <w:r w:rsidRPr="00CE1518">
        <w:rPr>
          <w:rFonts w:cs="Arial"/>
        </w:rPr>
        <w:tab/>
        <w:t xml:space="preserve">$ </w:t>
      </w:r>
      <w:r>
        <w:rPr>
          <w:rFonts w:cs="Arial"/>
        </w:rPr>
        <w:t xml:space="preserve">   </w:t>
      </w:r>
      <w:r w:rsidRPr="00CE1518">
        <w:rPr>
          <w:rFonts w:cs="Arial"/>
        </w:rPr>
        <w:t>550,000</w:t>
      </w:r>
    </w:p>
    <w:p w:rsidR="00CE1518" w:rsidRPr="00CE1518" w:rsidRDefault="0012258E" w:rsidP="00CE1518">
      <w:pPr>
        <w:widowControl w:val="0"/>
        <w:autoSpaceDE w:val="0"/>
        <w:autoSpaceDN w:val="0"/>
        <w:adjustRightInd w:val="0"/>
        <w:ind w:hanging="5760"/>
        <w:jc w:val="both"/>
        <w:rPr>
          <w:rFonts w:cs="Arial"/>
        </w:rPr>
      </w:pPr>
      <w:r w:rsidRPr="00CE1518">
        <w:rPr>
          <w:rFonts w:cs="Arial"/>
        </w:rPr>
        <w:t xml:space="preserve"> </w:t>
      </w:r>
      <w:r w:rsidRPr="00CE1518">
        <w:rPr>
          <w:rFonts w:cs="Arial"/>
        </w:rPr>
        <w:tab/>
      </w:r>
      <w:r>
        <w:rPr>
          <w:rFonts w:cs="Arial"/>
        </w:rPr>
        <w:tab/>
      </w:r>
      <w:r w:rsidRPr="00CE1518">
        <w:rPr>
          <w:rFonts w:cs="Arial"/>
        </w:rPr>
        <w:t>171.91200.571400.00000.00.00.00.H0001</w:t>
      </w:r>
      <w:r w:rsidRPr="00CE1518">
        <w:rPr>
          <w:rFonts w:cs="Arial"/>
        </w:rPr>
        <w:tab/>
      </w:r>
      <w:r w:rsidRPr="00CE1518">
        <w:rPr>
          <w:rFonts w:cs="Arial"/>
        </w:rPr>
        <w:tab/>
      </w:r>
      <w:r w:rsidRPr="00CE1518">
        <w:rPr>
          <w:rFonts w:cs="Arial"/>
        </w:rPr>
        <w:tab/>
      </w:r>
    </w:p>
    <w:p w:rsidR="00CE1518" w:rsidRPr="00CE1518" w:rsidRDefault="00CE1518" w:rsidP="00CE1518">
      <w:pPr>
        <w:widowControl w:val="0"/>
        <w:autoSpaceDE w:val="0"/>
        <w:autoSpaceDN w:val="0"/>
        <w:adjustRightInd w:val="0"/>
        <w:ind w:hanging="5760"/>
        <w:jc w:val="both"/>
        <w:rPr>
          <w:rFonts w:cs="Arial"/>
        </w:rPr>
      </w:pPr>
    </w:p>
    <w:p w:rsidR="00CE1518" w:rsidRPr="00CE1518" w:rsidRDefault="0012258E" w:rsidP="00CE1518">
      <w:pPr>
        <w:widowControl w:val="0"/>
        <w:autoSpaceDE w:val="0"/>
        <w:autoSpaceDN w:val="0"/>
        <w:adjustRightInd w:val="0"/>
        <w:ind w:hanging="5760"/>
        <w:jc w:val="both"/>
        <w:rPr>
          <w:rFonts w:cs="Arial"/>
        </w:rPr>
      </w:pPr>
      <w:r w:rsidRPr="00CE1518">
        <w:rPr>
          <w:rFonts w:cs="Arial"/>
        </w:rPr>
        <w:tab/>
      </w:r>
      <w:r>
        <w:rPr>
          <w:rFonts w:cs="Arial"/>
        </w:rPr>
        <w:tab/>
      </w:r>
      <w:r w:rsidRPr="00CE1518">
        <w:rPr>
          <w:rFonts w:cs="Arial"/>
        </w:rPr>
        <w:t xml:space="preserve">Bush Hog </w:t>
      </w:r>
      <w:r w:rsidRPr="00CE1518">
        <w:rPr>
          <w:rFonts w:cs="Arial"/>
        </w:rPr>
        <w:tab/>
      </w:r>
      <w:r w:rsidRPr="00CE1518">
        <w:rPr>
          <w:rFonts w:cs="Arial"/>
        </w:rPr>
        <w:tab/>
      </w:r>
      <w:r w:rsidRPr="00CE1518">
        <w:rPr>
          <w:rFonts w:cs="Arial"/>
        </w:rPr>
        <w:tab/>
      </w:r>
      <w:r w:rsidRPr="00CE1518">
        <w:rPr>
          <w:rFonts w:cs="Arial"/>
        </w:rPr>
        <w:tab/>
        <w:t xml:space="preserve"> </w:t>
      </w:r>
      <w:r w:rsidRPr="00CE1518">
        <w:rPr>
          <w:rFonts w:cs="Arial"/>
        </w:rPr>
        <w:tab/>
      </w:r>
      <w:r w:rsidRPr="00CE1518">
        <w:rPr>
          <w:rFonts w:cs="Arial"/>
        </w:rPr>
        <w:tab/>
      </w:r>
      <w:r w:rsidRPr="00CE1518">
        <w:rPr>
          <w:rFonts w:cs="Arial"/>
          <w:u w:val="single"/>
        </w:rPr>
        <w:t xml:space="preserve">$ </w:t>
      </w:r>
      <w:r>
        <w:rPr>
          <w:rFonts w:cs="Arial"/>
          <w:u w:val="single"/>
        </w:rPr>
        <w:t xml:space="preserve">   </w:t>
      </w:r>
      <w:r w:rsidRPr="00CE1518">
        <w:rPr>
          <w:rFonts w:cs="Arial"/>
          <w:u w:val="single"/>
        </w:rPr>
        <w:t>150,000</w:t>
      </w:r>
    </w:p>
    <w:p w:rsidR="00CE1518" w:rsidRPr="00CE1518" w:rsidRDefault="0012258E" w:rsidP="00CE1518">
      <w:pPr>
        <w:widowControl w:val="0"/>
        <w:autoSpaceDE w:val="0"/>
        <w:autoSpaceDN w:val="0"/>
        <w:adjustRightInd w:val="0"/>
        <w:jc w:val="both"/>
        <w:rPr>
          <w:rFonts w:cs="Arial"/>
        </w:rPr>
      </w:pPr>
      <w:r>
        <w:rPr>
          <w:rFonts w:cs="Arial"/>
        </w:rPr>
        <w:t xml:space="preserve">         </w:t>
      </w:r>
      <w:r>
        <w:rPr>
          <w:rFonts w:cs="Arial"/>
        </w:rPr>
        <w:tab/>
      </w:r>
      <w:r w:rsidRPr="00CE1518">
        <w:rPr>
          <w:rFonts w:cs="Arial"/>
        </w:rPr>
        <w:t>171.91200.571400.000</w:t>
      </w:r>
      <w:r>
        <w:rPr>
          <w:rFonts w:cs="Arial"/>
        </w:rPr>
        <w:t xml:space="preserve">00.00.00.00.H0001        </w:t>
      </w:r>
      <w:r w:rsidRPr="00CE1518">
        <w:rPr>
          <w:rFonts w:cs="Arial"/>
          <w:b/>
        </w:rPr>
        <w:t>$ 3,700,000</w:t>
      </w:r>
    </w:p>
    <w:p w:rsidR="00CE1518" w:rsidRPr="00CE1518" w:rsidRDefault="00CE1518" w:rsidP="00CE1518">
      <w:pPr>
        <w:widowControl w:val="0"/>
        <w:autoSpaceDE w:val="0"/>
        <w:autoSpaceDN w:val="0"/>
        <w:adjustRightInd w:val="0"/>
        <w:jc w:val="both"/>
        <w:rPr>
          <w:rFonts w:cs="Arial"/>
        </w:rPr>
      </w:pPr>
    </w:p>
    <w:p w:rsidR="004A1E09" w:rsidRPr="006C5D6C" w:rsidRDefault="0012258E" w:rsidP="004A1E09">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4A1E09" w:rsidRPr="006C5D6C" w:rsidRDefault="0012258E" w:rsidP="004A1E09">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4A1E09" w:rsidRPr="006C5D6C" w:rsidRDefault="004A1E09" w:rsidP="004A1E09">
      <w:pPr>
        <w:autoSpaceDE w:val="0"/>
        <w:autoSpaceDN w:val="0"/>
        <w:adjustRightInd w:val="0"/>
        <w:rPr>
          <w:rFonts w:cs="Arial"/>
          <w:color w:val="000000"/>
          <w:u w:val="single"/>
        </w:rPr>
      </w:pPr>
    </w:p>
    <w:p w:rsidR="004A1E09" w:rsidRDefault="0012258E" w:rsidP="004A1E09">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4A1E09" w:rsidRPr="006C5D6C" w:rsidRDefault="0012258E" w:rsidP="004A1E09">
      <w:pPr>
        <w:autoSpaceDE w:val="0"/>
        <w:autoSpaceDN w:val="0"/>
        <w:adjustRightInd w:val="0"/>
        <w:rPr>
          <w:rFonts w:cs="Arial"/>
          <w:color w:val="000000"/>
        </w:rPr>
      </w:pPr>
      <w:r>
        <w:rPr>
          <w:rFonts w:cs="Arial"/>
          <w:color w:val="000000"/>
        </w:rPr>
        <w:t>Highway Commission</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4A1E09" w:rsidRPr="006C5D6C" w:rsidRDefault="0012258E" w:rsidP="004A1E09">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4A1E09" w:rsidRDefault="004A1E09" w:rsidP="004A1E09">
      <w:pPr>
        <w:jc w:val="both"/>
        <w:rPr>
          <w:rFonts w:cs="Arial"/>
        </w:rPr>
      </w:pPr>
    </w:p>
    <w:p w:rsidR="004A1E09" w:rsidRDefault="0012258E" w:rsidP="004A1E09">
      <w:pPr>
        <w:spacing w:line="480" w:lineRule="auto"/>
        <w:jc w:val="both"/>
      </w:pPr>
      <w:r w:rsidRPr="006C5D6C">
        <w:rPr>
          <w:rFonts w:cs="Arial"/>
        </w:rPr>
        <w:tab/>
      </w:r>
      <w:r w:rsidRPr="006C5D6C">
        <w:t xml:space="preserve">Resolution No. </w:t>
      </w:r>
      <w:r>
        <w:t>7</w:t>
      </w:r>
      <w:r w:rsidRPr="006C5D6C">
        <w:t>-22-</w:t>
      </w:r>
      <w:r>
        <w:t>6</w:t>
      </w:r>
      <w:r w:rsidRPr="006C5D6C">
        <w:t xml:space="preserve"> passed by unanimous recorded vote, 2</w:t>
      </w:r>
      <w:r>
        <w:t>2</w:t>
      </w:r>
      <w:r w:rsidRPr="006C5D6C">
        <w:t xml:space="preserve"> ‘Yes’ and 0 ‘No’ as </w:t>
      </w:r>
    </w:p>
    <w:p w:rsidR="004A1E09" w:rsidRDefault="0012258E" w:rsidP="004A1E09">
      <w:pPr>
        <w:spacing w:line="480" w:lineRule="auto"/>
        <w:jc w:val="both"/>
      </w:pPr>
      <w:r w:rsidRPr="006C5D6C">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EA3722">
        <w:tc>
          <w:tcPr>
            <w:tcW w:w="2343" w:type="dxa"/>
            <w:shd w:val="clear" w:color="auto" w:fill="auto"/>
          </w:tcPr>
          <w:p w:rsidR="004A1E09" w:rsidRPr="008919E0" w:rsidRDefault="0012258E" w:rsidP="00EA3722">
            <w:pPr>
              <w:jc w:val="center"/>
              <w:rPr>
                <w:rFonts w:cs="Arial"/>
                <w:u w:val="single"/>
              </w:rPr>
            </w:pPr>
            <w:r>
              <w:rPr>
                <w:rFonts w:cs="Arial"/>
                <w:u w:val="single"/>
              </w:rPr>
              <w:t>YES</w:t>
            </w:r>
          </w:p>
        </w:tc>
        <w:tc>
          <w:tcPr>
            <w:tcW w:w="2338" w:type="dxa"/>
            <w:shd w:val="clear" w:color="auto" w:fill="auto"/>
          </w:tcPr>
          <w:p w:rsidR="004A1E09" w:rsidRPr="008919E0" w:rsidRDefault="0012258E" w:rsidP="00EA3722">
            <w:pPr>
              <w:jc w:val="center"/>
              <w:rPr>
                <w:rFonts w:cs="Arial"/>
                <w:u w:val="single"/>
              </w:rPr>
            </w:pPr>
            <w:r>
              <w:rPr>
                <w:rFonts w:cs="Arial"/>
                <w:u w:val="single"/>
              </w:rPr>
              <w:t>YES</w:t>
            </w:r>
          </w:p>
        </w:tc>
        <w:tc>
          <w:tcPr>
            <w:tcW w:w="2329" w:type="dxa"/>
            <w:shd w:val="clear" w:color="auto" w:fill="auto"/>
          </w:tcPr>
          <w:p w:rsidR="004A1E09" w:rsidRPr="008919E0" w:rsidRDefault="0012258E" w:rsidP="00EA3722">
            <w:pPr>
              <w:jc w:val="center"/>
              <w:rPr>
                <w:rFonts w:cs="Arial"/>
                <w:u w:val="single"/>
              </w:rPr>
            </w:pPr>
            <w:r>
              <w:rPr>
                <w:rFonts w:cs="Arial"/>
                <w:u w:val="single"/>
              </w:rPr>
              <w:t>YES</w:t>
            </w:r>
          </w:p>
        </w:tc>
        <w:tc>
          <w:tcPr>
            <w:tcW w:w="2340" w:type="dxa"/>
            <w:shd w:val="clear" w:color="auto" w:fill="auto"/>
          </w:tcPr>
          <w:p w:rsidR="004A1E09" w:rsidRPr="008919E0" w:rsidRDefault="0012258E" w:rsidP="00EA3722">
            <w:pPr>
              <w:jc w:val="center"/>
              <w:rPr>
                <w:rFonts w:cs="Arial"/>
                <w:u w:val="single"/>
              </w:rPr>
            </w:pPr>
            <w:r>
              <w:rPr>
                <w:rFonts w:cs="Arial"/>
                <w:u w:val="single"/>
              </w:rPr>
              <w:t>YES</w:t>
            </w:r>
          </w:p>
        </w:tc>
      </w:tr>
      <w:tr w:rsidR="00C452D5" w:rsidTr="00EA3722">
        <w:tc>
          <w:tcPr>
            <w:tcW w:w="2343" w:type="dxa"/>
            <w:shd w:val="clear" w:color="auto" w:fill="auto"/>
          </w:tcPr>
          <w:p w:rsidR="004A1E09" w:rsidRPr="008919E0" w:rsidRDefault="0012258E" w:rsidP="00EA3722">
            <w:pPr>
              <w:jc w:val="center"/>
              <w:rPr>
                <w:rFonts w:cs="Arial"/>
              </w:rPr>
            </w:pPr>
            <w:r w:rsidRPr="008919E0">
              <w:rPr>
                <w:rFonts w:cs="Arial"/>
              </w:rPr>
              <w:t>Sean Aiello</w:t>
            </w:r>
          </w:p>
        </w:tc>
        <w:tc>
          <w:tcPr>
            <w:tcW w:w="2338" w:type="dxa"/>
            <w:shd w:val="clear" w:color="auto" w:fill="auto"/>
          </w:tcPr>
          <w:p w:rsidR="004A1E09" w:rsidRPr="008919E0" w:rsidRDefault="0012258E" w:rsidP="00EA3722">
            <w:pPr>
              <w:jc w:val="center"/>
              <w:rPr>
                <w:rFonts w:cs="Arial"/>
              </w:rPr>
            </w:pPr>
            <w:r w:rsidRPr="008919E0">
              <w:rPr>
                <w:rFonts w:cs="Arial"/>
              </w:rPr>
              <w:t>Keith Hudson</w:t>
            </w:r>
          </w:p>
        </w:tc>
        <w:tc>
          <w:tcPr>
            <w:tcW w:w="2329" w:type="dxa"/>
            <w:shd w:val="clear" w:color="auto" w:fill="auto"/>
          </w:tcPr>
          <w:p w:rsidR="004A1E09" w:rsidRPr="008919E0" w:rsidRDefault="0012258E" w:rsidP="00EA3722">
            <w:pPr>
              <w:jc w:val="center"/>
              <w:rPr>
                <w:rFonts w:cs="Arial"/>
              </w:rPr>
            </w:pPr>
            <w:r w:rsidRPr="008919E0">
              <w:rPr>
                <w:rFonts w:cs="Arial"/>
              </w:rPr>
              <w:t>Beth Lothers</w:t>
            </w:r>
          </w:p>
        </w:tc>
        <w:tc>
          <w:tcPr>
            <w:tcW w:w="2340" w:type="dxa"/>
            <w:shd w:val="clear" w:color="auto" w:fill="auto"/>
          </w:tcPr>
          <w:p w:rsidR="004A1E09" w:rsidRPr="008919E0" w:rsidRDefault="0012258E" w:rsidP="00EA3722">
            <w:pPr>
              <w:jc w:val="center"/>
              <w:rPr>
                <w:rFonts w:cs="Arial"/>
              </w:rPr>
            </w:pPr>
            <w:r w:rsidRPr="008919E0">
              <w:rPr>
                <w:rFonts w:cs="Arial"/>
              </w:rPr>
              <w:t>Barb Sturgeon</w:t>
            </w:r>
          </w:p>
        </w:tc>
      </w:tr>
      <w:tr w:rsidR="00C452D5" w:rsidTr="00EA3722">
        <w:tc>
          <w:tcPr>
            <w:tcW w:w="2343" w:type="dxa"/>
            <w:shd w:val="clear" w:color="auto" w:fill="auto"/>
          </w:tcPr>
          <w:p w:rsidR="004A1E09" w:rsidRPr="008919E0" w:rsidRDefault="0012258E" w:rsidP="00EA3722">
            <w:pPr>
              <w:jc w:val="center"/>
              <w:rPr>
                <w:rFonts w:cs="Arial"/>
              </w:rPr>
            </w:pPr>
            <w:r w:rsidRPr="008919E0">
              <w:rPr>
                <w:rFonts w:cs="Arial"/>
              </w:rPr>
              <w:t>Dana Ausbrooks</w:t>
            </w:r>
          </w:p>
        </w:tc>
        <w:tc>
          <w:tcPr>
            <w:tcW w:w="2338" w:type="dxa"/>
            <w:shd w:val="clear" w:color="auto" w:fill="auto"/>
          </w:tcPr>
          <w:p w:rsidR="004A1E09" w:rsidRPr="008919E0" w:rsidRDefault="0012258E" w:rsidP="00EA3722">
            <w:pPr>
              <w:jc w:val="center"/>
              <w:rPr>
                <w:rFonts w:cs="Arial"/>
              </w:rPr>
            </w:pPr>
            <w:r w:rsidRPr="008919E0">
              <w:rPr>
                <w:rFonts w:cs="Arial"/>
              </w:rPr>
              <w:t>Dwight Jones</w:t>
            </w:r>
          </w:p>
        </w:tc>
        <w:tc>
          <w:tcPr>
            <w:tcW w:w="2329" w:type="dxa"/>
            <w:shd w:val="clear" w:color="auto" w:fill="auto"/>
          </w:tcPr>
          <w:p w:rsidR="004A1E09" w:rsidRPr="008919E0" w:rsidRDefault="0012258E" w:rsidP="00EA3722">
            <w:pPr>
              <w:jc w:val="center"/>
              <w:rPr>
                <w:rFonts w:cs="Arial"/>
              </w:rPr>
            </w:pPr>
            <w:r w:rsidRPr="008919E0">
              <w:rPr>
                <w:rFonts w:cs="Arial"/>
              </w:rPr>
              <w:t>Jennifer Mason</w:t>
            </w:r>
          </w:p>
        </w:tc>
        <w:tc>
          <w:tcPr>
            <w:tcW w:w="2340" w:type="dxa"/>
            <w:shd w:val="clear" w:color="auto" w:fill="auto"/>
          </w:tcPr>
          <w:p w:rsidR="004A1E09" w:rsidRPr="008919E0" w:rsidRDefault="0012258E" w:rsidP="00EA3722">
            <w:pPr>
              <w:jc w:val="center"/>
              <w:rPr>
                <w:rFonts w:cs="Arial"/>
              </w:rPr>
            </w:pPr>
            <w:r w:rsidRPr="008919E0">
              <w:rPr>
                <w:rFonts w:cs="Arial"/>
              </w:rPr>
              <w:t>Tom Tunnicliffe</w:t>
            </w:r>
          </w:p>
        </w:tc>
      </w:tr>
      <w:tr w:rsidR="00C452D5" w:rsidTr="00EA3722">
        <w:tc>
          <w:tcPr>
            <w:tcW w:w="2343" w:type="dxa"/>
            <w:shd w:val="clear" w:color="auto" w:fill="auto"/>
          </w:tcPr>
          <w:p w:rsidR="004A1E09" w:rsidRPr="008919E0" w:rsidRDefault="0012258E" w:rsidP="00EA3722">
            <w:pPr>
              <w:jc w:val="center"/>
              <w:rPr>
                <w:rFonts w:cs="Arial"/>
              </w:rPr>
            </w:pPr>
            <w:r w:rsidRPr="008919E0">
              <w:rPr>
                <w:rFonts w:cs="Arial"/>
              </w:rPr>
              <w:t>Brian Beathard</w:t>
            </w:r>
          </w:p>
        </w:tc>
        <w:tc>
          <w:tcPr>
            <w:tcW w:w="2338" w:type="dxa"/>
            <w:shd w:val="clear" w:color="auto" w:fill="auto"/>
          </w:tcPr>
          <w:p w:rsidR="004A1E09" w:rsidRPr="008919E0" w:rsidRDefault="0012258E" w:rsidP="00EA3722">
            <w:pPr>
              <w:jc w:val="center"/>
              <w:rPr>
                <w:rFonts w:cs="Arial"/>
              </w:rPr>
            </w:pPr>
            <w:r w:rsidRPr="008919E0">
              <w:rPr>
                <w:rFonts w:cs="Arial"/>
              </w:rPr>
              <w:t>Ricky Jones</w:t>
            </w:r>
          </w:p>
        </w:tc>
        <w:tc>
          <w:tcPr>
            <w:tcW w:w="2329" w:type="dxa"/>
            <w:shd w:val="clear" w:color="auto" w:fill="auto"/>
          </w:tcPr>
          <w:p w:rsidR="004A1E09" w:rsidRPr="008919E0" w:rsidRDefault="0012258E" w:rsidP="00EA3722">
            <w:pPr>
              <w:jc w:val="center"/>
              <w:rPr>
                <w:rFonts w:cs="Arial"/>
              </w:rPr>
            </w:pPr>
            <w:r w:rsidRPr="008919E0">
              <w:rPr>
                <w:rFonts w:cs="Arial"/>
              </w:rPr>
              <w:t>Chas Morton</w:t>
            </w:r>
          </w:p>
        </w:tc>
        <w:tc>
          <w:tcPr>
            <w:tcW w:w="2340" w:type="dxa"/>
            <w:shd w:val="clear" w:color="auto" w:fill="auto"/>
          </w:tcPr>
          <w:p w:rsidR="004A1E09" w:rsidRPr="008919E0" w:rsidRDefault="0012258E" w:rsidP="00EA3722">
            <w:pPr>
              <w:jc w:val="center"/>
              <w:rPr>
                <w:rFonts w:cs="Arial"/>
              </w:rPr>
            </w:pPr>
            <w:r w:rsidRPr="008919E0">
              <w:rPr>
                <w:rFonts w:cs="Arial"/>
              </w:rPr>
              <w:t>Paul Webb</w:t>
            </w:r>
          </w:p>
        </w:tc>
      </w:tr>
      <w:tr w:rsidR="00C452D5" w:rsidTr="00EA3722">
        <w:tc>
          <w:tcPr>
            <w:tcW w:w="2343" w:type="dxa"/>
            <w:shd w:val="clear" w:color="auto" w:fill="auto"/>
          </w:tcPr>
          <w:p w:rsidR="004A1E09" w:rsidRPr="008919E0" w:rsidRDefault="0012258E" w:rsidP="00EA3722">
            <w:pPr>
              <w:jc w:val="center"/>
              <w:rPr>
                <w:rFonts w:cs="Arial"/>
              </w:rPr>
            </w:pPr>
            <w:r w:rsidRPr="008919E0">
              <w:rPr>
                <w:rFonts w:cs="Arial"/>
              </w:rPr>
              <w:t>Bert Chalfant</w:t>
            </w:r>
          </w:p>
        </w:tc>
        <w:tc>
          <w:tcPr>
            <w:tcW w:w="2338" w:type="dxa"/>
            <w:shd w:val="clear" w:color="auto" w:fill="auto"/>
          </w:tcPr>
          <w:p w:rsidR="004A1E09" w:rsidRPr="008919E0" w:rsidRDefault="0012258E" w:rsidP="00EA3722">
            <w:pPr>
              <w:jc w:val="center"/>
              <w:rPr>
                <w:rFonts w:cs="Arial"/>
              </w:rPr>
            </w:pPr>
            <w:r w:rsidRPr="008919E0">
              <w:rPr>
                <w:rFonts w:cs="Arial"/>
              </w:rPr>
              <w:t>David Landrum</w:t>
            </w:r>
          </w:p>
        </w:tc>
        <w:tc>
          <w:tcPr>
            <w:tcW w:w="2329" w:type="dxa"/>
            <w:shd w:val="clear" w:color="auto" w:fill="auto"/>
          </w:tcPr>
          <w:p w:rsidR="004A1E09" w:rsidRPr="008919E0" w:rsidRDefault="0012258E" w:rsidP="00EA3722">
            <w:pPr>
              <w:jc w:val="center"/>
              <w:rPr>
                <w:rFonts w:cs="Arial"/>
              </w:rPr>
            </w:pPr>
            <w:r w:rsidRPr="008919E0">
              <w:rPr>
                <w:rFonts w:cs="Arial"/>
              </w:rPr>
              <w:t>Erin Nations</w:t>
            </w:r>
          </w:p>
        </w:tc>
        <w:tc>
          <w:tcPr>
            <w:tcW w:w="2340" w:type="dxa"/>
            <w:shd w:val="clear" w:color="auto" w:fill="auto"/>
          </w:tcPr>
          <w:p w:rsidR="004A1E09" w:rsidRPr="008919E0" w:rsidRDefault="0012258E" w:rsidP="00EA3722">
            <w:pPr>
              <w:jc w:val="center"/>
              <w:rPr>
                <w:rFonts w:cs="Arial"/>
              </w:rPr>
            </w:pPr>
            <w:r w:rsidRPr="008919E0">
              <w:rPr>
                <w:rFonts w:cs="Arial"/>
              </w:rPr>
              <w:t>Matt Williams</w:t>
            </w:r>
          </w:p>
        </w:tc>
      </w:tr>
      <w:tr w:rsidR="00C452D5" w:rsidTr="00EA3722">
        <w:tc>
          <w:tcPr>
            <w:tcW w:w="2343" w:type="dxa"/>
            <w:shd w:val="clear" w:color="auto" w:fill="auto"/>
          </w:tcPr>
          <w:p w:rsidR="004A1E09" w:rsidRPr="008919E0" w:rsidRDefault="0012258E" w:rsidP="00EA3722">
            <w:pPr>
              <w:jc w:val="center"/>
              <w:rPr>
                <w:rFonts w:cs="Arial"/>
              </w:rPr>
            </w:pPr>
            <w:r w:rsidRPr="008919E0">
              <w:rPr>
                <w:rFonts w:cs="Arial"/>
              </w:rPr>
              <w:t>Judy Herbert</w:t>
            </w:r>
          </w:p>
        </w:tc>
        <w:tc>
          <w:tcPr>
            <w:tcW w:w="2338" w:type="dxa"/>
            <w:shd w:val="clear" w:color="auto" w:fill="auto"/>
          </w:tcPr>
          <w:p w:rsidR="004A1E09" w:rsidRPr="008919E0" w:rsidRDefault="0012258E" w:rsidP="00EA3722">
            <w:pPr>
              <w:jc w:val="center"/>
              <w:rPr>
                <w:rFonts w:cs="Arial"/>
              </w:rPr>
            </w:pPr>
            <w:r w:rsidRPr="008919E0">
              <w:rPr>
                <w:rFonts w:cs="Arial"/>
              </w:rPr>
              <w:t>Gregg Lawrence</w:t>
            </w:r>
          </w:p>
        </w:tc>
        <w:tc>
          <w:tcPr>
            <w:tcW w:w="2329" w:type="dxa"/>
            <w:shd w:val="clear" w:color="auto" w:fill="auto"/>
          </w:tcPr>
          <w:p w:rsidR="004A1E09" w:rsidRPr="008919E0" w:rsidRDefault="0012258E" w:rsidP="00EA3722">
            <w:pPr>
              <w:jc w:val="center"/>
              <w:rPr>
                <w:rFonts w:cs="Arial"/>
              </w:rPr>
            </w:pPr>
            <w:r w:rsidRPr="008919E0">
              <w:rPr>
                <w:rFonts w:cs="Arial"/>
              </w:rPr>
              <w:t>Jerry Rainey</w:t>
            </w:r>
          </w:p>
        </w:tc>
        <w:tc>
          <w:tcPr>
            <w:tcW w:w="2340" w:type="dxa"/>
            <w:shd w:val="clear" w:color="auto" w:fill="auto"/>
          </w:tcPr>
          <w:p w:rsidR="004A1E09" w:rsidRPr="008919E0" w:rsidRDefault="004A1E09" w:rsidP="00EA3722">
            <w:pPr>
              <w:jc w:val="center"/>
              <w:rPr>
                <w:rFonts w:cs="Arial"/>
              </w:rPr>
            </w:pPr>
          </w:p>
        </w:tc>
      </w:tr>
      <w:tr w:rsidR="00C452D5" w:rsidTr="00EA3722">
        <w:tc>
          <w:tcPr>
            <w:tcW w:w="2343" w:type="dxa"/>
            <w:shd w:val="clear" w:color="auto" w:fill="auto"/>
          </w:tcPr>
          <w:p w:rsidR="004A1E09" w:rsidRPr="008919E0" w:rsidRDefault="0012258E" w:rsidP="00EA3722">
            <w:pPr>
              <w:jc w:val="center"/>
              <w:rPr>
                <w:rFonts w:cs="Arial"/>
              </w:rPr>
            </w:pPr>
            <w:r w:rsidRPr="008919E0">
              <w:rPr>
                <w:rFonts w:cs="Arial"/>
              </w:rPr>
              <w:t>Betsy Hester</w:t>
            </w:r>
          </w:p>
        </w:tc>
        <w:tc>
          <w:tcPr>
            <w:tcW w:w="2338" w:type="dxa"/>
            <w:shd w:val="clear" w:color="auto" w:fill="auto"/>
          </w:tcPr>
          <w:p w:rsidR="004A1E09" w:rsidRPr="008919E0" w:rsidRDefault="0012258E" w:rsidP="00EA3722">
            <w:pPr>
              <w:jc w:val="center"/>
              <w:rPr>
                <w:rFonts w:cs="Arial"/>
              </w:rPr>
            </w:pPr>
            <w:r w:rsidRPr="008919E0">
              <w:rPr>
                <w:rFonts w:cs="Arial"/>
              </w:rPr>
              <w:t>Thomas Little</w:t>
            </w:r>
          </w:p>
        </w:tc>
        <w:tc>
          <w:tcPr>
            <w:tcW w:w="2329" w:type="dxa"/>
            <w:shd w:val="clear" w:color="auto" w:fill="auto"/>
          </w:tcPr>
          <w:p w:rsidR="004A1E09" w:rsidRPr="008919E0" w:rsidRDefault="0012258E" w:rsidP="00EA3722">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4A1E09" w:rsidRPr="008919E0" w:rsidRDefault="004A1E09" w:rsidP="00EA3722">
            <w:pPr>
              <w:jc w:val="center"/>
              <w:rPr>
                <w:rFonts w:cs="Arial"/>
              </w:rPr>
            </w:pPr>
          </w:p>
        </w:tc>
      </w:tr>
    </w:tbl>
    <w:p w:rsidR="004A1E09" w:rsidRPr="006C5D6C" w:rsidRDefault="0012258E" w:rsidP="004A1E09">
      <w:pPr>
        <w:spacing w:line="480" w:lineRule="auto"/>
        <w:jc w:val="both"/>
        <w:rPr>
          <w:rFonts w:cs="Arial"/>
        </w:rPr>
      </w:pPr>
      <w:r w:rsidRPr="006C5D6C">
        <w:rPr>
          <w:rFonts w:cs="Arial"/>
        </w:rPr>
        <w:t>_______________</w:t>
      </w:r>
    </w:p>
    <w:p w:rsidR="004A1E09" w:rsidRPr="006C5D6C" w:rsidRDefault="0012258E" w:rsidP="004A1E09">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7</w:t>
      </w:r>
    </w:p>
    <w:p w:rsidR="00F2517E" w:rsidRDefault="0012258E" w:rsidP="004A1E09">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Dwight Jones</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7</w:t>
      </w:r>
      <w:r w:rsidRPr="006C5D6C">
        <w:rPr>
          <w:rFonts w:cs="Arial"/>
          <w:color w:val="000000"/>
          <w:szCs w:val="20"/>
        </w:rPr>
        <w:t xml:space="preserve">, seconded by Commissioner </w:t>
      </w:r>
      <w:r>
        <w:rPr>
          <w:rFonts w:cs="Arial"/>
          <w:color w:val="000000"/>
          <w:szCs w:val="20"/>
        </w:rPr>
        <w:t>Webb</w:t>
      </w:r>
      <w:r w:rsidRPr="006C5D6C">
        <w:rPr>
          <w:rFonts w:cs="Arial"/>
          <w:color w:val="000000"/>
          <w:szCs w:val="20"/>
        </w:rPr>
        <w:t>.</w:t>
      </w:r>
    </w:p>
    <w:p w:rsidR="001A64E0" w:rsidRPr="001A64E0" w:rsidRDefault="0012258E" w:rsidP="001A64E0">
      <w:pPr>
        <w:autoSpaceDE w:val="0"/>
        <w:autoSpaceDN w:val="0"/>
        <w:adjustRightInd w:val="0"/>
        <w:jc w:val="center"/>
        <w:rPr>
          <w:rFonts w:eastAsia="Calibri" w:cs="Arial"/>
          <w:b/>
          <w:bCs/>
          <w:u w:val="single"/>
        </w:rPr>
      </w:pPr>
      <w:r w:rsidRPr="001A64E0">
        <w:rPr>
          <w:rFonts w:eastAsia="Calibri" w:cs="Arial"/>
          <w:b/>
          <w:bCs/>
        </w:rPr>
        <w:t>RESOLUTION APPROPRIATING AND AMENDING THE 2022-23 COUNTY GENERAL FUND BUDGET BY $</w:t>
      </w:r>
      <w:r w:rsidRPr="001A64E0">
        <w:rPr>
          <w:rFonts w:eastAsia="Calibri" w:cs="Arial"/>
          <w:b/>
        </w:rPr>
        <w:t>10,212,798</w:t>
      </w:r>
      <w:r w:rsidRPr="001A64E0">
        <w:rPr>
          <w:rFonts w:eastAsia="Calibri" w:cs="Arial"/>
          <w:b/>
          <w:bCs/>
        </w:rPr>
        <w:t>- REVENUES TO COME FROM</w:t>
      </w:r>
      <w:r w:rsidRPr="001A64E0">
        <w:rPr>
          <w:rFonts w:eastAsia="Calibri" w:cs="Arial"/>
          <w:b/>
          <w:bCs/>
          <w:u w:val="single"/>
        </w:rPr>
        <w:t xml:space="preserve"> </w:t>
      </w:r>
    </w:p>
    <w:p w:rsidR="001A64E0" w:rsidRPr="001A64E0" w:rsidRDefault="0012258E" w:rsidP="001A64E0">
      <w:pPr>
        <w:autoSpaceDE w:val="0"/>
        <w:autoSpaceDN w:val="0"/>
        <w:adjustRightInd w:val="0"/>
        <w:jc w:val="center"/>
        <w:rPr>
          <w:rFonts w:eastAsia="Calibri" w:cs="Arial"/>
          <w:b/>
          <w:bCs/>
          <w:u w:val="single"/>
        </w:rPr>
      </w:pPr>
      <w:r w:rsidRPr="001A64E0">
        <w:rPr>
          <w:rFonts w:eastAsia="Calibri" w:cs="Arial"/>
          <w:b/>
          <w:bCs/>
          <w:u w:val="single"/>
        </w:rPr>
        <w:t>COUNTY GENERAL FUND BALANCE</w:t>
      </w:r>
    </w:p>
    <w:p w:rsidR="001A64E0" w:rsidRPr="001A64E0" w:rsidRDefault="001A64E0" w:rsidP="001A64E0">
      <w:pPr>
        <w:autoSpaceDE w:val="0"/>
        <w:autoSpaceDN w:val="0"/>
        <w:adjustRightInd w:val="0"/>
        <w:jc w:val="both"/>
        <w:rPr>
          <w:rFonts w:eastAsia="Calibri" w:cs="Arial"/>
          <w:b/>
          <w:bCs/>
        </w:rPr>
      </w:pPr>
    </w:p>
    <w:p w:rsidR="001A64E0" w:rsidRPr="001A64E0" w:rsidRDefault="0012258E" w:rsidP="001A64E0">
      <w:pPr>
        <w:tabs>
          <w:tab w:val="left" w:pos="720"/>
          <w:tab w:val="left" w:pos="1440"/>
        </w:tabs>
        <w:autoSpaceDE w:val="0"/>
        <w:autoSpaceDN w:val="0"/>
        <w:adjustRightInd w:val="0"/>
        <w:ind w:left="1440" w:hanging="1440"/>
        <w:jc w:val="both"/>
        <w:rPr>
          <w:rFonts w:eastAsia="Calibri" w:cs="Arial"/>
        </w:rPr>
      </w:pPr>
      <w:r w:rsidRPr="001A64E0">
        <w:rPr>
          <w:rFonts w:eastAsia="Calibri" w:cs="Arial"/>
          <w:b/>
          <w:bCs/>
        </w:rPr>
        <w:t xml:space="preserve">WHEREAS, </w:t>
      </w:r>
      <w:r w:rsidRPr="001A64E0">
        <w:rPr>
          <w:rFonts w:eastAsia="Calibri" w:cs="Arial"/>
          <w:b/>
          <w:bCs/>
        </w:rPr>
        <w:tab/>
      </w:r>
      <w:r w:rsidRPr="001A64E0">
        <w:rPr>
          <w:rFonts w:eastAsia="Calibri" w:cs="Arial"/>
        </w:rPr>
        <w:t xml:space="preserve">the Budget Committee has recommended approval of various capital expenditure requests for the </w:t>
      </w:r>
      <w:r w:rsidRPr="001A64E0">
        <w:rPr>
          <w:rFonts w:eastAsia="Calibri" w:cs="Arial"/>
          <w:b/>
        </w:rPr>
        <w:t>2022-23</w:t>
      </w:r>
      <w:r w:rsidRPr="001A64E0">
        <w:rPr>
          <w:rFonts w:eastAsia="Calibri" w:cs="Arial"/>
        </w:rPr>
        <w:t xml:space="preserve"> budget within various County General Departments; and,</w:t>
      </w:r>
    </w:p>
    <w:p w:rsidR="001A64E0" w:rsidRPr="001A64E0" w:rsidRDefault="001A64E0" w:rsidP="001A64E0">
      <w:pPr>
        <w:autoSpaceDE w:val="0"/>
        <w:autoSpaceDN w:val="0"/>
        <w:adjustRightInd w:val="0"/>
        <w:jc w:val="both"/>
        <w:rPr>
          <w:rFonts w:eastAsia="Calibri" w:cs="Arial"/>
          <w:b/>
          <w:bCs/>
        </w:rPr>
      </w:pPr>
    </w:p>
    <w:p w:rsidR="001A64E0" w:rsidRPr="001A64E0" w:rsidRDefault="0012258E" w:rsidP="001A64E0">
      <w:pPr>
        <w:tabs>
          <w:tab w:val="left" w:pos="720"/>
          <w:tab w:val="left" w:pos="1440"/>
        </w:tabs>
        <w:autoSpaceDE w:val="0"/>
        <w:autoSpaceDN w:val="0"/>
        <w:adjustRightInd w:val="0"/>
        <w:ind w:left="1440" w:hanging="1440"/>
        <w:jc w:val="both"/>
        <w:rPr>
          <w:rFonts w:eastAsia="Calibri" w:cs="Arial"/>
          <w:b/>
          <w:bCs/>
        </w:rPr>
      </w:pPr>
      <w:r w:rsidRPr="001A64E0">
        <w:rPr>
          <w:rFonts w:eastAsia="Calibri" w:cs="Arial"/>
          <w:b/>
          <w:bCs/>
        </w:rPr>
        <w:t xml:space="preserve">WHEREAS, </w:t>
      </w:r>
      <w:r w:rsidRPr="001A64E0">
        <w:rPr>
          <w:rFonts w:eastAsia="Calibri" w:cs="Arial"/>
        </w:rPr>
        <w:tab/>
        <w:t xml:space="preserve">there are sufficient funds available in the </w:t>
      </w:r>
      <w:r w:rsidRPr="001A64E0">
        <w:rPr>
          <w:rFonts w:eastAsia="Calibri" w:cs="Arial"/>
          <w:b/>
        </w:rPr>
        <w:t>2022-23</w:t>
      </w:r>
      <w:r w:rsidRPr="001A64E0">
        <w:rPr>
          <w:rFonts w:eastAsia="Calibri" w:cs="Arial"/>
        </w:rPr>
        <w:t xml:space="preserve"> projected County General Fund Balance which can be utilized for these purchases;</w:t>
      </w:r>
    </w:p>
    <w:p w:rsidR="001A64E0" w:rsidRPr="001A64E0" w:rsidRDefault="001A64E0" w:rsidP="001A64E0">
      <w:pPr>
        <w:autoSpaceDE w:val="0"/>
        <w:autoSpaceDN w:val="0"/>
        <w:adjustRightInd w:val="0"/>
        <w:jc w:val="both"/>
        <w:rPr>
          <w:rFonts w:eastAsia="Calibri" w:cs="Arial"/>
          <w:b/>
          <w:bCs/>
        </w:rPr>
      </w:pPr>
    </w:p>
    <w:p w:rsidR="001A64E0" w:rsidRPr="001A64E0" w:rsidRDefault="0012258E" w:rsidP="001A64E0">
      <w:pPr>
        <w:autoSpaceDE w:val="0"/>
        <w:autoSpaceDN w:val="0"/>
        <w:adjustRightInd w:val="0"/>
        <w:ind w:left="720" w:hanging="720"/>
        <w:jc w:val="both"/>
        <w:rPr>
          <w:rFonts w:eastAsia="Calibri" w:cs="Arial"/>
        </w:rPr>
      </w:pPr>
      <w:r w:rsidRPr="001A64E0">
        <w:rPr>
          <w:rFonts w:eastAsia="Calibri" w:cs="Arial"/>
          <w:b/>
          <w:bCs/>
        </w:rPr>
        <w:t>NOW, THEREFORE, BE IT RESOLVED,</w:t>
      </w:r>
      <w:r w:rsidRPr="001A64E0">
        <w:rPr>
          <w:rFonts w:eastAsia="Calibri" w:cs="Arial"/>
        </w:rPr>
        <w:t xml:space="preserve"> that the </w:t>
      </w:r>
      <w:r w:rsidRPr="001A64E0">
        <w:rPr>
          <w:rFonts w:eastAsia="Calibri" w:cs="Arial"/>
          <w:b/>
        </w:rPr>
        <w:t>2022-23</w:t>
      </w:r>
      <w:r w:rsidRPr="001A64E0">
        <w:rPr>
          <w:rFonts w:eastAsia="Calibri" w:cs="Arial"/>
        </w:rPr>
        <w:t xml:space="preserve"> County General Fund be amended for Capital Expenditures, as follows:</w:t>
      </w:r>
    </w:p>
    <w:p w:rsidR="001A64E0" w:rsidRPr="001A64E0" w:rsidRDefault="001A64E0" w:rsidP="001A64E0">
      <w:pPr>
        <w:autoSpaceDE w:val="0"/>
        <w:autoSpaceDN w:val="0"/>
        <w:adjustRightInd w:val="0"/>
        <w:jc w:val="both"/>
        <w:rPr>
          <w:rFonts w:eastAsia="Calibri" w:cs="Arial"/>
          <w:b/>
          <w:bCs/>
          <w:u w:val="single"/>
        </w:rPr>
      </w:pPr>
    </w:p>
    <w:p w:rsidR="001A64E0" w:rsidRPr="001A64E0" w:rsidRDefault="0012258E" w:rsidP="001A64E0">
      <w:pPr>
        <w:autoSpaceDE w:val="0"/>
        <w:autoSpaceDN w:val="0"/>
        <w:adjustRightInd w:val="0"/>
        <w:jc w:val="both"/>
        <w:rPr>
          <w:rFonts w:eastAsia="Calibri" w:cs="Arial"/>
          <w:b/>
          <w:bCs/>
        </w:rPr>
      </w:pPr>
      <w:r>
        <w:rPr>
          <w:rFonts w:eastAsia="Calibri" w:cs="Arial"/>
          <w:b/>
          <w:bCs/>
        </w:rPr>
        <w:tab/>
      </w:r>
      <w:r>
        <w:rPr>
          <w:rFonts w:eastAsia="Calibri" w:cs="Arial"/>
          <w:b/>
          <w:bCs/>
        </w:rPr>
        <w:tab/>
      </w:r>
      <w:r w:rsidRPr="001A64E0">
        <w:rPr>
          <w:rFonts w:eastAsia="Calibri" w:cs="Arial"/>
          <w:b/>
          <w:bCs/>
          <w:u w:val="single"/>
        </w:rPr>
        <w:t>REVENUES</w:t>
      </w:r>
    </w:p>
    <w:p w:rsidR="001A64E0" w:rsidRPr="001A64E0" w:rsidRDefault="0012258E" w:rsidP="001A64E0">
      <w:pPr>
        <w:autoSpaceDE w:val="0"/>
        <w:autoSpaceDN w:val="0"/>
        <w:adjustRightInd w:val="0"/>
        <w:jc w:val="both"/>
        <w:rPr>
          <w:rFonts w:eastAsia="Calibri" w:cs="Arial"/>
          <w:bCs/>
        </w:rPr>
      </w:pPr>
      <w:r>
        <w:rPr>
          <w:rFonts w:eastAsia="Calibri" w:cs="Arial"/>
          <w:bCs/>
        </w:rPr>
        <w:tab/>
      </w:r>
      <w:r>
        <w:rPr>
          <w:rFonts w:eastAsia="Calibri" w:cs="Arial"/>
          <w:bCs/>
        </w:rPr>
        <w:tab/>
      </w:r>
      <w:r w:rsidRPr="001A64E0">
        <w:rPr>
          <w:rFonts w:eastAsia="Calibri" w:cs="Arial"/>
          <w:bCs/>
        </w:rPr>
        <w:t>County General Fund Balance</w:t>
      </w:r>
      <w:r w:rsidRPr="001A64E0">
        <w:rPr>
          <w:rFonts w:eastAsia="Calibri" w:cs="Arial"/>
          <w:bCs/>
        </w:rPr>
        <w:tab/>
      </w:r>
      <w:r w:rsidRPr="001A64E0">
        <w:rPr>
          <w:rFonts w:eastAsia="Calibri" w:cs="Arial"/>
          <w:bCs/>
        </w:rPr>
        <w:tab/>
      </w:r>
      <w:r>
        <w:rPr>
          <w:rFonts w:eastAsia="Calibri" w:cs="Arial"/>
          <w:bCs/>
        </w:rPr>
        <w:t xml:space="preserve">       </w:t>
      </w:r>
      <w:r>
        <w:rPr>
          <w:rFonts w:eastAsia="Calibri" w:cs="Arial"/>
          <w:bCs/>
        </w:rPr>
        <w:tab/>
      </w:r>
      <w:r w:rsidRPr="001A64E0">
        <w:rPr>
          <w:rFonts w:eastAsia="Calibri" w:cs="Arial"/>
          <w:bCs/>
        </w:rPr>
        <w:t>$10,212,798</w:t>
      </w:r>
    </w:p>
    <w:p w:rsidR="001A64E0" w:rsidRPr="001A64E0" w:rsidRDefault="0012258E" w:rsidP="001A64E0">
      <w:pPr>
        <w:autoSpaceDE w:val="0"/>
        <w:autoSpaceDN w:val="0"/>
        <w:adjustRightInd w:val="0"/>
        <w:jc w:val="both"/>
        <w:rPr>
          <w:rFonts w:eastAsia="Calibri" w:cs="Arial"/>
          <w:bCs/>
        </w:rPr>
      </w:pPr>
      <w:r>
        <w:rPr>
          <w:rFonts w:eastAsia="Calibri" w:cs="Arial"/>
          <w:bCs/>
        </w:rPr>
        <w:tab/>
      </w:r>
      <w:r>
        <w:rPr>
          <w:rFonts w:eastAsia="Calibri" w:cs="Arial"/>
          <w:bCs/>
        </w:rPr>
        <w:tab/>
      </w:r>
      <w:r w:rsidRPr="001A64E0">
        <w:rPr>
          <w:rFonts w:eastAsia="Calibri" w:cs="Arial"/>
          <w:bCs/>
        </w:rPr>
        <w:t>101.00000.390000.00000.00.00.00</w:t>
      </w:r>
    </w:p>
    <w:p w:rsidR="001A64E0" w:rsidRPr="001A64E0" w:rsidRDefault="001A64E0" w:rsidP="001A64E0">
      <w:pPr>
        <w:autoSpaceDE w:val="0"/>
        <w:autoSpaceDN w:val="0"/>
        <w:adjustRightInd w:val="0"/>
        <w:jc w:val="both"/>
        <w:rPr>
          <w:rFonts w:eastAsia="Calibri" w:cs="Arial"/>
          <w:bCs/>
        </w:rPr>
      </w:pPr>
    </w:p>
    <w:p w:rsidR="001A64E0" w:rsidRPr="001A64E0" w:rsidRDefault="0012258E" w:rsidP="001A64E0">
      <w:pPr>
        <w:autoSpaceDE w:val="0"/>
        <w:autoSpaceDN w:val="0"/>
        <w:adjustRightInd w:val="0"/>
        <w:jc w:val="both"/>
        <w:rPr>
          <w:rFonts w:eastAsia="Calibri" w:cs="Arial"/>
          <w:bCs/>
        </w:rPr>
      </w:pPr>
      <w:r>
        <w:rPr>
          <w:rFonts w:eastAsia="Calibri" w:cs="Arial"/>
          <w:bCs/>
        </w:rPr>
        <w:lastRenderedPageBreak/>
        <w:tab/>
      </w:r>
      <w:r>
        <w:rPr>
          <w:rFonts w:eastAsia="Calibri" w:cs="Arial"/>
          <w:bCs/>
        </w:rPr>
        <w:tab/>
      </w:r>
      <w:r w:rsidRPr="001A64E0">
        <w:rPr>
          <w:rFonts w:eastAsia="Calibri" w:cs="Arial"/>
          <w:bCs/>
        </w:rPr>
        <w:t>Transfer Out</w:t>
      </w:r>
      <w:r w:rsidRPr="001A64E0">
        <w:rPr>
          <w:rFonts w:eastAsia="Calibri" w:cs="Arial"/>
          <w:bCs/>
        </w:rPr>
        <w:tab/>
      </w:r>
      <w:r w:rsidRPr="001A64E0">
        <w:rPr>
          <w:rFonts w:eastAsia="Calibri" w:cs="Arial"/>
          <w:bCs/>
        </w:rPr>
        <w:tab/>
      </w:r>
      <w:r w:rsidRPr="001A64E0">
        <w:rPr>
          <w:rFonts w:eastAsia="Calibri" w:cs="Arial"/>
          <w:bCs/>
        </w:rPr>
        <w:tab/>
      </w:r>
      <w:r w:rsidRPr="001A64E0">
        <w:rPr>
          <w:rFonts w:eastAsia="Calibri" w:cs="Arial"/>
          <w:bCs/>
        </w:rPr>
        <w:tab/>
      </w:r>
      <w:r w:rsidRPr="001A64E0">
        <w:rPr>
          <w:rFonts w:eastAsia="Calibri" w:cs="Arial"/>
          <w:bCs/>
        </w:rPr>
        <w:tab/>
      </w:r>
      <w:r>
        <w:rPr>
          <w:rFonts w:eastAsia="Calibri" w:cs="Arial"/>
          <w:bCs/>
        </w:rPr>
        <w:tab/>
      </w:r>
      <w:r w:rsidRPr="001A64E0">
        <w:rPr>
          <w:rFonts w:eastAsia="Calibri" w:cs="Arial"/>
          <w:bCs/>
        </w:rPr>
        <w:t>$10,212,798</w:t>
      </w:r>
    </w:p>
    <w:p w:rsidR="001A64E0" w:rsidRPr="001A64E0" w:rsidRDefault="0012258E" w:rsidP="001A64E0">
      <w:pPr>
        <w:autoSpaceDE w:val="0"/>
        <w:autoSpaceDN w:val="0"/>
        <w:adjustRightInd w:val="0"/>
        <w:jc w:val="both"/>
        <w:rPr>
          <w:rFonts w:eastAsia="Calibri" w:cs="Arial"/>
          <w:bCs/>
        </w:rPr>
      </w:pPr>
      <w:r>
        <w:rPr>
          <w:rFonts w:eastAsia="Calibri" w:cs="Arial"/>
          <w:bCs/>
        </w:rPr>
        <w:tab/>
      </w:r>
      <w:r>
        <w:rPr>
          <w:rFonts w:eastAsia="Calibri" w:cs="Arial"/>
          <w:bCs/>
        </w:rPr>
        <w:tab/>
      </w:r>
      <w:r w:rsidRPr="001A64E0">
        <w:rPr>
          <w:rFonts w:eastAsia="Calibri" w:cs="Arial"/>
          <w:bCs/>
        </w:rPr>
        <w:t>101.99100.559000.00000.00.00.00</w:t>
      </w:r>
    </w:p>
    <w:p w:rsidR="001A64E0" w:rsidRPr="001A64E0" w:rsidRDefault="001A64E0" w:rsidP="001A64E0">
      <w:pPr>
        <w:autoSpaceDE w:val="0"/>
        <w:autoSpaceDN w:val="0"/>
        <w:adjustRightInd w:val="0"/>
        <w:jc w:val="both"/>
        <w:rPr>
          <w:rFonts w:eastAsia="Calibri" w:cs="Arial"/>
          <w:bCs/>
        </w:rPr>
      </w:pPr>
    </w:p>
    <w:p w:rsidR="001A64E0" w:rsidRPr="001A64E0" w:rsidRDefault="0012258E" w:rsidP="001A64E0">
      <w:pPr>
        <w:autoSpaceDE w:val="0"/>
        <w:autoSpaceDN w:val="0"/>
        <w:adjustRightInd w:val="0"/>
        <w:jc w:val="both"/>
        <w:rPr>
          <w:rFonts w:eastAsia="Calibri" w:cs="Arial"/>
          <w:bCs/>
        </w:rPr>
      </w:pPr>
      <w:r>
        <w:rPr>
          <w:rFonts w:eastAsia="Calibri" w:cs="Arial"/>
          <w:b/>
          <w:bCs/>
        </w:rPr>
        <w:tab/>
      </w:r>
      <w:r>
        <w:rPr>
          <w:rFonts w:eastAsia="Calibri" w:cs="Arial"/>
          <w:b/>
          <w:bCs/>
        </w:rPr>
        <w:tab/>
      </w:r>
      <w:r w:rsidRPr="001A64E0">
        <w:rPr>
          <w:rFonts w:eastAsia="Calibri" w:cs="Arial"/>
          <w:b/>
          <w:bCs/>
          <w:u w:val="single"/>
        </w:rPr>
        <w:t>EXPENDITURES</w:t>
      </w:r>
    </w:p>
    <w:p w:rsidR="001A64E0" w:rsidRPr="001A64E0" w:rsidRDefault="0012258E" w:rsidP="001A64E0">
      <w:pPr>
        <w:autoSpaceDE w:val="0"/>
        <w:autoSpaceDN w:val="0"/>
        <w:adjustRightInd w:val="0"/>
        <w:jc w:val="both"/>
        <w:rPr>
          <w:rFonts w:eastAsia="Calibri" w:cs="Arial"/>
          <w:bCs/>
          <w:sz w:val="22"/>
          <w:szCs w:val="20"/>
        </w:rPr>
      </w:pPr>
      <w:r>
        <w:rPr>
          <w:rFonts w:eastAsia="Calibri" w:cs="Arial"/>
          <w:bCs/>
        </w:rPr>
        <w:tab/>
      </w:r>
      <w:r>
        <w:rPr>
          <w:rFonts w:eastAsia="Calibri" w:cs="Arial"/>
          <w:bCs/>
        </w:rPr>
        <w:tab/>
      </w:r>
      <w:r w:rsidRPr="001A64E0">
        <w:rPr>
          <w:rFonts w:eastAsia="Calibri" w:cs="Arial"/>
          <w:bCs/>
        </w:rPr>
        <w:t>Transfer In</w:t>
      </w:r>
      <w:r w:rsidRPr="001A64E0">
        <w:rPr>
          <w:rFonts w:eastAsia="Calibri" w:cs="Arial"/>
          <w:bCs/>
        </w:rPr>
        <w:tab/>
      </w:r>
      <w:r w:rsidRPr="001A64E0">
        <w:rPr>
          <w:rFonts w:eastAsia="Calibri" w:cs="Arial"/>
          <w:bCs/>
        </w:rPr>
        <w:tab/>
      </w:r>
      <w:r w:rsidRPr="001A64E0">
        <w:rPr>
          <w:rFonts w:eastAsia="Calibri" w:cs="Arial"/>
          <w:bCs/>
        </w:rPr>
        <w:tab/>
      </w:r>
      <w:r w:rsidRPr="001A64E0">
        <w:rPr>
          <w:rFonts w:eastAsia="Calibri" w:cs="Arial"/>
          <w:bCs/>
        </w:rPr>
        <w:tab/>
      </w:r>
      <w:r w:rsidRPr="001A64E0">
        <w:rPr>
          <w:rFonts w:eastAsia="Calibri" w:cs="Arial"/>
          <w:bCs/>
        </w:rPr>
        <w:tab/>
      </w:r>
      <w:r>
        <w:rPr>
          <w:rFonts w:eastAsia="Calibri" w:cs="Arial"/>
          <w:bCs/>
        </w:rPr>
        <w:tab/>
      </w:r>
      <w:r w:rsidRPr="001A64E0">
        <w:rPr>
          <w:rFonts w:eastAsia="Calibri" w:cs="Arial"/>
          <w:bCs/>
        </w:rPr>
        <w:t>$10,212,798</w:t>
      </w:r>
    </w:p>
    <w:p w:rsidR="001A64E0" w:rsidRPr="001A64E0" w:rsidRDefault="001A64E0" w:rsidP="001A64E0">
      <w:pPr>
        <w:autoSpaceDE w:val="0"/>
        <w:autoSpaceDN w:val="0"/>
        <w:adjustRightInd w:val="0"/>
        <w:jc w:val="both"/>
        <w:rPr>
          <w:rFonts w:eastAsia="Calibri" w:cs="Arial"/>
          <w:bCs/>
          <w:sz w:val="20"/>
        </w:rPr>
      </w:pPr>
    </w:p>
    <w:p w:rsidR="004A1E09" w:rsidRDefault="0012258E" w:rsidP="001A64E0">
      <w:pPr>
        <w:spacing w:line="480" w:lineRule="auto"/>
        <w:jc w:val="both"/>
        <w:rPr>
          <w:rFonts w:cs="Arial"/>
        </w:rPr>
      </w:pPr>
      <w:r w:rsidRPr="001C2549">
        <w:rPr>
          <w:noProof/>
        </w:rPr>
        <w:drawing>
          <wp:inline distT="0" distB="0" distL="0" distR="0">
            <wp:extent cx="5943600" cy="658528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8307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6585289"/>
                    </a:xfrm>
                    <a:prstGeom prst="rect">
                      <a:avLst/>
                    </a:prstGeom>
                    <a:noFill/>
                    <a:ln>
                      <a:noFill/>
                    </a:ln>
                  </pic:spPr>
                </pic:pic>
              </a:graphicData>
            </a:graphic>
          </wp:inline>
        </w:drawing>
      </w:r>
    </w:p>
    <w:p w:rsidR="00ED0B88" w:rsidRDefault="0012258E" w:rsidP="001A64E0">
      <w:pPr>
        <w:spacing w:line="480" w:lineRule="auto"/>
        <w:jc w:val="both"/>
        <w:rPr>
          <w:rFonts w:cs="Arial"/>
        </w:rPr>
      </w:pPr>
      <w:r w:rsidRPr="001E0F53">
        <w:rPr>
          <w:noProof/>
        </w:rPr>
        <w:drawing>
          <wp:inline distT="0" distB="0" distL="0" distR="0">
            <wp:extent cx="5943600" cy="13219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504904"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1321901"/>
                    </a:xfrm>
                    <a:prstGeom prst="rect">
                      <a:avLst/>
                    </a:prstGeom>
                    <a:noFill/>
                    <a:ln>
                      <a:noFill/>
                    </a:ln>
                  </pic:spPr>
                </pic:pic>
              </a:graphicData>
            </a:graphic>
          </wp:inline>
        </w:drawing>
      </w:r>
    </w:p>
    <w:p w:rsidR="00826878" w:rsidRPr="006C5D6C" w:rsidRDefault="0012258E" w:rsidP="00826878">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826878" w:rsidRPr="006C5D6C" w:rsidRDefault="0012258E" w:rsidP="00826878">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826878" w:rsidRPr="006C5D6C" w:rsidRDefault="00826878" w:rsidP="00826878">
      <w:pPr>
        <w:autoSpaceDE w:val="0"/>
        <w:autoSpaceDN w:val="0"/>
        <w:adjustRightInd w:val="0"/>
        <w:rPr>
          <w:rFonts w:cs="Arial"/>
          <w:color w:val="000000"/>
          <w:u w:val="single"/>
        </w:rPr>
      </w:pPr>
    </w:p>
    <w:p w:rsidR="00826878" w:rsidRDefault="0012258E" w:rsidP="00826878">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826878" w:rsidRPr="006C5D6C" w:rsidRDefault="0012258E" w:rsidP="00826878">
      <w:pPr>
        <w:autoSpaceDE w:val="0"/>
        <w:autoSpaceDN w:val="0"/>
        <w:adjustRightInd w:val="0"/>
        <w:rPr>
          <w:rFonts w:cs="Arial"/>
          <w:color w:val="000000"/>
        </w:rPr>
      </w:pPr>
      <w:r w:rsidRPr="006C5D6C">
        <w:rPr>
          <w:rFonts w:cs="Arial"/>
          <w:color w:val="000000"/>
        </w:rPr>
        <w:lastRenderedPageBreak/>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826878" w:rsidRDefault="00826878" w:rsidP="00826878">
      <w:pPr>
        <w:jc w:val="both"/>
        <w:rPr>
          <w:rFonts w:cs="Arial"/>
        </w:rPr>
      </w:pPr>
    </w:p>
    <w:p w:rsidR="00826878" w:rsidRDefault="0012258E" w:rsidP="00826878">
      <w:pPr>
        <w:spacing w:line="480" w:lineRule="auto"/>
        <w:jc w:val="both"/>
      </w:pPr>
      <w:r w:rsidRPr="006C5D6C">
        <w:rPr>
          <w:rFonts w:cs="Arial"/>
        </w:rPr>
        <w:tab/>
      </w:r>
      <w:r w:rsidRPr="006C5D6C">
        <w:t xml:space="preserve">Resolution No. </w:t>
      </w:r>
      <w:r>
        <w:t>7</w:t>
      </w:r>
      <w:r w:rsidRPr="006C5D6C">
        <w:t>-22-</w:t>
      </w:r>
      <w:r>
        <w:t>7</w:t>
      </w:r>
      <w:r w:rsidRPr="006C5D6C">
        <w:t xml:space="preserve"> passed by unanimous recorded vote, 2</w:t>
      </w:r>
      <w:r>
        <w:t>2</w:t>
      </w:r>
      <w:r w:rsidRPr="006C5D6C">
        <w:t xml:space="preserve"> ‘Yes’ and 0 ‘No’ as </w:t>
      </w:r>
    </w:p>
    <w:p w:rsidR="00826878" w:rsidRDefault="0012258E" w:rsidP="00826878">
      <w:pPr>
        <w:spacing w:line="480" w:lineRule="auto"/>
        <w:jc w:val="both"/>
      </w:pPr>
      <w:r w:rsidRPr="006C5D6C">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EA3722">
        <w:tc>
          <w:tcPr>
            <w:tcW w:w="2343" w:type="dxa"/>
            <w:shd w:val="clear" w:color="auto" w:fill="auto"/>
          </w:tcPr>
          <w:p w:rsidR="00826878" w:rsidRPr="008919E0" w:rsidRDefault="0012258E" w:rsidP="00EA3722">
            <w:pPr>
              <w:jc w:val="center"/>
              <w:rPr>
                <w:rFonts w:cs="Arial"/>
                <w:u w:val="single"/>
              </w:rPr>
            </w:pPr>
            <w:r>
              <w:rPr>
                <w:rFonts w:cs="Arial"/>
                <w:u w:val="single"/>
              </w:rPr>
              <w:t>YES</w:t>
            </w:r>
          </w:p>
        </w:tc>
        <w:tc>
          <w:tcPr>
            <w:tcW w:w="2338" w:type="dxa"/>
            <w:shd w:val="clear" w:color="auto" w:fill="auto"/>
          </w:tcPr>
          <w:p w:rsidR="00826878" w:rsidRPr="008919E0" w:rsidRDefault="0012258E" w:rsidP="00EA3722">
            <w:pPr>
              <w:jc w:val="center"/>
              <w:rPr>
                <w:rFonts w:cs="Arial"/>
                <w:u w:val="single"/>
              </w:rPr>
            </w:pPr>
            <w:r>
              <w:rPr>
                <w:rFonts w:cs="Arial"/>
                <w:u w:val="single"/>
              </w:rPr>
              <w:t>YES</w:t>
            </w:r>
          </w:p>
        </w:tc>
        <w:tc>
          <w:tcPr>
            <w:tcW w:w="2329" w:type="dxa"/>
            <w:shd w:val="clear" w:color="auto" w:fill="auto"/>
          </w:tcPr>
          <w:p w:rsidR="00826878" w:rsidRPr="008919E0" w:rsidRDefault="0012258E" w:rsidP="00EA3722">
            <w:pPr>
              <w:jc w:val="center"/>
              <w:rPr>
                <w:rFonts w:cs="Arial"/>
                <w:u w:val="single"/>
              </w:rPr>
            </w:pPr>
            <w:r>
              <w:rPr>
                <w:rFonts w:cs="Arial"/>
                <w:u w:val="single"/>
              </w:rPr>
              <w:t>YES</w:t>
            </w:r>
          </w:p>
        </w:tc>
        <w:tc>
          <w:tcPr>
            <w:tcW w:w="2340" w:type="dxa"/>
            <w:shd w:val="clear" w:color="auto" w:fill="auto"/>
          </w:tcPr>
          <w:p w:rsidR="00826878" w:rsidRPr="008919E0" w:rsidRDefault="0012258E" w:rsidP="00EA3722">
            <w:pPr>
              <w:jc w:val="center"/>
              <w:rPr>
                <w:rFonts w:cs="Arial"/>
                <w:u w:val="single"/>
              </w:rPr>
            </w:pPr>
            <w:r>
              <w:rPr>
                <w:rFonts w:cs="Arial"/>
                <w:u w:val="single"/>
              </w:rPr>
              <w:t>YES</w:t>
            </w:r>
          </w:p>
        </w:tc>
      </w:tr>
      <w:tr w:rsidR="00C452D5" w:rsidTr="00EA3722">
        <w:tc>
          <w:tcPr>
            <w:tcW w:w="2343" w:type="dxa"/>
            <w:shd w:val="clear" w:color="auto" w:fill="auto"/>
          </w:tcPr>
          <w:p w:rsidR="00826878" w:rsidRPr="008919E0" w:rsidRDefault="0012258E" w:rsidP="00EA3722">
            <w:pPr>
              <w:jc w:val="center"/>
              <w:rPr>
                <w:rFonts w:cs="Arial"/>
              </w:rPr>
            </w:pPr>
            <w:r w:rsidRPr="008919E0">
              <w:rPr>
                <w:rFonts w:cs="Arial"/>
              </w:rPr>
              <w:t>Sean Aiello</w:t>
            </w:r>
          </w:p>
        </w:tc>
        <w:tc>
          <w:tcPr>
            <w:tcW w:w="2338" w:type="dxa"/>
            <w:shd w:val="clear" w:color="auto" w:fill="auto"/>
          </w:tcPr>
          <w:p w:rsidR="00826878" w:rsidRPr="008919E0" w:rsidRDefault="0012258E" w:rsidP="00EA3722">
            <w:pPr>
              <w:jc w:val="center"/>
              <w:rPr>
                <w:rFonts w:cs="Arial"/>
              </w:rPr>
            </w:pPr>
            <w:r w:rsidRPr="008919E0">
              <w:rPr>
                <w:rFonts w:cs="Arial"/>
              </w:rPr>
              <w:t>Keith Hudson</w:t>
            </w:r>
          </w:p>
        </w:tc>
        <w:tc>
          <w:tcPr>
            <w:tcW w:w="2329" w:type="dxa"/>
            <w:shd w:val="clear" w:color="auto" w:fill="auto"/>
          </w:tcPr>
          <w:p w:rsidR="00826878" w:rsidRPr="008919E0" w:rsidRDefault="0012258E" w:rsidP="00EA3722">
            <w:pPr>
              <w:jc w:val="center"/>
              <w:rPr>
                <w:rFonts w:cs="Arial"/>
              </w:rPr>
            </w:pPr>
            <w:r w:rsidRPr="008919E0">
              <w:rPr>
                <w:rFonts w:cs="Arial"/>
              </w:rPr>
              <w:t>Beth Lothers</w:t>
            </w:r>
          </w:p>
        </w:tc>
        <w:tc>
          <w:tcPr>
            <w:tcW w:w="2340" w:type="dxa"/>
            <w:shd w:val="clear" w:color="auto" w:fill="auto"/>
          </w:tcPr>
          <w:p w:rsidR="00826878" w:rsidRPr="008919E0" w:rsidRDefault="0012258E" w:rsidP="00EA3722">
            <w:pPr>
              <w:jc w:val="center"/>
              <w:rPr>
                <w:rFonts w:cs="Arial"/>
              </w:rPr>
            </w:pPr>
            <w:r w:rsidRPr="008919E0">
              <w:rPr>
                <w:rFonts w:cs="Arial"/>
              </w:rPr>
              <w:t>Barb Sturgeon</w:t>
            </w:r>
          </w:p>
        </w:tc>
      </w:tr>
      <w:tr w:rsidR="00C452D5" w:rsidTr="00EA3722">
        <w:tc>
          <w:tcPr>
            <w:tcW w:w="2343" w:type="dxa"/>
            <w:shd w:val="clear" w:color="auto" w:fill="auto"/>
          </w:tcPr>
          <w:p w:rsidR="00826878" w:rsidRPr="008919E0" w:rsidRDefault="0012258E" w:rsidP="00EA3722">
            <w:pPr>
              <w:jc w:val="center"/>
              <w:rPr>
                <w:rFonts w:cs="Arial"/>
              </w:rPr>
            </w:pPr>
            <w:r w:rsidRPr="008919E0">
              <w:rPr>
                <w:rFonts w:cs="Arial"/>
              </w:rPr>
              <w:t>Dana Ausbrooks</w:t>
            </w:r>
          </w:p>
        </w:tc>
        <w:tc>
          <w:tcPr>
            <w:tcW w:w="2338" w:type="dxa"/>
            <w:shd w:val="clear" w:color="auto" w:fill="auto"/>
          </w:tcPr>
          <w:p w:rsidR="00826878" w:rsidRPr="008919E0" w:rsidRDefault="0012258E" w:rsidP="00EA3722">
            <w:pPr>
              <w:jc w:val="center"/>
              <w:rPr>
                <w:rFonts w:cs="Arial"/>
              </w:rPr>
            </w:pPr>
            <w:r w:rsidRPr="008919E0">
              <w:rPr>
                <w:rFonts w:cs="Arial"/>
              </w:rPr>
              <w:t>Dwight Jones</w:t>
            </w:r>
          </w:p>
        </w:tc>
        <w:tc>
          <w:tcPr>
            <w:tcW w:w="2329" w:type="dxa"/>
            <w:shd w:val="clear" w:color="auto" w:fill="auto"/>
          </w:tcPr>
          <w:p w:rsidR="00826878" w:rsidRPr="008919E0" w:rsidRDefault="0012258E" w:rsidP="00EA3722">
            <w:pPr>
              <w:jc w:val="center"/>
              <w:rPr>
                <w:rFonts w:cs="Arial"/>
              </w:rPr>
            </w:pPr>
            <w:r w:rsidRPr="008919E0">
              <w:rPr>
                <w:rFonts w:cs="Arial"/>
              </w:rPr>
              <w:t>Jennifer Mason</w:t>
            </w:r>
          </w:p>
        </w:tc>
        <w:tc>
          <w:tcPr>
            <w:tcW w:w="2340" w:type="dxa"/>
            <w:shd w:val="clear" w:color="auto" w:fill="auto"/>
          </w:tcPr>
          <w:p w:rsidR="00826878" w:rsidRPr="008919E0" w:rsidRDefault="0012258E" w:rsidP="00EA3722">
            <w:pPr>
              <w:jc w:val="center"/>
              <w:rPr>
                <w:rFonts w:cs="Arial"/>
              </w:rPr>
            </w:pPr>
            <w:r w:rsidRPr="008919E0">
              <w:rPr>
                <w:rFonts w:cs="Arial"/>
              </w:rPr>
              <w:t>Tom Tunnicliffe</w:t>
            </w:r>
          </w:p>
        </w:tc>
      </w:tr>
      <w:tr w:rsidR="00C452D5" w:rsidTr="00EA3722">
        <w:tc>
          <w:tcPr>
            <w:tcW w:w="2343" w:type="dxa"/>
            <w:shd w:val="clear" w:color="auto" w:fill="auto"/>
          </w:tcPr>
          <w:p w:rsidR="00826878" w:rsidRPr="008919E0" w:rsidRDefault="0012258E" w:rsidP="00EA3722">
            <w:pPr>
              <w:jc w:val="center"/>
              <w:rPr>
                <w:rFonts w:cs="Arial"/>
              </w:rPr>
            </w:pPr>
            <w:r w:rsidRPr="008919E0">
              <w:rPr>
                <w:rFonts w:cs="Arial"/>
              </w:rPr>
              <w:t>Brian Beathard</w:t>
            </w:r>
          </w:p>
        </w:tc>
        <w:tc>
          <w:tcPr>
            <w:tcW w:w="2338" w:type="dxa"/>
            <w:shd w:val="clear" w:color="auto" w:fill="auto"/>
          </w:tcPr>
          <w:p w:rsidR="00826878" w:rsidRPr="008919E0" w:rsidRDefault="0012258E" w:rsidP="00EA3722">
            <w:pPr>
              <w:jc w:val="center"/>
              <w:rPr>
                <w:rFonts w:cs="Arial"/>
              </w:rPr>
            </w:pPr>
            <w:r w:rsidRPr="008919E0">
              <w:rPr>
                <w:rFonts w:cs="Arial"/>
              </w:rPr>
              <w:t>Ricky Jones</w:t>
            </w:r>
          </w:p>
        </w:tc>
        <w:tc>
          <w:tcPr>
            <w:tcW w:w="2329" w:type="dxa"/>
            <w:shd w:val="clear" w:color="auto" w:fill="auto"/>
          </w:tcPr>
          <w:p w:rsidR="00826878" w:rsidRPr="008919E0" w:rsidRDefault="0012258E" w:rsidP="00EA3722">
            <w:pPr>
              <w:jc w:val="center"/>
              <w:rPr>
                <w:rFonts w:cs="Arial"/>
              </w:rPr>
            </w:pPr>
            <w:r w:rsidRPr="008919E0">
              <w:rPr>
                <w:rFonts w:cs="Arial"/>
              </w:rPr>
              <w:t>Chas Morton</w:t>
            </w:r>
          </w:p>
        </w:tc>
        <w:tc>
          <w:tcPr>
            <w:tcW w:w="2340" w:type="dxa"/>
            <w:shd w:val="clear" w:color="auto" w:fill="auto"/>
          </w:tcPr>
          <w:p w:rsidR="00826878" w:rsidRPr="008919E0" w:rsidRDefault="0012258E" w:rsidP="00EA3722">
            <w:pPr>
              <w:jc w:val="center"/>
              <w:rPr>
                <w:rFonts w:cs="Arial"/>
              </w:rPr>
            </w:pPr>
            <w:r w:rsidRPr="008919E0">
              <w:rPr>
                <w:rFonts w:cs="Arial"/>
              </w:rPr>
              <w:t>Paul Webb</w:t>
            </w:r>
          </w:p>
        </w:tc>
      </w:tr>
      <w:tr w:rsidR="00C452D5" w:rsidTr="00EA3722">
        <w:tc>
          <w:tcPr>
            <w:tcW w:w="2343" w:type="dxa"/>
            <w:shd w:val="clear" w:color="auto" w:fill="auto"/>
          </w:tcPr>
          <w:p w:rsidR="00826878" w:rsidRPr="008919E0" w:rsidRDefault="0012258E" w:rsidP="00EA3722">
            <w:pPr>
              <w:jc w:val="center"/>
              <w:rPr>
                <w:rFonts w:cs="Arial"/>
              </w:rPr>
            </w:pPr>
            <w:r w:rsidRPr="008919E0">
              <w:rPr>
                <w:rFonts w:cs="Arial"/>
              </w:rPr>
              <w:t>Bert Chalfant</w:t>
            </w:r>
          </w:p>
        </w:tc>
        <w:tc>
          <w:tcPr>
            <w:tcW w:w="2338" w:type="dxa"/>
            <w:shd w:val="clear" w:color="auto" w:fill="auto"/>
          </w:tcPr>
          <w:p w:rsidR="00826878" w:rsidRPr="008919E0" w:rsidRDefault="0012258E" w:rsidP="00EA3722">
            <w:pPr>
              <w:jc w:val="center"/>
              <w:rPr>
                <w:rFonts w:cs="Arial"/>
              </w:rPr>
            </w:pPr>
            <w:r w:rsidRPr="008919E0">
              <w:rPr>
                <w:rFonts w:cs="Arial"/>
              </w:rPr>
              <w:t>David Landrum</w:t>
            </w:r>
          </w:p>
        </w:tc>
        <w:tc>
          <w:tcPr>
            <w:tcW w:w="2329" w:type="dxa"/>
            <w:shd w:val="clear" w:color="auto" w:fill="auto"/>
          </w:tcPr>
          <w:p w:rsidR="00826878" w:rsidRPr="008919E0" w:rsidRDefault="0012258E" w:rsidP="00EA3722">
            <w:pPr>
              <w:jc w:val="center"/>
              <w:rPr>
                <w:rFonts w:cs="Arial"/>
              </w:rPr>
            </w:pPr>
            <w:r w:rsidRPr="008919E0">
              <w:rPr>
                <w:rFonts w:cs="Arial"/>
              </w:rPr>
              <w:t>Erin Nations</w:t>
            </w:r>
          </w:p>
        </w:tc>
        <w:tc>
          <w:tcPr>
            <w:tcW w:w="2340" w:type="dxa"/>
            <w:shd w:val="clear" w:color="auto" w:fill="auto"/>
          </w:tcPr>
          <w:p w:rsidR="00826878" w:rsidRPr="008919E0" w:rsidRDefault="0012258E" w:rsidP="00EA3722">
            <w:pPr>
              <w:jc w:val="center"/>
              <w:rPr>
                <w:rFonts w:cs="Arial"/>
              </w:rPr>
            </w:pPr>
            <w:r w:rsidRPr="008919E0">
              <w:rPr>
                <w:rFonts w:cs="Arial"/>
              </w:rPr>
              <w:t>Matt Williams</w:t>
            </w:r>
          </w:p>
        </w:tc>
      </w:tr>
      <w:tr w:rsidR="00C452D5" w:rsidTr="00EA3722">
        <w:tc>
          <w:tcPr>
            <w:tcW w:w="2343" w:type="dxa"/>
            <w:shd w:val="clear" w:color="auto" w:fill="auto"/>
          </w:tcPr>
          <w:p w:rsidR="00826878" w:rsidRPr="008919E0" w:rsidRDefault="0012258E" w:rsidP="00EA3722">
            <w:pPr>
              <w:jc w:val="center"/>
              <w:rPr>
                <w:rFonts w:cs="Arial"/>
              </w:rPr>
            </w:pPr>
            <w:r w:rsidRPr="008919E0">
              <w:rPr>
                <w:rFonts w:cs="Arial"/>
              </w:rPr>
              <w:t>Judy Herbert</w:t>
            </w:r>
          </w:p>
        </w:tc>
        <w:tc>
          <w:tcPr>
            <w:tcW w:w="2338" w:type="dxa"/>
            <w:shd w:val="clear" w:color="auto" w:fill="auto"/>
          </w:tcPr>
          <w:p w:rsidR="00826878" w:rsidRPr="008919E0" w:rsidRDefault="0012258E" w:rsidP="00EA3722">
            <w:pPr>
              <w:jc w:val="center"/>
              <w:rPr>
                <w:rFonts w:cs="Arial"/>
              </w:rPr>
            </w:pPr>
            <w:r w:rsidRPr="008919E0">
              <w:rPr>
                <w:rFonts w:cs="Arial"/>
              </w:rPr>
              <w:t>Gregg Lawrence</w:t>
            </w:r>
          </w:p>
        </w:tc>
        <w:tc>
          <w:tcPr>
            <w:tcW w:w="2329" w:type="dxa"/>
            <w:shd w:val="clear" w:color="auto" w:fill="auto"/>
          </w:tcPr>
          <w:p w:rsidR="00826878" w:rsidRPr="008919E0" w:rsidRDefault="0012258E" w:rsidP="00EA3722">
            <w:pPr>
              <w:jc w:val="center"/>
              <w:rPr>
                <w:rFonts w:cs="Arial"/>
              </w:rPr>
            </w:pPr>
            <w:r w:rsidRPr="008919E0">
              <w:rPr>
                <w:rFonts w:cs="Arial"/>
              </w:rPr>
              <w:t>Jerry Rainey</w:t>
            </w:r>
          </w:p>
        </w:tc>
        <w:tc>
          <w:tcPr>
            <w:tcW w:w="2340" w:type="dxa"/>
            <w:shd w:val="clear" w:color="auto" w:fill="auto"/>
          </w:tcPr>
          <w:p w:rsidR="00826878" w:rsidRPr="008919E0" w:rsidRDefault="00826878" w:rsidP="00EA3722">
            <w:pPr>
              <w:jc w:val="center"/>
              <w:rPr>
                <w:rFonts w:cs="Arial"/>
              </w:rPr>
            </w:pPr>
          </w:p>
        </w:tc>
      </w:tr>
      <w:tr w:rsidR="00C452D5" w:rsidTr="00EA3722">
        <w:tc>
          <w:tcPr>
            <w:tcW w:w="2343" w:type="dxa"/>
            <w:shd w:val="clear" w:color="auto" w:fill="auto"/>
          </w:tcPr>
          <w:p w:rsidR="00826878" w:rsidRPr="008919E0" w:rsidRDefault="0012258E" w:rsidP="00EA3722">
            <w:pPr>
              <w:jc w:val="center"/>
              <w:rPr>
                <w:rFonts w:cs="Arial"/>
              </w:rPr>
            </w:pPr>
            <w:r w:rsidRPr="008919E0">
              <w:rPr>
                <w:rFonts w:cs="Arial"/>
              </w:rPr>
              <w:t>Betsy Hester</w:t>
            </w:r>
          </w:p>
        </w:tc>
        <w:tc>
          <w:tcPr>
            <w:tcW w:w="2338" w:type="dxa"/>
            <w:shd w:val="clear" w:color="auto" w:fill="auto"/>
          </w:tcPr>
          <w:p w:rsidR="00826878" w:rsidRPr="008919E0" w:rsidRDefault="0012258E" w:rsidP="00EA3722">
            <w:pPr>
              <w:jc w:val="center"/>
              <w:rPr>
                <w:rFonts w:cs="Arial"/>
              </w:rPr>
            </w:pPr>
            <w:r w:rsidRPr="008919E0">
              <w:rPr>
                <w:rFonts w:cs="Arial"/>
              </w:rPr>
              <w:t>Thomas Little</w:t>
            </w:r>
          </w:p>
        </w:tc>
        <w:tc>
          <w:tcPr>
            <w:tcW w:w="2329" w:type="dxa"/>
            <w:shd w:val="clear" w:color="auto" w:fill="auto"/>
          </w:tcPr>
          <w:p w:rsidR="00826878" w:rsidRPr="008919E0" w:rsidRDefault="0012258E" w:rsidP="00EA3722">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826878" w:rsidRPr="008919E0" w:rsidRDefault="00826878" w:rsidP="00EA3722">
            <w:pPr>
              <w:jc w:val="center"/>
              <w:rPr>
                <w:rFonts w:cs="Arial"/>
              </w:rPr>
            </w:pPr>
          </w:p>
        </w:tc>
      </w:tr>
    </w:tbl>
    <w:p w:rsidR="00826878" w:rsidRPr="006C5D6C" w:rsidRDefault="0012258E" w:rsidP="00826878">
      <w:pPr>
        <w:spacing w:line="480" w:lineRule="auto"/>
        <w:jc w:val="both"/>
        <w:rPr>
          <w:rFonts w:cs="Arial"/>
        </w:rPr>
      </w:pPr>
      <w:r w:rsidRPr="006C5D6C">
        <w:rPr>
          <w:rFonts w:cs="Arial"/>
        </w:rPr>
        <w:t>_______________</w:t>
      </w:r>
    </w:p>
    <w:p w:rsidR="00826878" w:rsidRPr="006C5D6C" w:rsidRDefault="0012258E" w:rsidP="00826878">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8</w:t>
      </w:r>
    </w:p>
    <w:p w:rsidR="00ED0B88" w:rsidRDefault="0012258E" w:rsidP="00826878">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Beathard</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8</w:t>
      </w:r>
      <w:r w:rsidRPr="006C5D6C">
        <w:rPr>
          <w:rFonts w:cs="Arial"/>
          <w:color w:val="000000"/>
          <w:szCs w:val="20"/>
        </w:rPr>
        <w:t xml:space="preserve">, seconded by Commissioner </w:t>
      </w:r>
      <w:r>
        <w:rPr>
          <w:rFonts w:cs="Arial"/>
          <w:color w:val="000000"/>
          <w:szCs w:val="20"/>
        </w:rPr>
        <w:t>Sturgeon</w:t>
      </w:r>
      <w:r w:rsidRPr="006C5D6C">
        <w:rPr>
          <w:rFonts w:cs="Arial"/>
          <w:color w:val="000000"/>
          <w:szCs w:val="20"/>
        </w:rPr>
        <w:t>.</w:t>
      </w:r>
    </w:p>
    <w:p w:rsidR="00A7199D" w:rsidRPr="00A7199D" w:rsidRDefault="0012258E" w:rsidP="00A7199D">
      <w:pPr>
        <w:autoSpaceDE w:val="0"/>
        <w:autoSpaceDN w:val="0"/>
        <w:adjustRightInd w:val="0"/>
        <w:jc w:val="center"/>
        <w:rPr>
          <w:rFonts w:eastAsia="Calibri" w:cs="Arial"/>
          <w:b/>
          <w:bCs/>
        </w:rPr>
      </w:pPr>
      <w:r w:rsidRPr="00A7199D">
        <w:rPr>
          <w:rFonts w:eastAsia="Calibri" w:cs="Arial"/>
          <w:b/>
          <w:bCs/>
        </w:rPr>
        <w:t xml:space="preserve">RESOLUTION APPROPRIATING AND AMENDING THE 2022-23 </w:t>
      </w:r>
    </w:p>
    <w:p w:rsidR="00A7199D" w:rsidRPr="00A7199D" w:rsidRDefault="0012258E" w:rsidP="00A7199D">
      <w:pPr>
        <w:autoSpaceDE w:val="0"/>
        <w:autoSpaceDN w:val="0"/>
        <w:adjustRightInd w:val="0"/>
        <w:jc w:val="center"/>
        <w:rPr>
          <w:rFonts w:eastAsia="Calibri" w:cs="Arial"/>
          <w:b/>
          <w:bCs/>
        </w:rPr>
      </w:pPr>
      <w:r w:rsidRPr="00A7199D">
        <w:rPr>
          <w:rFonts w:eastAsia="Calibri" w:cs="Arial"/>
          <w:b/>
          <w:bCs/>
        </w:rPr>
        <w:t>CAPITAL PROJECT BUDGET BY $3,209,759 – REVENUE TO COME</w:t>
      </w:r>
    </w:p>
    <w:p w:rsidR="00A7199D" w:rsidRPr="00A7199D" w:rsidRDefault="0012258E" w:rsidP="00A7199D">
      <w:pPr>
        <w:autoSpaceDE w:val="0"/>
        <w:autoSpaceDN w:val="0"/>
        <w:adjustRightInd w:val="0"/>
        <w:jc w:val="center"/>
        <w:rPr>
          <w:rFonts w:eastAsia="Calibri" w:cs="Arial"/>
          <w:b/>
          <w:bCs/>
          <w:u w:val="single"/>
        </w:rPr>
      </w:pPr>
      <w:r w:rsidRPr="00A7199D">
        <w:rPr>
          <w:rFonts w:eastAsia="Calibri" w:cs="Arial"/>
          <w:b/>
          <w:bCs/>
        </w:rPr>
        <w:t xml:space="preserve"> </w:t>
      </w:r>
      <w:r w:rsidRPr="00A7199D">
        <w:rPr>
          <w:rFonts w:eastAsia="Calibri" w:cs="Arial"/>
          <w:b/>
          <w:bCs/>
          <w:u w:val="single"/>
        </w:rPr>
        <w:t>FROM UNAPPROPRIATED SOLID WASTE/SANITATION FUND BALANCE</w:t>
      </w:r>
    </w:p>
    <w:p w:rsidR="00A7199D" w:rsidRPr="00A7199D" w:rsidRDefault="00A7199D" w:rsidP="00A7199D">
      <w:pPr>
        <w:autoSpaceDE w:val="0"/>
        <w:autoSpaceDN w:val="0"/>
        <w:adjustRightInd w:val="0"/>
        <w:rPr>
          <w:rFonts w:eastAsia="Calibri" w:cs="Arial"/>
          <w:b/>
          <w:bCs/>
        </w:rPr>
      </w:pPr>
    </w:p>
    <w:p w:rsidR="00A7199D" w:rsidRPr="00A7199D" w:rsidRDefault="0012258E" w:rsidP="00A7199D">
      <w:pPr>
        <w:tabs>
          <w:tab w:val="left" w:pos="720"/>
          <w:tab w:val="left" w:pos="1440"/>
        </w:tabs>
        <w:autoSpaceDE w:val="0"/>
        <w:autoSpaceDN w:val="0"/>
        <w:adjustRightInd w:val="0"/>
        <w:ind w:left="1440" w:hanging="1440"/>
        <w:jc w:val="both"/>
        <w:rPr>
          <w:rFonts w:eastAsia="Calibri" w:cs="Arial"/>
        </w:rPr>
      </w:pPr>
      <w:r w:rsidRPr="00A7199D">
        <w:rPr>
          <w:rFonts w:eastAsia="Calibri" w:cs="Arial"/>
          <w:b/>
          <w:bCs/>
        </w:rPr>
        <w:t>WHEREAS,</w:t>
      </w:r>
      <w:r w:rsidRPr="00A7199D">
        <w:rPr>
          <w:rFonts w:eastAsia="Calibri" w:cs="Arial"/>
        </w:rPr>
        <w:tab/>
        <w:t>Williamson County operates a Solid Waste/Sanitation Landfill; and,</w:t>
      </w:r>
    </w:p>
    <w:p w:rsidR="00A7199D" w:rsidRPr="00A7199D" w:rsidRDefault="00A7199D" w:rsidP="00A7199D">
      <w:pPr>
        <w:autoSpaceDE w:val="0"/>
        <w:autoSpaceDN w:val="0"/>
        <w:adjustRightInd w:val="0"/>
        <w:jc w:val="both"/>
        <w:rPr>
          <w:rFonts w:eastAsia="Calibri" w:cs="Arial"/>
        </w:rPr>
      </w:pPr>
    </w:p>
    <w:p w:rsidR="00A7199D" w:rsidRPr="00A7199D" w:rsidRDefault="0012258E" w:rsidP="00A7199D">
      <w:pPr>
        <w:tabs>
          <w:tab w:val="left" w:pos="720"/>
          <w:tab w:val="left" w:pos="1440"/>
        </w:tabs>
        <w:autoSpaceDE w:val="0"/>
        <w:autoSpaceDN w:val="0"/>
        <w:adjustRightInd w:val="0"/>
        <w:ind w:left="1440" w:hanging="1440"/>
        <w:jc w:val="both"/>
        <w:rPr>
          <w:rFonts w:eastAsia="Calibri" w:cs="Arial"/>
        </w:rPr>
      </w:pPr>
      <w:r w:rsidRPr="00A7199D">
        <w:rPr>
          <w:rFonts w:eastAsia="Calibri" w:cs="Arial"/>
          <w:b/>
          <w:bCs/>
        </w:rPr>
        <w:t>WHEREAS,</w:t>
      </w:r>
      <w:r w:rsidRPr="00A7199D">
        <w:rPr>
          <w:rFonts w:eastAsia="Calibri" w:cs="Arial"/>
        </w:rPr>
        <w:tab/>
        <w:t>in an effort to maintain these operations, there is an ongoing need to provide efficient equipment, and to provide repairs or replacement of the following items:</w:t>
      </w:r>
    </w:p>
    <w:p w:rsidR="00A7199D" w:rsidRPr="00A7199D" w:rsidRDefault="00A7199D" w:rsidP="00A7199D">
      <w:pPr>
        <w:tabs>
          <w:tab w:val="left" w:pos="720"/>
          <w:tab w:val="left" w:pos="1440"/>
        </w:tabs>
        <w:autoSpaceDE w:val="0"/>
        <w:autoSpaceDN w:val="0"/>
        <w:adjustRightInd w:val="0"/>
        <w:ind w:left="1440" w:hanging="1440"/>
        <w:jc w:val="center"/>
        <w:rPr>
          <w:rFonts w:eastAsia="Calibri" w:cs="Arial"/>
        </w:rPr>
      </w:pPr>
    </w:p>
    <w:p w:rsidR="00A7199D" w:rsidRPr="00A7199D" w:rsidRDefault="0012258E" w:rsidP="00A7199D">
      <w:pPr>
        <w:tabs>
          <w:tab w:val="left" w:pos="720"/>
          <w:tab w:val="left" w:pos="1620"/>
        </w:tabs>
        <w:autoSpaceDE w:val="0"/>
        <w:autoSpaceDN w:val="0"/>
        <w:adjustRightInd w:val="0"/>
        <w:ind w:left="1440" w:hanging="1440"/>
        <w:rPr>
          <w:rFonts w:eastAsia="Calibri" w:cs="Arial"/>
        </w:rPr>
      </w:pPr>
      <w:r w:rsidRPr="00A7199D">
        <w:rPr>
          <w:rFonts w:eastAsia="Calibri" w:cs="Arial"/>
        </w:rPr>
        <w:t xml:space="preserve">                  </w:t>
      </w:r>
      <w:r>
        <w:rPr>
          <w:rFonts w:eastAsia="Calibri" w:cs="Arial"/>
        </w:rPr>
        <w:t xml:space="preserve">    </w:t>
      </w:r>
      <w:r w:rsidRPr="00A7199D">
        <w:rPr>
          <w:rFonts w:eastAsia="Calibri" w:cs="Arial"/>
        </w:rPr>
        <w:t xml:space="preserve">Track hoe with Shear </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t>$25,000</w:t>
      </w:r>
    </w:p>
    <w:p w:rsidR="00A7199D" w:rsidRPr="00A7199D" w:rsidRDefault="0012258E" w:rsidP="00A7199D">
      <w:pPr>
        <w:tabs>
          <w:tab w:val="left" w:pos="720"/>
          <w:tab w:val="left" w:pos="1620"/>
        </w:tabs>
        <w:autoSpaceDE w:val="0"/>
        <w:autoSpaceDN w:val="0"/>
        <w:adjustRightInd w:val="0"/>
        <w:ind w:left="1440" w:hanging="1440"/>
        <w:rPr>
          <w:rFonts w:eastAsia="Calibri" w:cs="Arial"/>
        </w:rPr>
      </w:pPr>
      <w:r w:rsidRPr="00A7199D">
        <w:rPr>
          <w:rFonts w:eastAsia="Calibri" w:cs="Arial"/>
        </w:rPr>
        <w:tab/>
      </w:r>
      <w:r w:rsidRPr="00A7199D">
        <w:rPr>
          <w:rFonts w:eastAsia="Calibri" w:cs="Arial"/>
        </w:rPr>
        <w:tab/>
        <w:t>(Total of $375,000 with $350,000 paid out of current funds)</w:t>
      </w:r>
      <w:r w:rsidRPr="00A7199D">
        <w:rPr>
          <w:rFonts w:eastAsia="Calibri" w:cs="Arial"/>
        </w:rPr>
        <w:tab/>
        <w:t xml:space="preserve">  </w:t>
      </w:r>
    </w:p>
    <w:p w:rsidR="00A7199D" w:rsidRPr="00A7199D" w:rsidRDefault="0012258E" w:rsidP="00A7199D">
      <w:pPr>
        <w:tabs>
          <w:tab w:val="left" w:pos="720"/>
          <w:tab w:val="left" w:pos="1620"/>
        </w:tabs>
        <w:autoSpaceDE w:val="0"/>
        <w:autoSpaceDN w:val="0"/>
        <w:adjustRightInd w:val="0"/>
        <w:ind w:left="1440" w:hanging="1440"/>
        <w:rPr>
          <w:rFonts w:eastAsia="Calibri" w:cs="Arial"/>
        </w:rPr>
      </w:pPr>
      <w:r w:rsidRPr="00A7199D">
        <w:rPr>
          <w:rFonts w:eastAsia="Calibri" w:cs="Arial"/>
        </w:rPr>
        <w:tab/>
      </w:r>
      <w:r w:rsidRPr="00A7199D">
        <w:rPr>
          <w:rFonts w:eastAsia="Calibri" w:cs="Arial"/>
        </w:rPr>
        <w:tab/>
        <w:t xml:space="preserve">Roll-Off Truck X 2 </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Pr>
          <w:rFonts w:eastAsia="Calibri" w:cs="Arial"/>
        </w:rPr>
        <w:tab/>
      </w:r>
      <w:r w:rsidRPr="00A7199D">
        <w:rPr>
          <w:rFonts w:eastAsia="Calibri" w:cs="Arial"/>
        </w:rPr>
        <w:t>$63,026</w:t>
      </w:r>
    </w:p>
    <w:p w:rsidR="00A7199D" w:rsidRPr="00A7199D" w:rsidRDefault="0012258E" w:rsidP="00A7199D">
      <w:pPr>
        <w:tabs>
          <w:tab w:val="left" w:pos="720"/>
          <w:tab w:val="left" w:pos="1620"/>
        </w:tabs>
        <w:autoSpaceDE w:val="0"/>
        <w:autoSpaceDN w:val="0"/>
        <w:adjustRightInd w:val="0"/>
        <w:ind w:left="1440" w:hanging="1440"/>
        <w:rPr>
          <w:rFonts w:eastAsia="Calibri" w:cs="Arial"/>
        </w:rPr>
      </w:pPr>
      <w:r w:rsidRPr="00A7199D">
        <w:rPr>
          <w:rFonts w:eastAsia="Calibri" w:cs="Arial"/>
        </w:rPr>
        <w:tab/>
      </w:r>
      <w:r w:rsidRPr="00A7199D">
        <w:rPr>
          <w:rFonts w:eastAsia="Calibri" w:cs="Arial"/>
        </w:rPr>
        <w:tab/>
        <w:t>(Total of $375,000 with $311,974.49 paid out of current funds)</w:t>
      </w:r>
    </w:p>
    <w:p w:rsidR="00A7199D" w:rsidRPr="00A7199D" w:rsidRDefault="0012258E" w:rsidP="00A7199D">
      <w:pPr>
        <w:tabs>
          <w:tab w:val="left" w:pos="720"/>
          <w:tab w:val="left" w:pos="1620"/>
        </w:tabs>
        <w:autoSpaceDE w:val="0"/>
        <w:autoSpaceDN w:val="0"/>
        <w:adjustRightInd w:val="0"/>
        <w:ind w:left="1440" w:hanging="1440"/>
        <w:rPr>
          <w:rFonts w:eastAsia="Calibri" w:cs="Arial"/>
        </w:rPr>
      </w:pPr>
      <w:r w:rsidRPr="00A7199D">
        <w:rPr>
          <w:rFonts w:eastAsia="Calibri" w:cs="Arial"/>
        </w:rPr>
        <w:tab/>
      </w:r>
      <w:r w:rsidRPr="00A7199D">
        <w:rPr>
          <w:rFonts w:eastAsia="Calibri" w:cs="Arial"/>
        </w:rPr>
        <w:tab/>
        <w:t>836 Compactor Machine</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Pr>
          <w:rFonts w:eastAsia="Calibri" w:cs="Arial"/>
        </w:rPr>
        <w:tab/>
      </w:r>
      <w:r w:rsidRPr="00A7199D">
        <w:rPr>
          <w:rFonts w:eastAsia="Calibri" w:cs="Arial"/>
        </w:rPr>
        <w:t>$1,400,000</w:t>
      </w:r>
    </w:p>
    <w:p w:rsidR="00A7199D" w:rsidRPr="00A7199D" w:rsidRDefault="0012258E" w:rsidP="00A7199D">
      <w:pPr>
        <w:tabs>
          <w:tab w:val="left" w:pos="720"/>
          <w:tab w:val="left" w:pos="1620"/>
        </w:tabs>
        <w:autoSpaceDE w:val="0"/>
        <w:autoSpaceDN w:val="0"/>
        <w:adjustRightInd w:val="0"/>
        <w:ind w:left="1440" w:hanging="1440"/>
        <w:rPr>
          <w:rFonts w:eastAsia="Calibri" w:cs="Arial"/>
        </w:rPr>
      </w:pPr>
      <w:r w:rsidRPr="00A7199D">
        <w:rPr>
          <w:rFonts w:eastAsia="Calibri" w:cs="Arial"/>
        </w:rPr>
        <w:tab/>
      </w:r>
      <w:r w:rsidRPr="00A7199D">
        <w:rPr>
          <w:rFonts w:eastAsia="Calibri" w:cs="Arial"/>
        </w:rPr>
        <w:tab/>
        <w:t>Landfill Shop Expansion</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Pr>
          <w:rFonts w:eastAsia="Calibri" w:cs="Arial"/>
        </w:rPr>
        <w:tab/>
      </w:r>
      <w:r w:rsidRPr="00A7199D">
        <w:rPr>
          <w:rFonts w:eastAsia="Calibri" w:cs="Arial"/>
        </w:rPr>
        <w:t>$400,000</w:t>
      </w:r>
    </w:p>
    <w:p w:rsidR="00A7199D" w:rsidRPr="00A7199D" w:rsidRDefault="0012258E" w:rsidP="00A7199D">
      <w:pPr>
        <w:tabs>
          <w:tab w:val="left" w:pos="720"/>
          <w:tab w:val="left" w:pos="1620"/>
        </w:tabs>
        <w:autoSpaceDE w:val="0"/>
        <w:autoSpaceDN w:val="0"/>
        <w:adjustRightInd w:val="0"/>
        <w:ind w:left="1440" w:hanging="1440"/>
        <w:rPr>
          <w:rFonts w:eastAsia="Calibri" w:cs="Arial"/>
        </w:rPr>
      </w:pPr>
      <w:r w:rsidRPr="00A7199D">
        <w:rPr>
          <w:rFonts w:eastAsia="Calibri" w:cs="Arial"/>
        </w:rPr>
        <w:tab/>
      </w:r>
      <w:r w:rsidRPr="00A7199D">
        <w:rPr>
          <w:rFonts w:eastAsia="Calibri" w:cs="Arial"/>
        </w:rPr>
        <w:tab/>
        <w:t>Leachate Tank Farm (west side)</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t>$1,046,733</w:t>
      </w:r>
    </w:p>
    <w:p w:rsidR="00A7199D" w:rsidRPr="00A7199D" w:rsidRDefault="0012258E" w:rsidP="00A7199D">
      <w:pPr>
        <w:tabs>
          <w:tab w:val="left" w:pos="720"/>
          <w:tab w:val="left" w:pos="1620"/>
        </w:tabs>
        <w:autoSpaceDE w:val="0"/>
        <w:autoSpaceDN w:val="0"/>
        <w:adjustRightInd w:val="0"/>
        <w:ind w:left="1440" w:hanging="1440"/>
        <w:rPr>
          <w:rFonts w:eastAsia="Calibri" w:cs="Arial"/>
        </w:rPr>
      </w:pPr>
      <w:r w:rsidRPr="00A7199D">
        <w:rPr>
          <w:rFonts w:eastAsia="Calibri" w:cs="Arial"/>
        </w:rPr>
        <w:tab/>
      </w:r>
      <w:r w:rsidRPr="00A7199D">
        <w:rPr>
          <w:rFonts w:eastAsia="Calibri" w:cs="Arial"/>
        </w:rPr>
        <w:tab/>
        <w:t>Scales @ MRF</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t>$150,000</w:t>
      </w:r>
    </w:p>
    <w:p w:rsidR="00A7199D" w:rsidRPr="00A7199D" w:rsidRDefault="0012258E" w:rsidP="00A7199D">
      <w:pPr>
        <w:tabs>
          <w:tab w:val="left" w:pos="720"/>
          <w:tab w:val="left" w:pos="1620"/>
        </w:tabs>
        <w:autoSpaceDE w:val="0"/>
        <w:autoSpaceDN w:val="0"/>
        <w:adjustRightInd w:val="0"/>
        <w:ind w:left="1440" w:hanging="1440"/>
        <w:rPr>
          <w:rFonts w:eastAsia="Calibri" w:cs="Arial"/>
        </w:rPr>
      </w:pPr>
      <w:r w:rsidRPr="00A7199D">
        <w:rPr>
          <w:rFonts w:eastAsia="Calibri" w:cs="Arial"/>
        </w:rPr>
        <w:tab/>
      </w:r>
      <w:r w:rsidRPr="00A7199D">
        <w:rPr>
          <w:rFonts w:eastAsia="Calibri" w:cs="Arial"/>
        </w:rPr>
        <w:tab/>
        <w:t>Building Landfill Convenience Center</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t>$100,000</w:t>
      </w:r>
    </w:p>
    <w:p w:rsidR="00A7199D" w:rsidRPr="00A7199D" w:rsidRDefault="0012258E" w:rsidP="00A7199D">
      <w:pPr>
        <w:tabs>
          <w:tab w:val="left" w:pos="720"/>
          <w:tab w:val="left" w:pos="1620"/>
        </w:tabs>
        <w:autoSpaceDE w:val="0"/>
        <w:autoSpaceDN w:val="0"/>
        <w:adjustRightInd w:val="0"/>
        <w:ind w:left="1440" w:hanging="1440"/>
        <w:rPr>
          <w:rFonts w:eastAsia="Calibri" w:cs="Arial"/>
        </w:rPr>
      </w:pPr>
      <w:r w:rsidRPr="00A7199D">
        <w:rPr>
          <w:rFonts w:eastAsia="Calibri" w:cs="Arial"/>
        </w:rPr>
        <w:tab/>
      </w:r>
      <w:r w:rsidRPr="00A7199D">
        <w:rPr>
          <w:rFonts w:eastAsia="Calibri" w:cs="Arial"/>
        </w:rPr>
        <w:tab/>
        <w:t>Storage Shed for Electronics Collections</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u w:val="single"/>
        </w:rPr>
        <w:t>$25,000</w:t>
      </w:r>
      <w:r w:rsidRPr="00A7199D">
        <w:rPr>
          <w:rFonts w:eastAsia="Calibri" w:cs="Arial"/>
        </w:rPr>
        <w:tab/>
      </w:r>
    </w:p>
    <w:p w:rsidR="00A7199D" w:rsidRPr="00A7199D" w:rsidRDefault="0012258E" w:rsidP="00A7199D">
      <w:pPr>
        <w:tabs>
          <w:tab w:val="left" w:pos="720"/>
          <w:tab w:val="left" w:pos="1620"/>
        </w:tabs>
        <w:autoSpaceDE w:val="0"/>
        <w:autoSpaceDN w:val="0"/>
        <w:adjustRightInd w:val="0"/>
        <w:ind w:left="1440" w:hanging="1440"/>
        <w:rPr>
          <w:rFonts w:eastAsia="Calibri" w:cs="Arial"/>
          <w:b/>
        </w:rPr>
      </w:pP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t xml:space="preserve">                                                    </w:t>
      </w:r>
      <w:r>
        <w:rPr>
          <w:rFonts w:eastAsia="Calibri" w:cs="Arial"/>
        </w:rPr>
        <w:t xml:space="preserve">  </w:t>
      </w:r>
      <w:r w:rsidRPr="00A7199D">
        <w:rPr>
          <w:rFonts w:eastAsia="Calibri" w:cs="Arial"/>
          <w:b/>
        </w:rPr>
        <w:t>$3,209,759</w:t>
      </w:r>
    </w:p>
    <w:p w:rsidR="00A7199D" w:rsidRPr="00A7199D" w:rsidRDefault="00A7199D" w:rsidP="00A7199D">
      <w:pPr>
        <w:tabs>
          <w:tab w:val="left" w:pos="720"/>
          <w:tab w:val="left" w:pos="1620"/>
        </w:tabs>
        <w:autoSpaceDE w:val="0"/>
        <w:autoSpaceDN w:val="0"/>
        <w:adjustRightInd w:val="0"/>
        <w:ind w:left="1440" w:hanging="1440"/>
        <w:rPr>
          <w:rFonts w:eastAsia="Calibri" w:cs="Arial"/>
          <w:b/>
        </w:rPr>
      </w:pPr>
    </w:p>
    <w:p w:rsidR="00A7199D" w:rsidRPr="00A7199D" w:rsidRDefault="0012258E" w:rsidP="00A7199D">
      <w:pPr>
        <w:autoSpaceDE w:val="0"/>
        <w:autoSpaceDN w:val="0"/>
        <w:adjustRightInd w:val="0"/>
        <w:ind w:left="720" w:hanging="720"/>
        <w:jc w:val="both"/>
        <w:rPr>
          <w:rFonts w:eastAsia="Calibri" w:cs="Arial"/>
          <w:b/>
          <w:bCs/>
        </w:rPr>
      </w:pPr>
      <w:r w:rsidRPr="00A7199D">
        <w:rPr>
          <w:rFonts w:eastAsia="Calibri" w:cs="Arial"/>
          <w:b/>
          <w:bCs/>
        </w:rPr>
        <w:t>NOW, THEREFORE, BE IT RESOLVED,</w:t>
      </w:r>
      <w:r w:rsidRPr="00A7199D">
        <w:rPr>
          <w:rFonts w:eastAsia="Calibri" w:cs="Arial"/>
        </w:rPr>
        <w:t xml:space="preserve"> that the 2022-23 Solid Waste/Sanitation budget and Capital Projects budget be amended, as follows:</w:t>
      </w:r>
    </w:p>
    <w:p w:rsidR="00A7199D" w:rsidRPr="00A7199D" w:rsidRDefault="00A7199D" w:rsidP="00A7199D">
      <w:pPr>
        <w:autoSpaceDE w:val="0"/>
        <w:autoSpaceDN w:val="0"/>
        <w:adjustRightInd w:val="0"/>
        <w:jc w:val="both"/>
        <w:rPr>
          <w:rFonts w:eastAsia="Calibri" w:cs="Arial"/>
          <w:b/>
          <w:bCs/>
        </w:rPr>
      </w:pPr>
    </w:p>
    <w:p w:rsidR="00A7199D" w:rsidRPr="00A7199D" w:rsidRDefault="0012258E" w:rsidP="00A7199D">
      <w:pPr>
        <w:autoSpaceDE w:val="0"/>
        <w:autoSpaceDN w:val="0"/>
        <w:adjustRightInd w:val="0"/>
        <w:rPr>
          <w:rFonts w:eastAsia="Calibri" w:cs="Arial"/>
        </w:rPr>
      </w:pPr>
      <w:r w:rsidRPr="00A7199D">
        <w:rPr>
          <w:rFonts w:eastAsia="Calibri" w:cs="Arial"/>
          <w:b/>
          <w:bCs/>
        </w:rPr>
        <w:tab/>
      </w:r>
      <w:r w:rsidRPr="00A7199D">
        <w:rPr>
          <w:rFonts w:eastAsia="Calibri" w:cs="Arial"/>
          <w:b/>
          <w:bCs/>
          <w:u w:val="single"/>
        </w:rPr>
        <w:t>EXPENDITURES:</w:t>
      </w:r>
    </w:p>
    <w:p w:rsidR="00A7199D" w:rsidRPr="00A7199D" w:rsidRDefault="0012258E" w:rsidP="00A7199D">
      <w:pPr>
        <w:autoSpaceDE w:val="0"/>
        <w:autoSpaceDN w:val="0"/>
        <w:adjustRightInd w:val="0"/>
        <w:rPr>
          <w:rFonts w:eastAsia="Calibri" w:cs="Arial"/>
        </w:rPr>
      </w:pPr>
      <w:r w:rsidRPr="00A7199D">
        <w:rPr>
          <w:rFonts w:eastAsia="Calibri" w:cs="Arial"/>
        </w:rPr>
        <w:tab/>
        <w:t>Track hoe with Shear</w:t>
      </w:r>
    </w:p>
    <w:p w:rsidR="00A7199D" w:rsidRPr="00A7199D" w:rsidRDefault="0012258E" w:rsidP="00A7199D">
      <w:pPr>
        <w:autoSpaceDE w:val="0"/>
        <w:autoSpaceDN w:val="0"/>
        <w:adjustRightInd w:val="0"/>
        <w:rPr>
          <w:rFonts w:eastAsia="Calibri" w:cs="Arial"/>
          <w:b/>
        </w:rPr>
      </w:pPr>
      <w:r w:rsidRPr="00A7199D">
        <w:rPr>
          <w:rFonts w:eastAsia="Calibri" w:cs="Arial"/>
        </w:rPr>
        <w:tab/>
        <w:t>(171.91140.573300.00000.00.00.00 HW001)</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b/>
        </w:rPr>
        <w:t>$25,000</w:t>
      </w:r>
    </w:p>
    <w:p w:rsidR="00A7199D" w:rsidRPr="00A7199D" w:rsidRDefault="0012258E" w:rsidP="00A7199D">
      <w:pPr>
        <w:autoSpaceDE w:val="0"/>
        <w:autoSpaceDN w:val="0"/>
        <w:adjustRightInd w:val="0"/>
        <w:rPr>
          <w:rFonts w:eastAsia="Calibri" w:cs="Arial"/>
        </w:rPr>
      </w:pPr>
      <w:r w:rsidRPr="00A7199D">
        <w:rPr>
          <w:rFonts w:eastAsia="Calibri" w:cs="Arial"/>
        </w:rPr>
        <w:tab/>
        <w:t xml:space="preserve">Roll-off Truck X 2 </w:t>
      </w:r>
    </w:p>
    <w:p w:rsidR="00A7199D" w:rsidRPr="00A7199D" w:rsidRDefault="0012258E" w:rsidP="00A7199D">
      <w:pPr>
        <w:tabs>
          <w:tab w:val="left" w:pos="720"/>
          <w:tab w:val="left" w:pos="1620"/>
        </w:tabs>
        <w:autoSpaceDE w:val="0"/>
        <w:autoSpaceDN w:val="0"/>
        <w:adjustRightInd w:val="0"/>
        <w:ind w:left="1440" w:hanging="1440"/>
        <w:rPr>
          <w:rFonts w:eastAsia="Calibri" w:cs="Arial"/>
          <w:b/>
        </w:rPr>
      </w:pPr>
      <w:r w:rsidRPr="00A7199D">
        <w:rPr>
          <w:rFonts w:eastAsia="Calibri" w:cs="Arial"/>
          <w:b/>
          <w:bCs/>
        </w:rPr>
        <w:tab/>
      </w:r>
      <w:r w:rsidRPr="00A7199D">
        <w:rPr>
          <w:rFonts w:eastAsia="Calibri" w:cs="Arial"/>
        </w:rPr>
        <w:t>(171.91140.573300.00000.00.00.00 HW001)</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b/>
        </w:rPr>
        <w:t>$63,026</w:t>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rPr>
      </w:pPr>
      <w:r w:rsidRPr="00A7199D">
        <w:rPr>
          <w:rFonts w:eastAsia="Calibri" w:cs="Arial"/>
          <w:b/>
          <w:bCs/>
        </w:rPr>
        <w:tab/>
      </w:r>
      <w:r w:rsidRPr="00A7199D">
        <w:rPr>
          <w:rFonts w:eastAsia="Calibri" w:cs="Arial"/>
        </w:rPr>
        <w:t>836 Compactor Machine</w:t>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rPr>
      </w:pPr>
      <w:r w:rsidRPr="00A7199D">
        <w:rPr>
          <w:rFonts w:eastAsia="Calibri" w:cs="Arial"/>
          <w:b/>
          <w:bCs/>
        </w:rPr>
        <w:tab/>
      </w:r>
      <w:r w:rsidRPr="00A7199D">
        <w:rPr>
          <w:rFonts w:eastAsia="Calibri" w:cs="Arial"/>
        </w:rPr>
        <w:t>(171.91140.573300.00000.00.00.00 HW001)</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b/>
        </w:rPr>
        <w:t>$1,400,000</w:t>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rPr>
      </w:pPr>
      <w:r w:rsidRPr="00A7199D">
        <w:rPr>
          <w:rFonts w:eastAsia="Calibri" w:cs="Arial"/>
        </w:rPr>
        <w:tab/>
        <w:t>Landfill Shop Expansion</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b/>
        </w:rPr>
      </w:pPr>
      <w:r w:rsidRPr="00A7199D">
        <w:rPr>
          <w:rFonts w:eastAsia="Calibri" w:cs="Arial"/>
        </w:rPr>
        <w:tab/>
        <w:t>(171.91140.570700.00000.00.00.00.HW017)</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b/>
        </w:rPr>
        <w:t>$400,000</w:t>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rPr>
      </w:pPr>
      <w:r w:rsidRPr="00A7199D">
        <w:rPr>
          <w:rFonts w:eastAsia="Calibri" w:cs="Arial"/>
        </w:rPr>
        <w:tab/>
        <w:t>Leachate Tank Farm (west side)</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b/>
        </w:rPr>
      </w:pPr>
      <w:r w:rsidRPr="00A7199D">
        <w:rPr>
          <w:rFonts w:eastAsia="Calibri" w:cs="Arial"/>
        </w:rPr>
        <w:tab/>
        <w:t>(171.91140.570700.00000.00.00.00.HW017)</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b/>
        </w:rPr>
        <w:t>$1,046,733</w:t>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rPr>
      </w:pPr>
      <w:r w:rsidRPr="00A7199D">
        <w:rPr>
          <w:rFonts w:eastAsia="Calibri" w:cs="Arial"/>
        </w:rPr>
        <w:lastRenderedPageBreak/>
        <w:tab/>
        <w:t>Scales @ MRF</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b/>
        </w:rPr>
      </w:pPr>
      <w:r w:rsidRPr="00A7199D">
        <w:rPr>
          <w:rFonts w:eastAsia="Calibri" w:cs="Arial"/>
        </w:rPr>
        <w:tab/>
        <w:t xml:space="preserve">(171.91140.573300.00000.00.00.00 HW001) </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b/>
        </w:rPr>
        <w:t>$150,000</w:t>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rPr>
      </w:pPr>
      <w:r w:rsidRPr="00A7199D">
        <w:rPr>
          <w:rFonts w:eastAsia="Calibri" w:cs="Arial"/>
        </w:rPr>
        <w:tab/>
        <w:t>Building Landfill Convenience Center</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rPr>
      </w:pPr>
      <w:r w:rsidRPr="00A7199D">
        <w:rPr>
          <w:rFonts w:eastAsia="Calibri" w:cs="Arial"/>
        </w:rPr>
        <w:tab/>
        <w:t xml:space="preserve">(171.91140.570700.00000.00.00.00.HW017) </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b/>
        </w:rPr>
        <w:t>$100,000</w:t>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rPr>
      </w:pPr>
      <w:r w:rsidRPr="00A7199D">
        <w:rPr>
          <w:rFonts w:eastAsia="Calibri" w:cs="Arial"/>
        </w:rPr>
        <w:tab/>
        <w:t>Storage Shed for Electronics Collections</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b/>
          <w:bCs/>
        </w:rPr>
      </w:pPr>
      <w:r w:rsidRPr="00A7199D">
        <w:rPr>
          <w:rFonts w:eastAsia="Calibri" w:cs="Arial"/>
        </w:rPr>
        <w:tab/>
        <w:t>(171.91140.570700.00000.00.00.00.HW017)</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b/>
          <w:u w:val="single"/>
        </w:rPr>
        <w:t xml:space="preserve">$25,000     </w:t>
      </w:r>
      <w:r w:rsidRPr="00A7199D">
        <w:rPr>
          <w:rFonts w:eastAsia="Calibri" w:cs="Arial"/>
          <w:b/>
          <w:bCs/>
        </w:rPr>
        <w:tab/>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b/>
          <w:bCs/>
        </w:rPr>
      </w:pP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Pr>
          <w:rFonts w:eastAsia="Calibri" w:cs="Arial"/>
          <w:b/>
          <w:bCs/>
        </w:rPr>
        <w:tab/>
      </w:r>
      <w:r w:rsidRPr="00A7199D">
        <w:rPr>
          <w:rFonts w:eastAsia="Calibri" w:cs="Arial"/>
          <w:b/>
        </w:rPr>
        <w:t>$3,209,759</w:t>
      </w:r>
    </w:p>
    <w:p w:rsidR="00A7199D" w:rsidRPr="00A7199D" w:rsidRDefault="0012258E" w:rsidP="00A7199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b/>
          <w:bCs/>
        </w:rPr>
      </w:pPr>
      <w:r w:rsidRPr="00A7199D">
        <w:rPr>
          <w:rFonts w:eastAsia="Calibri" w:cs="Arial"/>
          <w:b/>
          <w:bCs/>
        </w:rPr>
        <w:tab/>
      </w:r>
      <w:r w:rsidRPr="00A7199D">
        <w:rPr>
          <w:rFonts w:eastAsia="Calibri" w:cs="Arial"/>
        </w:rPr>
        <w:t>Transfer In</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p>
    <w:p w:rsidR="00A7199D" w:rsidRPr="00A7199D" w:rsidRDefault="0012258E" w:rsidP="00A7199D">
      <w:pPr>
        <w:autoSpaceDE w:val="0"/>
        <w:autoSpaceDN w:val="0"/>
        <w:adjustRightInd w:val="0"/>
        <w:rPr>
          <w:rFonts w:eastAsia="Calibri" w:cs="Arial"/>
          <w:bCs/>
        </w:rPr>
      </w:pPr>
      <w:r w:rsidRPr="00A7199D">
        <w:rPr>
          <w:rFonts w:eastAsia="Calibri" w:cs="Arial"/>
        </w:rPr>
        <w:tab/>
        <w:t>(171.00000.498000.00000.00.00.00)</w:t>
      </w:r>
      <w:r w:rsidRPr="00A7199D">
        <w:rPr>
          <w:rFonts w:eastAsia="Calibri" w:cs="Arial"/>
          <w:b/>
          <w:bCs/>
        </w:rPr>
        <w:t xml:space="preserve"> </w:t>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rPr>
        <w:t>$3,209,759</w:t>
      </w:r>
    </w:p>
    <w:p w:rsidR="00A7199D" w:rsidRPr="00A7199D" w:rsidRDefault="0012258E" w:rsidP="00A7199D">
      <w:pPr>
        <w:autoSpaceDE w:val="0"/>
        <w:autoSpaceDN w:val="0"/>
        <w:adjustRightInd w:val="0"/>
        <w:rPr>
          <w:rFonts w:eastAsia="Calibri" w:cs="Arial"/>
          <w:b/>
          <w:bCs/>
        </w:rPr>
      </w:pPr>
      <w:r w:rsidRPr="00A7199D">
        <w:rPr>
          <w:rFonts w:eastAsia="Calibri" w:cs="Arial"/>
          <w:b/>
          <w:bCs/>
        </w:rPr>
        <w:tab/>
      </w:r>
      <w:r w:rsidRPr="00A7199D">
        <w:rPr>
          <w:rFonts w:eastAsia="Calibri" w:cs="Arial"/>
          <w:b/>
          <w:bCs/>
        </w:rPr>
        <w:tab/>
      </w:r>
    </w:p>
    <w:p w:rsidR="00A7199D" w:rsidRPr="00A7199D" w:rsidRDefault="0012258E" w:rsidP="00A7199D">
      <w:pPr>
        <w:autoSpaceDE w:val="0"/>
        <w:autoSpaceDN w:val="0"/>
        <w:adjustRightInd w:val="0"/>
        <w:ind w:firstLine="720"/>
        <w:rPr>
          <w:rFonts w:eastAsia="Calibri" w:cs="Arial"/>
        </w:rPr>
      </w:pPr>
      <w:r w:rsidRPr="00A7199D">
        <w:rPr>
          <w:rFonts w:eastAsia="Calibri" w:cs="Arial"/>
          <w:b/>
          <w:bCs/>
          <w:u w:val="single"/>
        </w:rPr>
        <w:t>REVENUES:</w:t>
      </w:r>
    </w:p>
    <w:p w:rsidR="00A7199D" w:rsidRPr="00A7199D" w:rsidRDefault="0012258E" w:rsidP="00A7199D">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rPr>
      </w:pPr>
      <w:r w:rsidRPr="00A7199D">
        <w:rPr>
          <w:rFonts w:eastAsia="Calibri" w:cs="Arial"/>
        </w:rPr>
        <w:tab/>
        <w:t>Unappropriated Solid Waste/Sanitation Fund Balance</w:t>
      </w:r>
      <w:r w:rsidRPr="00A7199D">
        <w:rPr>
          <w:rFonts w:eastAsia="Calibri" w:cs="Arial"/>
          <w:b/>
          <w:bCs/>
        </w:rPr>
        <w:tab/>
      </w:r>
      <w:r w:rsidRPr="00A7199D">
        <w:rPr>
          <w:rFonts w:eastAsia="Calibri" w:cs="Arial"/>
          <w:b/>
          <w:bCs/>
        </w:rPr>
        <w:tab/>
      </w:r>
      <w:r w:rsidRPr="00A7199D">
        <w:rPr>
          <w:rFonts w:eastAsia="Calibri" w:cs="Arial"/>
        </w:rPr>
        <w:tab/>
      </w:r>
    </w:p>
    <w:p w:rsidR="00A7199D" w:rsidRPr="00A7199D" w:rsidRDefault="0012258E" w:rsidP="00A7199D">
      <w:pPr>
        <w:autoSpaceDE w:val="0"/>
        <w:autoSpaceDN w:val="0"/>
        <w:adjustRightInd w:val="0"/>
        <w:rPr>
          <w:rFonts w:eastAsia="Calibri" w:cs="Arial"/>
          <w:b/>
          <w:bCs/>
        </w:rPr>
      </w:pPr>
      <w:r w:rsidRPr="00A7199D">
        <w:rPr>
          <w:rFonts w:eastAsia="Calibri" w:cs="Arial"/>
        </w:rPr>
        <w:tab/>
        <w:t>(116.00000.390000.00000.00.00.00)</w:t>
      </w:r>
      <w:r w:rsidRPr="00A7199D">
        <w:rPr>
          <w:rFonts w:eastAsia="Calibri" w:cs="Arial"/>
          <w:b/>
          <w:bCs/>
        </w:rPr>
        <w:t xml:space="preserve"> </w:t>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rPr>
        <w:t>$3,209,759</w:t>
      </w:r>
    </w:p>
    <w:p w:rsidR="00A7199D" w:rsidRPr="00A7199D" w:rsidRDefault="0012258E" w:rsidP="00A7199D">
      <w:pPr>
        <w:autoSpaceDE w:val="0"/>
        <w:autoSpaceDN w:val="0"/>
        <w:adjustRightInd w:val="0"/>
        <w:rPr>
          <w:rFonts w:eastAsia="Calibri" w:cs="Arial"/>
        </w:rPr>
      </w:pPr>
      <w:r w:rsidRPr="00A7199D">
        <w:rPr>
          <w:rFonts w:eastAsia="Calibri" w:cs="Arial"/>
          <w:b/>
          <w:bCs/>
        </w:rPr>
        <w:tab/>
      </w:r>
      <w:r w:rsidRPr="00A7199D">
        <w:rPr>
          <w:rFonts w:eastAsia="Calibri" w:cs="Arial"/>
        </w:rPr>
        <w:t>Transfer Out</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t>(116.99100.559000.00000.00.00.00)</w:t>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rPr>
        <w:tab/>
      </w:r>
      <w:r w:rsidRPr="00A7199D">
        <w:rPr>
          <w:rFonts w:eastAsia="Calibri" w:cs="Arial"/>
          <w:b/>
        </w:rPr>
        <w:t>$3,209,759</w:t>
      </w:r>
    </w:p>
    <w:p w:rsidR="00A7199D" w:rsidRPr="00A7199D" w:rsidRDefault="0012258E" w:rsidP="00A7199D">
      <w:pPr>
        <w:autoSpaceDE w:val="0"/>
        <w:autoSpaceDN w:val="0"/>
        <w:adjustRightInd w:val="0"/>
        <w:rPr>
          <w:rFonts w:eastAsia="Calibri" w:cs="Arial"/>
          <w:b/>
          <w:bCs/>
        </w:rPr>
      </w:pPr>
      <w:r w:rsidRPr="00A7199D">
        <w:rPr>
          <w:rFonts w:eastAsia="Calibri" w:cs="Arial"/>
        </w:rPr>
        <w:t xml:space="preserve">   </w:t>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r w:rsidRPr="00A7199D">
        <w:rPr>
          <w:rFonts w:eastAsia="Calibri" w:cs="Arial"/>
          <w:b/>
          <w:bCs/>
        </w:rPr>
        <w:tab/>
      </w:r>
    </w:p>
    <w:p w:rsidR="000B0379" w:rsidRPr="006C5D6C" w:rsidRDefault="0012258E" w:rsidP="000B0379">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0B0379" w:rsidRPr="006C5D6C" w:rsidRDefault="0012258E" w:rsidP="000B0379">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0B0379" w:rsidRPr="006C5D6C" w:rsidRDefault="000B0379" w:rsidP="000B0379">
      <w:pPr>
        <w:autoSpaceDE w:val="0"/>
        <w:autoSpaceDN w:val="0"/>
        <w:adjustRightInd w:val="0"/>
        <w:rPr>
          <w:rFonts w:cs="Arial"/>
          <w:color w:val="000000"/>
          <w:u w:val="single"/>
        </w:rPr>
      </w:pPr>
    </w:p>
    <w:p w:rsidR="000B0379" w:rsidRDefault="0012258E" w:rsidP="000B0379">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0B0379" w:rsidRPr="006C5D6C" w:rsidRDefault="0012258E" w:rsidP="000B0379">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0B0379" w:rsidRDefault="000B0379" w:rsidP="000B0379">
      <w:pPr>
        <w:jc w:val="both"/>
        <w:rPr>
          <w:rFonts w:cs="Arial"/>
        </w:rPr>
      </w:pPr>
    </w:p>
    <w:p w:rsidR="000B0379" w:rsidRDefault="0012258E" w:rsidP="000B0379">
      <w:pPr>
        <w:spacing w:line="480" w:lineRule="auto"/>
        <w:jc w:val="both"/>
      </w:pPr>
      <w:r w:rsidRPr="006C5D6C">
        <w:rPr>
          <w:rFonts w:cs="Arial"/>
        </w:rPr>
        <w:tab/>
      </w:r>
      <w:r w:rsidRPr="006C5D6C">
        <w:t xml:space="preserve">Resolution No. </w:t>
      </w:r>
      <w:r>
        <w:t>7</w:t>
      </w:r>
      <w:r w:rsidRPr="006C5D6C">
        <w:t>-22-</w:t>
      </w:r>
      <w:r>
        <w:t>8</w:t>
      </w:r>
      <w:r w:rsidRPr="006C5D6C">
        <w:t xml:space="preserve"> passed by unanimous recorded vote, 2</w:t>
      </w:r>
      <w:r>
        <w:t>2</w:t>
      </w:r>
      <w:r w:rsidRPr="006C5D6C">
        <w:t xml:space="preserve"> ‘Yes’ and 0 ‘No’ as </w:t>
      </w:r>
    </w:p>
    <w:p w:rsidR="000B0379" w:rsidRDefault="0012258E" w:rsidP="000B0379">
      <w:pPr>
        <w:spacing w:line="480" w:lineRule="auto"/>
        <w:jc w:val="both"/>
      </w:pPr>
      <w:r w:rsidRPr="006C5D6C">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EA3722">
        <w:tc>
          <w:tcPr>
            <w:tcW w:w="2343" w:type="dxa"/>
            <w:shd w:val="clear" w:color="auto" w:fill="auto"/>
          </w:tcPr>
          <w:p w:rsidR="000B0379" w:rsidRPr="008919E0" w:rsidRDefault="0012258E" w:rsidP="00EA3722">
            <w:pPr>
              <w:jc w:val="center"/>
              <w:rPr>
                <w:rFonts w:cs="Arial"/>
                <w:u w:val="single"/>
              </w:rPr>
            </w:pPr>
            <w:r>
              <w:rPr>
                <w:rFonts w:cs="Arial"/>
                <w:u w:val="single"/>
              </w:rPr>
              <w:t>YES</w:t>
            </w:r>
          </w:p>
        </w:tc>
        <w:tc>
          <w:tcPr>
            <w:tcW w:w="2338" w:type="dxa"/>
            <w:shd w:val="clear" w:color="auto" w:fill="auto"/>
          </w:tcPr>
          <w:p w:rsidR="000B0379" w:rsidRPr="008919E0" w:rsidRDefault="0012258E" w:rsidP="00EA3722">
            <w:pPr>
              <w:jc w:val="center"/>
              <w:rPr>
                <w:rFonts w:cs="Arial"/>
                <w:u w:val="single"/>
              </w:rPr>
            </w:pPr>
            <w:r>
              <w:rPr>
                <w:rFonts w:cs="Arial"/>
                <w:u w:val="single"/>
              </w:rPr>
              <w:t>YES</w:t>
            </w:r>
          </w:p>
        </w:tc>
        <w:tc>
          <w:tcPr>
            <w:tcW w:w="2329" w:type="dxa"/>
            <w:shd w:val="clear" w:color="auto" w:fill="auto"/>
          </w:tcPr>
          <w:p w:rsidR="000B0379" w:rsidRPr="008919E0" w:rsidRDefault="0012258E" w:rsidP="00EA3722">
            <w:pPr>
              <w:jc w:val="center"/>
              <w:rPr>
                <w:rFonts w:cs="Arial"/>
                <w:u w:val="single"/>
              </w:rPr>
            </w:pPr>
            <w:r>
              <w:rPr>
                <w:rFonts w:cs="Arial"/>
                <w:u w:val="single"/>
              </w:rPr>
              <w:t>YES</w:t>
            </w:r>
          </w:p>
        </w:tc>
        <w:tc>
          <w:tcPr>
            <w:tcW w:w="2340" w:type="dxa"/>
            <w:shd w:val="clear" w:color="auto" w:fill="auto"/>
          </w:tcPr>
          <w:p w:rsidR="000B0379" w:rsidRPr="008919E0" w:rsidRDefault="0012258E" w:rsidP="00EA3722">
            <w:pPr>
              <w:jc w:val="center"/>
              <w:rPr>
                <w:rFonts w:cs="Arial"/>
                <w:u w:val="single"/>
              </w:rPr>
            </w:pPr>
            <w:r>
              <w:rPr>
                <w:rFonts w:cs="Arial"/>
                <w:u w:val="single"/>
              </w:rPr>
              <w:t>YES</w:t>
            </w:r>
          </w:p>
        </w:tc>
      </w:tr>
      <w:tr w:rsidR="00C452D5" w:rsidTr="00EA3722">
        <w:tc>
          <w:tcPr>
            <w:tcW w:w="2343" w:type="dxa"/>
            <w:shd w:val="clear" w:color="auto" w:fill="auto"/>
          </w:tcPr>
          <w:p w:rsidR="000B0379" w:rsidRPr="008919E0" w:rsidRDefault="0012258E" w:rsidP="00EA3722">
            <w:pPr>
              <w:jc w:val="center"/>
              <w:rPr>
                <w:rFonts w:cs="Arial"/>
              </w:rPr>
            </w:pPr>
            <w:r w:rsidRPr="008919E0">
              <w:rPr>
                <w:rFonts w:cs="Arial"/>
              </w:rPr>
              <w:t>Sean Aiello</w:t>
            </w:r>
          </w:p>
        </w:tc>
        <w:tc>
          <w:tcPr>
            <w:tcW w:w="2338" w:type="dxa"/>
            <w:shd w:val="clear" w:color="auto" w:fill="auto"/>
          </w:tcPr>
          <w:p w:rsidR="000B0379" w:rsidRPr="008919E0" w:rsidRDefault="0012258E" w:rsidP="00EA3722">
            <w:pPr>
              <w:jc w:val="center"/>
              <w:rPr>
                <w:rFonts w:cs="Arial"/>
              </w:rPr>
            </w:pPr>
            <w:r w:rsidRPr="008919E0">
              <w:rPr>
                <w:rFonts w:cs="Arial"/>
              </w:rPr>
              <w:t>Keith Hudson</w:t>
            </w:r>
          </w:p>
        </w:tc>
        <w:tc>
          <w:tcPr>
            <w:tcW w:w="2329" w:type="dxa"/>
            <w:shd w:val="clear" w:color="auto" w:fill="auto"/>
          </w:tcPr>
          <w:p w:rsidR="000B0379" w:rsidRPr="008919E0" w:rsidRDefault="0012258E" w:rsidP="00EA3722">
            <w:pPr>
              <w:jc w:val="center"/>
              <w:rPr>
                <w:rFonts w:cs="Arial"/>
              </w:rPr>
            </w:pPr>
            <w:r w:rsidRPr="008919E0">
              <w:rPr>
                <w:rFonts w:cs="Arial"/>
              </w:rPr>
              <w:t>Beth Lothers</w:t>
            </w:r>
          </w:p>
        </w:tc>
        <w:tc>
          <w:tcPr>
            <w:tcW w:w="2340" w:type="dxa"/>
            <w:shd w:val="clear" w:color="auto" w:fill="auto"/>
          </w:tcPr>
          <w:p w:rsidR="000B0379" w:rsidRPr="008919E0" w:rsidRDefault="0012258E" w:rsidP="00EA3722">
            <w:pPr>
              <w:jc w:val="center"/>
              <w:rPr>
                <w:rFonts w:cs="Arial"/>
              </w:rPr>
            </w:pPr>
            <w:r w:rsidRPr="008919E0">
              <w:rPr>
                <w:rFonts w:cs="Arial"/>
              </w:rPr>
              <w:t>Barb Sturgeon</w:t>
            </w:r>
          </w:p>
        </w:tc>
      </w:tr>
      <w:tr w:rsidR="00C452D5" w:rsidTr="00EA3722">
        <w:tc>
          <w:tcPr>
            <w:tcW w:w="2343" w:type="dxa"/>
            <w:shd w:val="clear" w:color="auto" w:fill="auto"/>
          </w:tcPr>
          <w:p w:rsidR="000B0379" w:rsidRPr="008919E0" w:rsidRDefault="0012258E" w:rsidP="00EA3722">
            <w:pPr>
              <w:jc w:val="center"/>
              <w:rPr>
                <w:rFonts w:cs="Arial"/>
              </w:rPr>
            </w:pPr>
            <w:r w:rsidRPr="008919E0">
              <w:rPr>
                <w:rFonts w:cs="Arial"/>
              </w:rPr>
              <w:t>Dana Ausbrooks</w:t>
            </w:r>
          </w:p>
        </w:tc>
        <w:tc>
          <w:tcPr>
            <w:tcW w:w="2338" w:type="dxa"/>
            <w:shd w:val="clear" w:color="auto" w:fill="auto"/>
          </w:tcPr>
          <w:p w:rsidR="000B0379" w:rsidRPr="008919E0" w:rsidRDefault="0012258E" w:rsidP="00EA3722">
            <w:pPr>
              <w:jc w:val="center"/>
              <w:rPr>
                <w:rFonts w:cs="Arial"/>
              </w:rPr>
            </w:pPr>
            <w:r w:rsidRPr="008919E0">
              <w:rPr>
                <w:rFonts w:cs="Arial"/>
              </w:rPr>
              <w:t>Dwight Jones</w:t>
            </w:r>
          </w:p>
        </w:tc>
        <w:tc>
          <w:tcPr>
            <w:tcW w:w="2329" w:type="dxa"/>
            <w:shd w:val="clear" w:color="auto" w:fill="auto"/>
          </w:tcPr>
          <w:p w:rsidR="000B0379" w:rsidRPr="008919E0" w:rsidRDefault="0012258E" w:rsidP="00EA3722">
            <w:pPr>
              <w:jc w:val="center"/>
              <w:rPr>
                <w:rFonts w:cs="Arial"/>
              </w:rPr>
            </w:pPr>
            <w:r w:rsidRPr="008919E0">
              <w:rPr>
                <w:rFonts w:cs="Arial"/>
              </w:rPr>
              <w:t>Jennifer Mason</w:t>
            </w:r>
          </w:p>
        </w:tc>
        <w:tc>
          <w:tcPr>
            <w:tcW w:w="2340" w:type="dxa"/>
            <w:shd w:val="clear" w:color="auto" w:fill="auto"/>
          </w:tcPr>
          <w:p w:rsidR="000B0379" w:rsidRPr="008919E0" w:rsidRDefault="0012258E" w:rsidP="00EA3722">
            <w:pPr>
              <w:jc w:val="center"/>
              <w:rPr>
                <w:rFonts w:cs="Arial"/>
              </w:rPr>
            </w:pPr>
            <w:r w:rsidRPr="008919E0">
              <w:rPr>
                <w:rFonts w:cs="Arial"/>
              </w:rPr>
              <w:t>Tom Tunnicliffe</w:t>
            </w:r>
          </w:p>
        </w:tc>
      </w:tr>
      <w:tr w:rsidR="00C452D5" w:rsidTr="00EA3722">
        <w:tc>
          <w:tcPr>
            <w:tcW w:w="2343" w:type="dxa"/>
            <w:shd w:val="clear" w:color="auto" w:fill="auto"/>
          </w:tcPr>
          <w:p w:rsidR="000B0379" w:rsidRPr="008919E0" w:rsidRDefault="0012258E" w:rsidP="00EA3722">
            <w:pPr>
              <w:jc w:val="center"/>
              <w:rPr>
                <w:rFonts w:cs="Arial"/>
              </w:rPr>
            </w:pPr>
            <w:r w:rsidRPr="008919E0">
              <w:rPr>
                <w:rFonts w:cs="Arial"/>
              </w:rPr>
              <w:t>Brian Beathard</w:t>
            </w:r>
          </w:p>
        </w:tc>
        <w:tc>
          <w:tcPr>
            <w:tcW w:w="2338" w:type="dxa"/>
            <w:shd w:val="clear" w:color="auto" w:fill="auto"/>
          </w:tcPr>
          <w:p w:rsidR="000B0379" w:rsidRPr="008919E0" w:rsidRDefault="0012258E" w:rsidP="00EA3722">
            <w:pPr>
              <w:jc w:val="center"/>
              <w:rPr>
                <w:rFonts w:cs="Arial"/>
              </w:rPr>
            </w:pPr>
            <w:r w:rsidRPr="008919E0">
              <w:rPr>
                <w:rFonts w:cs="Arial"/>
              </w:rPr>
              <w:t>Ricky Jones</w:t>
            </w:r>
          </w:p>
        </w:tc>
        <w:tc>
          <w:tcPr>
            <w:tcW w:w="2329" w:type="dxa"/>
            <w:shd w:val="clear" w:color="auto" w:fill="auto"/>
          </w:tcPr>
          <w:p w:rsidR="000B0379" w:rsidRPr="008919E0" w:rsidRDefault="0012258E" w:rsidP="00EA3722">
            <w:pPr>
              <w:jc w:val="center"/>
              <w:rPr>
                <w:rFonts w:cs="Arial"/>
              </w:rPr>
            </w:pPr>
            <w:r w:rsidRPr="008919E0">
              <w:rPr>
                <w:rFonts w:cs="Arial"/>
              </w:rPr>
              <w:t>Chas Morton</w:t>
            </w:r>
          </w:p>
        </w:tc>
        <w:tc>
          <w:tcPr>
            <w:tcW w:w="2340" w:type="dxa"/>
            <w:shd w:val="clear" w:color="auto" w:fill="auto"/>
          </w:tcPr>
          <w:p w:rsidR="000B0379" w:rsidRPr="008919E0" w:rsidRDefault="0012258E" w:rsidP="00EA3722">
            <w:pPr>
              <w:jc w:val="center"/>
              <w:rPr>
                <w:rFonts w:cs="Arial"/>
              </w:rPr>
            </w:pPr>
            <w:r w:rsidRPr="008919E0">
              <w:rPr>
                <w:rFonts w:cs="Arial"/>
              </w:rPr>
              <w:t>Paul Webb</w:t>
            </w:r>
          </w:p>
        </w:tc>
      </w:tr>
      <w:tr w:rsidR="00C452D5" w:rsidTr="00EA3722">
        <w:tc>
          <w:tcPr>
            <w:tcW w:w="2343" w:type="dxa"/>
            <w:shd w:val="clear" w:color="auto" w:fill="auto"/>
          </w:tcPr>
          <w:p w:rsidR="000B0379" w:rsidRPr="008919E0" w:rsidRDefault="0012258E" w:rsidP="00EA3722">
            <w:pPr>
              <w:jc w:val="center"/>
              <w:rPr>
                <w:rFonts w:cs="Arial"/>
              </w:rPr>
            </w:pPr>
            <w:r w:rsidRPr="008919E0">
              <w:rPr>
                <w:rFonts w:cs="Arial"/>
              </w:rPr>
              <w:t>Bert Chalfant</w:t>
            </w:r>
          </w:p>
        </w:tc>
        <w:tc>
          <w:tcPr>
            <w:tcW w:w="2338" w:type="dxa"/>
            <w:shd w:val="clear" w:color="auto" w:fill="auto"/>
          </w:tcPr>
          <w:p w:rsidR="000B0379" w:rsidRPr="008919E0" w:rsidRDefault="0012258E" w:rsidP="00EA3722">
            <w:pPr>
              <w:jc w:val="center"/>
              <w:rPr>
                <w:rFonts w:cs="Arial"/>
              </w:rPr>
            </w:pPr>
            <w:r w:rsidRPr="008919E0">
              <w:rPr>
                <w:rFonts w:cs="Arial"/>
              </w:rPr>
              <w:t>David Landrum</w:t>
            </w:r>
          </w:p>
        </w:tc>
        <w:tc>
          <w:tcPr>
            <w:tcW w:w="2329" w:type="dxa"/>
            <w:shd w:val="clear" w:color="auto" w:fill="auto"/>
          </w:tcPr>
          <w:p w:rsidR="000B0379" w:rsidRPr="008919E0" w:rsidRDefault="0012258E" w:rsidP="00EA3722">
            <w:pPr>
              <w:jc w:val="center"/>
              <w:rPr>
                <w:rFonts w:cs="Arial"/>
              </w:rPr>
            </w:pPr>
            <w:r w:rsidRPr="008919E0">
              <w:rPr>
                <w:rFonts w:cs="Arial"/>
              </w:rPr>
              <w:t>Erin Nations</w:t>
            </w:r>
          </w:p>
        </w:tc>
        <w:tc>
          <w:tcPr>
            <w:tcW w:w="2340" w:type="dxa"/>
            <w:shd w:val="clear" w:color="auto" w:fill="auto"/>
          </w:tcPr>
          <w:p w:rsidR="000B0379" w:rsidRPr="008919E0" w:rsidRDefault="0012258E" w:rsidP="00EA3722">
            <w:pPr>
              <w:jc w:val="center"/>
              <w:rPr>
                <w:rFonts w:cs="Arial"/>
              </w:rPr>
            </w:pPr>
            <w:r w:rsidRPr="008919E0">
              <w:rPr>
                <w:rFonts w:cs="Arial"/>
              </w:rPr>
              <w:t>Matt Williams</w:t>
            </w:r>
          </w:p>
        </w:tc>
      </w:tr>
      <w:tr w:rsidR="00C452D5" w:rsidTr="00EA3722">
        <w:tc>
          <w:tcPr>
            <w:tcW w:w="2343" w:type="dxa"/>
            <w:shd w:val="clear" w:color="auto" w:fill="auto"/>
          </w:tcPr>
          <w:p w:rsidR="000B0379" w:rsidRPr="008919E0" w:rsidRDefault="0012258E" w:rsidP="00EA3722">
            <w:pPr>
              <w:jc w:val="center"/>
              <w:rPr>
                <w:rFonts w:cs="Arial"/>
              </w:rPr>
            </w:pPr>
            <w:r w:rsidRPr="008919E0">
              <w:rPr>
                <w:rFonts w:cs="Arial"/>
              </w:rPr>
              <w:t>Judy Herbert</w:t>
            </w:r>
          </w:p>
        </w:tc>
        <w:tc>
          <w:tcPr>
            <w:tcW w:w="2338" w:type="dxa"/>
            <w:shd w:val="clear" w:color="auto" w:fill="auto"/>
          </w:tcPr>
          <w:p w:rsidR="000B0379" w:rsidRPr="008919E0" w:rsidRDefault="0012258E" w:rsidP="00EA3722">
            <w:pPr>
              <w:jc w:val="center"/>
              <w:rPr>
                <w:rFonts w:cs="Arial"/>
              </w:rPr>
            </w:pPr>
            <w:r w:rsidRPr="008919E0">
              <w:rPr>
                <w:rFonts w:cs="Arial"/>
              </w:rPr>
              <w:t>Gregg Lawrence</w:t>
            </w:r>
          </w:p>
        </w:tc>
        <w:tc>
          <w:tcPr>
            <w:tcW w:w="2329" w:type="dxa"/>
            <w:shd w:val="clear" w:color="auto" w:fill="auto"/>
          </w:tcPr>
          <w:p w:rsidR="000B0379" w:rsidRPr="008919E0" w:rsidRDefault="0012258E" w:rsidP="00EA3722">
            <w:pPr>
              <w:jc w:val="center"/>
              <w:rPr>
                <w:rFonts w:cs="Arial"/>
              </w:rPr>
            </w:pPr>
            <w:r w:rsidRPr="008919E0">
              <w:rPr>
                <w:rFonts w:cs="Arial"/>
              </w:rPr>
              <w:t>Jerry Rainey</w:t>
            </w:r>
          </w:p>
        </w:tc>
        <w:tc>
          <w:tcPr>
            <w:tcW w:w="2340" w:type="dxa"/>
            <w:shd w:val="clear" w:color="auto" w:fill="auto"/>
          </w:tcPr>
          <w:p w:rsidR="000B0379" w:rsidRPr="008919E0" w:rsidRDefault="000B0379" w:rsidP="00EA3722">
            <w:pPr>
              <w:jc w:val="center"/>
              <w:rPr>
                <w:rFonts w:cs="Arial"/>
              </w:rPr>
            </w:pPr>
          </w:p>
        </w:tc>
      </w:tr>
      <w:tr w:rsidR="00C452D5" w:rsidTr="00EA3722">
        <w:tc>
          <w:tcPr>
            <w:tcW w:w="2343" w:type="dxa"/>
            <w:shd w:val="clear" w:color="auto" w:fill="auto"/>
          </w:tcPr>
          <w:p w:rsidR="000B0379" w:rsidRPr="008919E0" w:rsidRDefault="0012258E" w:rsidP="00EA3722">
            <w:pPr>
              <w:jc w:val="center"/>
              <w:rPr>
                <w:rFonts w:cs="Arial"/>
              </w:rPr>
            </w:pPr>
            <w:r w:rsidRPr="008919E0">
              <w:rPr>
                <w:rFonts w:cs="Arial"/>
              </w:rPr>
              <w:t>Betsy Hester</w:t>
            </w:r>
          </w:p>
        </w:tc>
        <w:tc>
          <w:tcPr>
            <w:tcW w:w="2338" w:type="dxa"/>
            <w:shd w:val="clear" w:color="auto" w:fill="auto"/>
          </w:tcPr>
          <w:p w:rsidR="000B0379" w:rsidRPr="008919E0" w:rsidRDefault="0012258E" w:rsidP="00EA3722">
            <w:pPr>
              <w:jc w:val="center"/>
              <w:rPr>
                <w:rFonts w:cs="Arial"/>
              </w:rPr>
            </w:pPr>
            <w:r w:rsidRPr="008919E0">
              <w:rPr>
                <w:rFonts w:cs="Arial"/>
              </w:rPr>
              <w:t>Thomas Little</w:t>
            </w:r>
          </w:p>
        </w:tc>
        <w:tc>
          <w:tcPr>
            <w:tcW w:w="2329" w:type="dxa"/>
            <w:shd w:val="clear" w:color="auto" w:fill="auto"/>
          </w:tcPr>
          <w:p w:rsidR="000B0379" w:rsidRPr="008919E0" w:rsidRDefault="0012258E" w:rsidP="00EA3722">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0B0379" w:rsidRPr="008919E0" w:rsidRDefault="000B0379" w:rsidP="00EA3722">
            <w:pPr>
              <w:jc w:val="center"/>
              <w:rPr>
                <w:rFonts w:cs="Arial"/>
              </w:rPr>
            </w:pPr>
          </w:p>
        </w:tc>
      </w:tr>
    </w:tbl>
    <w:p w:rsidR="000B0379" w:rsidRPr="006C5D6C" w:rsidRDefault="0012258E" w:rsidP="000B0379">
      <w:pPr>
        <w:spacing w:line="480" w:lineRule="auto"/>
        <w:jc w:val="both"/>
        <w:rPr>
          <w:rFonts w:cs="Arial"/>
        </w:rPr>
      </w:pPr>
      <w:r w:rsidRPr="006C5D6C">
        <w:rPr>
          <w:rFonts w:cs="Arial"/>
        </w:rPr>
        <w:t>_______________</w:t>
      </w:r>
    </w:p>
    <w:p w:rsidR="000B0379" w:rsidRPr="006C5D6C" w:rsidRDefault="0012258E" w:rsidP="000B0379">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9</w:t>
      </w:r>
    </w:p>
    <w:p w:rsidR="00A7199D" w:rsidRDefault="0012258E" w:rsidP="000B0379">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9</w:t>
      </w:r>
      <w:r w:rsidRPr="006C5D6C">
        <w:rPr>
          <w:rFonts w:cs="Arial"/>
          <w:color w:val="000000"/>
          <w:szCs w:val="20"/>
        </w:rPr>
        <w:t xml:space="preserve">, seconded by Commissioner </w:t>
      </w:r>
      <w:r>
        <w:rPr>
          <w:rFonts w:cs="Arial"/>
          <w:color w:val="000000"/>
          <w:szCs w:val="20"/>
        </w:rPr>
        <w:t>Dwight Jones</w:t>
      </w:r>
      <w:r w:rsidRPr="006C5D6C">
        <w:rPr>
          <w:rFonts w:cs="Arial"/>
          <w:color w:val="000000"/>
          <w:szCs w:val="20"/>
        </w:rPr>
        <w:t>.</w:t>
      </w:r>
    </w:p>
    <w:p w:rsidR="00BA4950" w:rsidRPr="00BA4950" w:rsidRDefault="0012258E" w:rsidP="00BA4950">
      <w:pPr>
        <w:autoSpaceDE w:val="0"/>
        <w:autoSpaceDN w:val="0"/>
        <w:adjustRightInd w:val="0"/>
        <w:jc w:val="center"/>
        <w:rPr>
          <w:rFonts w:eastAsia="Calibri" w:cs="Arial"/>
          <w:b/>
          <w:bCs/>
        </w:rPr>
      </w:pPr>
      <w:r w:rsidRPr="00BA4950">
        <w:rPr>
          <w:rFonts w:eastAsia="Calibri" w:cs="Arial"/>
          <w:b/>
          <w:bCs/>
        </w:rPr>
        <w:t xml:space="preserve">RESOLUTION APPROPRIATING AND AMENDING THE 2022-23 CAPITAL PROJECTS BUDGET BY $550,000 FOR THE PURCHASE OF VARIOUS </w:t>
      </w:r>
    </w:p>
    <w:p w:rsidR="00BA4950" w:rsidRPr="00BA4950" w:rsidRDefault="0012258E" w:rsidP="00BA4950">
      <w:pPr>
        <w:autoSpaceDE w:val="0"/>
        <w:autoSpaceDN w:val="0"/>
        <w:adjustRightInd w:val="0"/>
        <w:jc w:val="center"/>
        <w:rPr>
          <w:rFonts w:eastAsia="Calibri" w:cs="Arial"/>
          <w:b/>
          <w:bCs/>
        </w:rPr>
      </w:pPr>
      <w:r w:rsidRPr="00BA4950">
        <w:rPr>
          <w:rFonts w:eastAsia="Calibri" w:cs="Arial"/>
          <w:b/>
          <w:bCs/>
        </w:rPr>
        <w:t xml:space="preserve">PARKS &amp; RECREATION EQUIPMENT - REVENUES TO COME </w:t>
      </w:r>
    </w:p>
    <w:p w:rsidR="00BA4950" w:rsidRPr="00BA4950" w:rsidRDefault="0012258E" w:rsidP="00BA4950">
      <w:pPr>
        <w:autoSpaceDE w:val="0"/>
        <w:autoSpaceDN w:val="0"/>
        <w:adjustRightInd w:val="0"/>
        <w:jc w:val="center"/>
        <w:rPr>
          <w:rFonts w:eastAsia="Calibri" w:cs="Arial"/>
          <w:b/>
          <w:bCs/>
          <w:u w:val="single"/>
        </w:rPr>
      </w:pPr>
      <w:r w:rsidRPr="00BA4950">
        <w:rPr>
          <w:rFonts w:eastAsia="Calibri" w:cs="Arial"/>
          <w:b/>
          <w:bCs/>
          <w:u w:val="single"/>
        </w:rPr>
        <w:t>FROM RECREATION PRIVILEGE TAX FUNDS</w:t>
      </w:r>
    </w:p>
    <w:p w:rsidR="00BA4950" w:rsidRPr="00BA4950" w:rsidRDefault="00BA4950" w:rsidP="00BA4950">
      <w:pPr>
        <w:autoSpaceDE w:val="0"/>
        <w:autoSpaceDN w:val="0"/>
        <w:adjustRightInd w:val="0"/>
        <w:jc w:val="center"/>
        <w:rPr>
          <w:rFonts w:eastAsia="Calibri" w:cs="Arial"/>
          <w:b/>
          <w:bCs/>
          <w:u w:val="single"/>
        </w:rPr>
      </w:pPr>
    </w:p>
    <w:p w:rsidR="00BA4950" w:rsidRPr="00BA4950" w:rsidRDefault="0012258E" w:rsidP="00BA4950">
      <w:pPr>
        <w:tabs>
          <w:tab w:val="left" w:pos="720"/>
          <w:tab w:val="left" w:pos="1440"/>
        </w:tabs>
        <w:autoSpaceDE w:val="0"/>
        <w:autoSpaceDN w:val="0"/>
        <w:adjustRightInd w:val="0"/>
        <w:ind w:left="1440" w:hanging="1440"/>
        <w:rPr>
          <w:rFonts w:eastAsia="Calibri" w:cs="Arial"/>
        </w:rPr>
      </w:pPr>
      <w:r w:rsidRPr="00BA4950">
        <w:rPr>
          <w:rFonts w:eastAsia="Calibri" w:cs="Arial"/>
          <w:b/>
          <w:bCs/>
        </w:rPr>
        <w:t>WHEREAS,</w:t>
      </w:r>
      <w:r w:rsidRPr="00BA4950">
        <w:rPr>
          <w:rFonts w:eastAsia="Calibri" w:cs="Arial"/>
          <w:b/>
          <w:bCs/>
        </w:rPr>
        <w:tab/>
      </w:r>
      <w:r w:rsidRPr="00BA4950">
        <w:rPr>
          <w:rFonts w:eastAsia="Calibri" w:cs="Arial"/>
        </w:rPr>
        <w:t xml:space="preserve">the Parks &amp; Recreation Department continues to have increasing demands for services throughout the County; and, </w:t>
      </w:r>
    </w:p>
    <w:p w:rsidR="00BA4950" w:rsidRPr="00BA4950" w:rsidRDefault="00BA4950" w:rsidP="00BA4950">
      <w:pPr>
        <w:autoSpaceDE w:val="0"/>
        <w:autoSpaceDN w:val="0"/>
        <w:adjustRightInd w:val="0"/>
        <w:rPr>
          <w:rFonts w:eastAsia="Calibri" w:cs="Arial"/>
        </w:rPr>
      </w:pPr>
    </w:p>
    <w:p w:rsidR="00BA4950" w:rsidRPr="00BA4950" w:rsidRDefault="0012258E" w:rsidP="00BA4950">
      <w:pPr>
        <w:tabs>
          <w:tab w:val="left" w:pos="720"/>
          <w:tab w:val="left" w:pos="1440"/>
        </w:tabs>
        <w:autoSpaceDE w:val="0"/>
        <w:autoSpaceDN w:val="0"/>
        <w:adjustRightInd w:val="0"/>
        <w:ind w:left="1440" w:hanging="1440"/>
        <w:rPr>
          <w:rFonts w:eastAsia="Calibri" w:cs="Arial"/>
        </w:rPr>
      </w:pPr>
      <w:r w:rsidRPr="00BA4950">
        <w:rPr>
          <w:rFonts w:eastAsia="Calibri" w:cs="Arial"/>
          <w:b/>
          <w:bCs/>
        </w:rPr>
        <w:t>WHEREAS,</w:t>
      </w:r>
      <w:r w:rsidRPr="00BA4950">
        <w:rPr>
          <w:rFonts w:eastAsia="Calibri" w:cs="Arial"/>
        </w:rPr>
        <w:tab/>
        <w:t>funds are expended for additional amenities at all parks and facilities which include, but not limited to:</w:t>
      </w:r>
    </w:p>
    <w:p w:rsidR="00BA4950" w:rsidRPr="00BA4950" w:rsidRDefault="00BA4950" w:rsidP="00BA4950">
      <w:pPr>
        <w:tabs>
          <w:tab w:val="left" w:pos="720"/>
          <w:tab w:val="left" w:pos="1440"/>
        </w:tabs>
        <w:autoSpaceDE w:val="0"/>
        <w:autoSpaceDN w:val="0"/>
        <w:adjustRightInd w:val="0"/>
        <w:ind w:left="1440" w:hanging="1440"/>
        <w:rPr>
          <w:rFonts w:eastAsia="Calibri" w:cs="Arial"/>
        </w:rPr>
      </w:pPr>
    </w:p>
    <w:p w:rsidR="00BA4950" w:rsidRPr="00BA4950" w:rsidRDefault="0012258E" w:rsidP="00BA4950">
      <w:pPr>
        <w:rPr>
          <w:rFonts w:eastAsia="Calibri" w:cs="Arial"/>
        </w:rPr>
      </w:pPr>
      <w:r w:rsidRPr="00BA4950">
        <w:rPr>
          <w:rFonts w:eastAsia="Calibri" w:cs="Arial"/>
        </w:rPr>
        <w:t>Replace Fitness Equipment at Various Facilities</w:t>
      </w:r>
      <w:r w:rsidRPr="00BA4950">
        <w:rPr>
          <w:rFonts w:eastAsia="Calibri" w:cs="Arial"/>
        </w:rPr>
        <w:tab/>
      </w:r>
      <w:r w:rsidRPr="00BA4950">
        <w:rPr>
          <w:rFonts w:eastAsia="Calibri" w:cs="Arial"/>
        </w:rPr>
        <w:tab/>
      </w:r>
      <w:r w:rsidRPr="00BA4950">
        <w:rPr>
          <w:rFonts w:eastAsia="Calibri" w:cs="Arial"/>
        </w:rPr>
        <w:tab/>
        <w:t xml:space="preserve">  </w:t>
      </w:r>
      <w:r w:rsidRPr="00BA4950">
        <w:rPr>
          <w:rFonts w:eastAsia="Calibri" w:cs="Arial"/>
        </w:rPr>
        <w:tab/>
        <w:t>$100,000</w:t>
      </w:r>
    </w:p>
    <w:p w:rsidR="00BA4950" w:rsidRPr="00BA4950" w:rsidRDefault="0012258E" w:rsidP="00BA4950">
      <w:pPr>
        <w:rPr>
          <w:rFonts w:eastAsia="Calibri" w:cs="Arial"/>
        </w:rPr>
      </w:pPr>
      <w:r w:rsidRPr="00BA4950">
        <w:rPr>
          <w:rFonts w:eastAsia="Calibri" w:cs="Arial"/>
        </w:rPr>
        <w:t>Aqua-bikes for Pool Fitness Programs</w:t>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t xml:space="preserve">  </w:t>
      </w:r>
      <w:r w:rsidRPr="00BA4950">
        <w:rPr>
          <w:rFonts w:eastAsia="Calibri" w:cs="Arial"/>
        </w:rPr>
        <w:tab/>
        <w:t>$25,000</w:t>
      </w:r>
    </w:p>
    <w:p w:rsidR="00BA4950" w:rsidRPr="00BA4950" w:rsidRDefault="0012258E" w:rsidP="00BA4950">
      <w:pPr>
        <w:rPr>
          <w:rFonts w:eastAsia="Calibri" w:cs="Arial"/>
        </w:rPr>
      </w:pPr>
      <w:r w:rsidRPr="00BA4950">
        <w:rPr>
          <w:rFonts w:eastAsia="Calibri" w:cs="Arial"/>
        </w:rPr>
        <w:t xml:space="preserve">Resurface Indoor Tennis Courts at Indoor Sports Complex </w:t>
      </w:r>
      <w:r w:rsidRPr="00BA4950">
        <w:rPr>
          <w:rFonts w:eastAsia="Calibri" w:cs="Arial"/>
        </w:rPr>
        <w:tab/>
      </w:r>
      <w:r w:rsidRPr="00BA4950">
        <w:rPr>
          <w:rFonts w:eastAsia="Calibri" w:cs="Arial"/>
        </w:rPr>
        <w:tab/>
        <w:t xml:space="preserve"> </w:t>
      </w:r>
      <w:r w:rsidRPr="00BA4950">
        <w:rPr>
          <w:rFonts w:eastAsia="Calibri" w:cs="Arial"/>
        </w:rPr>
        <w:tab/>
        <w:t>$95,000</w:t>
      </w:r>
    </w:p>
    <w:p w:rsidR="00BA4950" w:rsidRPr="00BA4950" w:rsidRDefault="0012258E" w:rsidP="00BA4950">
      <w:pPr>
        <w:rPr>
          <w:rFonts w:eastAsia="Calibri" w:cs="Arial"/>
        </w:rPr>
      </w:pPr>
      <w:r w:rsidRPr="00BA4950">
        <w:rPr>
          <w:rFonts w:eastAsia="Calibri" w:cs="Arial"/>
        </w:rPr>
        <w:t>New Bocce Ball Court at Longview Rec Complex</w:t>
      </w:r>
      <w:r w:rsidRPr="00BA4950">
        <w:rPr>
          <w:rFonts w:eastAsia="Calibri" w:cs="Arial"/>
        </w:rPr>
        <w:tab/>
      </w:r>
      <w:r w:rsidRPr="00BA4950">
        <w:rPr>
          <w:rFonts w:eastAsia="Calibri" w:cs="Arial"/>
        </w:rPr>
        <w:tab/>
      </w:r>
      <w:r w:rsidRPr="00BA4950">
        <w:rPr>
          <w:rFonts w:eastAsia="Calibri" w:cs="Arial"/>
        </w:rPr>
        <w:tab/>
        <w:t xml:space="preserve">  </w:t>
      </w:r>
      <w:r w:rsidRPr="00BA4950">
        <w:rPr>
          <w:rFonts w:eastAsia="Calibri" w:cs="Arial"/>
        </w:rPr>
        <w:tab/>
        <w:t>$15,000</w:t>
      </w:r>
    </w:p>
    <w:p w:rsidR="00BA4950" w:rsidRPr="00BA4950" w:rsidRDefault="0012258E" w:rsidP="00BA4950">
      <w:pPr>
        <w:rPr>
          <w:rFonts w:eastAsia="Calibri" w:cs="Arial"/>
        </w:rPr>
      </w:pPr>
      <w:r w:rsidRPr="00BA4950">
        <w:rPr>
          <w:rFonts w:eastAsia="Calibri" w:cs="Arial"/>
        </w:rPr>
        <w:t>Pavilions for Longview &amp; Nolensville Outdoor Pools &amp; Hillsboro Park</w:t>
      </w:r>
      <w:r w:rsidRPr="00BA4950">
        <w:rPr>
          <w:rFonts w:eastAsia="Calibri" w:cs="Arial"/>
        </w:rPr>
        <w:tab/>
        <w:t>$120,000</w:t>
      </w:r>
      <w:r w:rsidRPr="00BA4950">
        <w:rPr>
          <w:rFonts w:eastAsia="Calibri" w:cs="Arial"/>
        </w:rPr>
        <w:tab/>
        <w:t xml:space="preserve">  </w:t>
      </w:r>
    </w:p>
    <w:p w:rsidR="00BA4950" w:rsidRPr="00BA4950" w:rsidRDefault="0012258E" w:rsidP="00BA4950">
      <w:pPr>
        <w:rPr>
          <w:rFonts w:eastAsia="Calibri" w:cs="Arial"/>
        </w:rPr>
      </w:pPr>
      <w:r w:rsidRPr="00BA4950">
        <w:rPr>
          <w:rFonts w:eastAsia="Calibri" w:cs="Arial"/>
        </w:rPr>
        <w:lastRenderedPageBreak/>
        <w:t>Replacement Flooring at Various Facilities</w:t>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t xml:space="preserve">  </w:t>
      </w:r>
      <w:r w:rsidRPr="00BA4950">
        <w:rPr>
          <w:rFonts w:eastAsia="Calibri" w:cs="Arial"/>
        </w:rPr>
        <w:tab/>
        <w:t>$25,000</w:t>
      </w:r>
    </w:p>
    <w:p w:rsidR="00BA4950" w:rsidRPr="00BA4950" w:rsidRDefault="0012258E" w:rsidP="00BA4950">
      <w:pPr>
        <w:rPr>
          <w:rFonts w:eastAsia="Calibri" w:cs="Arial"/>
        </w:rPr>
      </w:pPr>
      <w:r w:rsidRPr="00BA4950">
        <w:rPr>
          <w:rFonts w:eastAsia="Calibri" w:cs="Arial"/>
        </w:rPr>
        <w:t>Video Surveillance Cameras for Security in Facilities</w:t>
      </w:r>
      <w:r w:rsidRPr="00BA4950">
        <w:rPr>
          <w:rFonts w:eastAsia="Calibri" w:cs="Arial"/>
        </w:rPr>
        <w:tab/>
      </w:r>
      <w:r w:rsidRPr="00BA4950">
        <w:rPr>
          <w:rFonts w:eastAsia="Calibri" w:cs="Arial"/>
        </w:rPr>
        <w:tab/>
      </w:r>
      <w:r w:rsidRPr="00BA4950">
        <w:rPr>
          <w:rFonts w:eastAsia="Calibri" w:cs="Arial"/>
        </w:rPr>
        <w:tab/>
        <w:t xml:space="preserve"> </w:t>
      </w:r>
      <w:r w:rsidRPr="00BA4950">
        <w:rPr>
          <w:rFonts w:eastAsia="Calibri" w:cs="Arial"/>
        </w:rPr>
        <w:tab/>
        <w:t>$50,000</w:t>
      </w:r>
    </w:p>
    <w:p w:rsidR="00BA4950" w:rsidRPr="00BA4950" w:rsidRDefault="0012258E" w:rsidP="00BA4950">
      <w:pPr>
        <w:rPr>
          <w:rFonts w:eastAsia="Calibri" w:cs="Arial"/>
        </w:rPr>
      </w:pPr>
      <w:r w:rsidRPr="00BA4950">
        <w:rPr>
          <w:rFonts w:eastAsia="Calibri" w:cs="Arial"/>
        </w:rPr>
        <w:t xml:space="preserve">Resurface Outdoor Tennis Court at College Grove Community Center   </w:t>
      </w:r>
      <w:r w:rsidRPr="00BA4950">
        <w:rPr>
          <w:rFonts w:eastAsia="Calibri" w:cs="Arial"/>
        </w:rPr>
        <w:tab/>
        <w:t>$20,000</w:t>
      </w:r>
    </w:p>
    <w:p w:rsidR="00BA4950" w:rsidRPr="00BA4950" w:rsidRDefault="0012258E" w:rsidP="00BA4950">
      <w:pPr>
        <w:rPr>
          <w:rFonts w:eastAsia="Calibri" w:cs="Arial"/>
        </w:rPr>
      </w:pPr>
      <w:r w:rsidRPr="00BA4950">
        <w:rPr>
          <w:rFonts w:eastAsia="Calibri" w:cs="Arial"/>
        </w:rPr>
        <w:t>Improvements at Castle Park</w:t>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t xml:space="preserve">  </w:t>
      </w:r>
      <w:r w:rsidRPr="00BA4950">
        <w:rPr>
          <w:rFonts w:eastAsia="Calibri" w:cs="Arial"/>
        </w:rPr>
        <w:tab/>
      </w:r>
      <w:r w:rsidRPr="00BA4950">
        <w:rPr>
          <w:rFonts w:eastAsia="Calibri" w:cs="Arial"/>
          <w:u w:val="single"/>
        </w:rPr>
        <w:t>$100,000</w:t>
      </w:r>
    </w:p>
    <w:p w:rsidR="00BA4950" w:rsidRPr="00BA4950" w:rsidRDefault="0012258E" w:rsidP="00BA4950">
      <w:pPr>
        <w:rPr>
          <w:rFonts w:eastAsia="Calibri" w:cs="Arial"/>
        </w:rPr>
      </w:pP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t xml:space="preserve">    </w:t>
      </w:r>
    </w:p>
    <w:p w:rsidR="00BA4950" w:rsidRPr="00BA4950" w:rsidRDefault="0012258E" w:rsidP="00BA4950">
      <w:pPr>
        <w:ind w:left="6480"/>
        <w:rPr>
          <w:rFonts w:eastAsia="Calibri" w:cs="Arial"/>
          <w:b/>
          <w:bCs/>
        </w:rPr>
      </w:pPr>
      <w:r w:rsidRPr="00BA4950">
        <w:rPr>
          <w:rFonts w:eastAsia="Calibri" w:cs="Arial"/>
        </w:rPr>
        <w:t xml:space="preserve">           </w:t>
      </w:r>
      <w:r w:rsidRPr="00BA4950">
        <w:rPr>
          <w:rFonts w:eastAsia="Calibri" w:cs="Arial"/>
        </w:rPr>
        <w:tab/>
      </w:r>
      <w:r w:rsidRPr="00BA4950">
        <w:rPr>
          <w:rFonts w:eastAsia="Calibri" w:cs="Arial"/>
        </w:rPr>
        <w:tab/>
      </w:r>
      <w:r>
        <w:rPr>
          <w:rFonts w:eastAsia="Calibri" w:cs="Arial"/>
        </w:rPr>
        <w:tab/>
      </w:r>
      <w:r>
        <w:rPr>
          <w:rFonts w:eastAsia="Calibri" w:cs="Arial"/>
        </w:rPr>
        <w:tab/>
      </w:r>
      <w:r>
        <w:rPr>
          <w:rFonts w:eastAsia="Calibri" w:cs="Arial"/>
        </w:rPr>
        <w:tab/>
      </w:r>
      <w:r w:rsidRPr="00BA4950">
        <w:rPr>
          <w:rFonts w:eastAsia="Calibri" w:cs="Arial"/>
          <w:b/>
        </w:rPr>
        <w:t>$550,000</w:t>
      </w:r>
    </w:p>
    <w:p w:rsidR="00BA4950" w:rsidRPr="00BA4950" w:rsidRDefault="0012258E" w:rsidP="00BA4950">
      <w:pPr>
        <w:tabs>
          <w:tab w:val="left" w:pos="720"/>
          <w:tab w:val="left" w:pos="1440"/>
        </w:tabs>
        <w:autoSpaceDE w:val="0"/>
        <w:autoSpaceDN w:val="0"/>
        <w:adjustRightInd w:val="0"/>
        <w:ind w:left="1440" w:hanging="1440"/>
        <w:rPr>
          <w:rFonts w:eastAsia="Calibri" w:cs="Arial"/>
          <w:bCs/>
        </w:rPr>
      </w:pPr>
      <w:r w:rsidRPr="00BA4950">
        <w:rPr>
          <w:rFonts w:eastAsia="Calibri" w:cs="Arial"/>
          <w:bCs/>
        </w:rPr>
        <w:tab/>
      </w:r>
      <w:r w:rsidRPr="00BA4950">
        <w:rPr>
          <w:rFonts w:eastAsia="Calibri" w:cs="Arial"/>
          <w:bCs/>
        </w:rPr>
        <w:tab/>
      </w:r>
    </w:p>
    <w:p w:rsidR="00BA4950" w:rsidRPr="00BA4950" w:rsidRDefault="0012258E" w:rsidP="00BA4950">
      <w:pPr>
        <w:tabs>
          <w:tab w:val="left" w:pos="720"/>
        </w:tabs>
        <w:autoSpaceDE w:val="0"/>
        <w:autoSpaceDN w:val="0"/>
        <w:adjustRightInd w:val="0"/>
        <w:rPr>
          <w:rFonts w:eastAsia="Calibri" w:cs="Arial"/>
          <w:b/>
          <w:bCs/>
        </w:rPr>
      </w:pPr>
      <w:r w:rsidRPr="00BA4950">
        <w:rPr>
          <w:rFonts w:eastAsia="Calibri" w:cs="Arial"/>
          <w:b/>
          <w:bCs/>
        </w:rPr>
        <w:t>NOW, THEREFORE, BE IT RESOLVED,</w:t>
      </w:r>
      <w:r w:rsidRPr="00BA4950">
        <w:rPr>
          <w:rFonts w:eastAsia="Calibri" w:cs="Arial"/>
        </w:rPr>
        <w:t xml:space="preserve"> that the 2022-23 Capital Projects budget be amended, as follows:</w:t>
      </w:r>
    </w:p>
    <w:p w:rsidR="00BA4950" w:rsidRPr="00BA4950" w:rsidRDefault="00BA4950" w:rsidP="00BA4950">
      <w:pPr>
        <w:autoSpaceDE w:val="0"/>
        <w:autoSpaceDN w:val="0"/>
        <w:adjustRightInd w:val="0"/>
        <w:rPr>
          <w:rFonts w:eastAsia="Calibri" w:cs="Arial"/>
          <w:b/>
          <w:bCs/>
        </w:rPr>
      </w:pPr>
    </w:p>
    <w:p w:rsidR="00BA4950" w:rsidRPr="00BA4950" w:rsidRDefault="0012258E" w:rsidP="00BA4950">
      <w:pPr>
        <w:autoSpaceDE w:val="0"/>
        <w:autoSpaceDN w:val="0"/>
        <w:adjustRightInd w:val="0"/>
        <w:rPr>
          <w:rFonts w:eastAsia="Calibri" w:cs="Arial"/>
          <w:u w:val="single"/>
        </w:rPr>
      </w:pPr>
      <w:r w:rsidRPr="00BA4950">
        <w:rPr>
          <w:rFonts w:eastAsia="Calibri" w:cs="Arial"/>
          <w:b/>
          <w:bCs/>
        </w:rPr>
        <w:tab/>
      </w:r>
      <w:r w:rsidRPr="00BA4950">
        <w:rPr>
          <w:rFonts w:eastAsia="Calibri" w:cs="Arial"/>
          <w:b/>
          <w:bCs/>
        </w:rPr>
        <w:tab/>
      </w:r>
      <w:r w:rsidRPr="00BA4950">
        <w:rPr>
          <w:rFonts w:eastAsia="Calibri" w:cs="Arial"/>
          <w:b/>
          <w:bCs/>
          <w:u w:val="single"/>
        </w:rPr>
        <w:t>REVENUES:</w:t>
      </w:r>
    </w:p>
    <w:p w:rsidR="00BA4950" w:rsidRPr="00BA4950" w:rsidRDefault="0012258E" w:rsidP="00BA4950">
      <w:pPr>
        <w:tabs>
          <w:tab w:val="left" w:pos="720"/>
          <w:tab w:val="left" w:pos="1440"/>
          <w:tab w:val="left" w:pos="2160"/>
          <w:tab w:val="left" w:pos="2880"/>
          <w:tab w:val="left" w:pos="3600"/>
          <w:tab w:val="left" w:pos="4320"/>
          <w:tab w:val="left" w:pos="5040"/>
        </w:tabs>
        <w:autoSpaceDE w:val="0"/>
        <w:autoSpaceDN w:val="0"/>
        <w:adjustRightInd w:val="0"/>
        <w:ind w:left="5040" w:hanging="5040"/>
        <w:rPr>
          <w:rFonts w:eastAsia="Calibri" w:cs="Arial"/>
        </w:rPr>
      </w:pPr>
      <w:r w:rsidRPr="00BA4950">
        <w:rPr>
          <w:rFonts w:eastAsia="Calibri" w:cs="Arial"/>
        </w:rPr>
        <w:tab/>
      </w:r>
      <w:r w:rsidRPr="00BA4950">
        <w:rPr>
          <w:rFonts w:eastAsia="Calibri" w:cs="Arial"/>
        </w:rPr>
        <w:tab/>
        <w:t>Recreation Privilege Tax Funds</w:t>
      </w:r>
      <w:r w:rsidRPr="00BA4950">
        <w:rPr>
          <w:rFonts w:eastAsia="Calibri" w:cs="Arial"/>
        </w:rPr>
        <w:tab/>
        <w:t xml:space="preserve">           </w:t>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b/>
        </w:rPr>
        <w:t>$550,000</w:t>
      </w:r>
    </w:p>
    <w:p w:rsidR="00BA4950" w:rsidRPr="00BA4950" w:rsidRDefault="0012258E" w:rsidP="00BA4950">
      <w:pPr>
        <w:autoSpaceDE w:val="0"/>
        <w:autoSpaceDN w:val="0"/>
        <w:adjustRightInd w:val="0"/>
        <w:rPr>
          <w:rFonts w:eastAsia="Calibri" w:cs="Arial"/>
          <w:b/>
          <w:bCs/>
        </w:rPr>
      </w:pPr>
      <w:r w:rsidRPr="00BA4950">
        <w:rPr>
          <w:rFonts w:eastAsia="Calibri" w:cs="Arial"/>
        </w:rPr>
        <w:tab/>
      </w:r>
      <w:r w:rsidRPr="00BA4950">
        <w:rPr>
          <w:rFonts w:eastAsia="Calibri" w:cs="Arial"/>
        </w:rPr>
        <w:tab/>
        <w:t>171.00000.351400.00000.00.00.00</w:t>
      </w:r>
    </w:p>
    <w:p w:rsidR="00BA4950" w:rsidRPr="00BA4950" w:rsidRDefault="00BA4950" w:rsidP="00BA4950">
      <w:pPr>
        <w:autoSpaceDE w:val="0"/>
        <w:autoSpaceDN w:val="0"/>
        <w:adjustRightInd w:val="0"/>
        <w:rPr>
          <w:rFonts w:eastAsia="Calibri" w:cs="Arial"/>
          <w:b/>
          <w:bCs/>
        </w:rPr>
      </w:pPr>
    </w:p>
    <w:p w:rsidR="00BA4950" w:rsidRPr="00BA4950" w:rsidRDefault="0012258E" w:rsidP="00BA4950">
      <w:pPr>
        <w:autoSpaceDE w:val="0"/>
        <w:autoSpaceDN w:val="0"/>
        <w:adjustRightInd w:val="0"/>
        <w:ind w:left="720" w:firstLine="720"/>
        <w:rPr>
          <w:rFonts w:eastAsia="Calibri" w:cs="Arial"/>
          <w:b/>
          <w:bCs/>
          <w:u w:val="single"/>
        </w:rPr>
      </w:pPr>
      <w:r w:rsidRPr="00BA4950">
        <w:rPr>
          <w:rFonts w:eastAsia="Calibri" w:cs="Arial"/>
          <w:b/>
          <w:bCs/>
          <w:u w:val="single"/>
        </w:rPr>
        <w:t>EXPENDITURES:</w:t>
      </w:r>
    </w:p>
    <w:p w:rsidR="00BA4950" w:rsidRPr="00BA4950" w:rsidRDefault="0012258E" w:rsidP="00BA4950">
      <w:pPr>
        <w:autoSpaceDE w:val="0"/>
        <w:autoSpaceDN w:val="0"/>
        <w:adjustRightInd w:val="0"/>
        <w:rPr>
          <w:rFonts w:eastAsia="Calibri" w:cs="Arial"/>
        </w:rPr>
      </w:pPr>
      <w:r w:rsidRPr="00BA4950">
        <w:rPr>
          <w:rFonts w:eastAsia="Calibri" w:cs="Arial"/>
        </w:rPr>
        <w:tab/>
      </w:r>
      <w:r w:rsidRPr="00BA4950">
        <w:rPr>
          <w:rFonts w:eastAsia="Calibri" w:cs="Arial"/>
        </w:rPr>
        <w:tab/>
        <w:t>Parks &amp; Facilities Amenities</w:t>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b/>
        </w:rPr>
        <w:t>$550,000</w:t>
      </w:r>
      <w:r w:rsidRPr="00BA4950">
        <w:rPr>
          <w:rFonts w:eastAsia="Calibri" w:cs="Arial"/>
        </w:rPr>
        <w:tab/>
      </w:r>
      <w:r w:rsidRPr="00BA4950">
        <w:rPr>
          <w:rFonts w:eastAsia="Calibri" w:cs="Arial"/>
        </w:rPr>
        <w:tab/>
        <w:t xml:space="preserve">  </w:t>
      </w:r>
      <w:r w:rsidRPr="00BA4950">
        <w:rPr>
          <w:rFonts w:eastAsia="Calibri" w:cs="Arial"/>
        </w:rPr>
        <w:tab/>
        <w:t>171.91150.579900.00000.00.00.00 PR412</w:t>
      </w:r>
    </w:p>
    <w:p w:rsidR="00BA4950" w:rsidRPr="00BA4950" w:rsidRDefault="0012258E" w:rsidP="00BA4950">
      <w:pPr>
        <w:autoSpaceDE w:val="0"/>
        <w:autoSpaceDN w:val="0"/>
        <w:adjustRightInd w:val="0"/>
        <w:rPr>
          <w:rFonts w:eastAsia="Calibri" w:cs="Arial"/>
        </w:rPr>
      </w:pP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r w:rsidRPr="00BA4950">
        <w:rPr>
          <w:rFonts w:eastAsia="Calibri" w:cs="Arial"/>
        </w:rPr>
        <w:tab/>
      </w:r>
    </w:p>
    <w:p w:rsidR="000C487E" w:rsidRPr="006C5D6C" w:rsidRDefault="0012258E" w:rsidP="000C487E">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0C487E" w:rsidRPr="006C5D6C" w:rsidRDefault="0012258E" w:rsidP="000C487E">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0C487E" w:rsidRPr="006C5D6C" w:rsidRDefault="000C487E" w:rsidP="000C487E">
      <w:pPr>
        <w:autoSpaceDE w:val="0"/>
        <w:autoSpaceDN w:val="0"/>
        <w:adjustRightInd w:val="0"/>
        <w:rPr>
          <w:rFonts w:cs="Arial"/>
          <w:color w:val="000000"/>
          <w:u w:val="single"/>
        </w:rPr>
      </w:pPr>
    </w:p>
    <w:p w:rsidR="000C487E" w:rsidRDefault="0012258E" w:rsidP="000C487E">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4D5E9F" w:rsidRDefault="0012258E" w:rsidP="000C487E">
      <w:pPr>
        <w:autoSpaceDE w:val="0"/>
        <w:autoSpaceDN w:val="0"/>
        <w:adjustRightInd w:val="0"/>
        <w:rPr>
          <w:rFonts w:cs="Arial"/>
          <w:color w:val="000000"/>
        </w:rPr>
      </w:pPr>
      <w:r>
        <w:rPr>
          <w:rFonts w:cs="Arial"/>
          <w:color w:val="000000"/>
        </w:rPr>
        <w:t>Parks &amp; Recreation Committee</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0C487E" w:rsidRPr="006C5D6C" w:rsidRDefault="0012258E" w:rsidP="000C487E">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0C487E" w:rsidRDefault="000C487E" w:rsidP="000C487E">
      <w:pPr>
        <w:jc w:val="both"/>
        <w:rPr>
          <w:rFonts w:cs="Arial"/>
        </w:rPr>
      </w:pPr>
    </w:p>
    <w:p w:rsidR="000C487E" w:rsidRDefault="0012258E" w:rsidP="000C487E">
      <w:pPr>
        <w:spacing w:line="480" w:lineRule="auto"/>
        <w:jc w:val="both"/>
      </w:pPr>
      <w:r w:rsidRPr="006C5D6C">
        <w:rPr>
          <w:rFonts w:cs="Arial"/>
        </w:rPr>
        <w:tab/>
      </w:r>
      <w:r w:rsidRPr="006C5D6C">
        <w:t xml:space="preserve">Resolution No. </w:t>
      </w:r>
      <w:r>
        <w:t>7</w:t>
      </w:r>
      <w:r w:rsidRPr="006C5D6C">
        <w:t>-22-</w:t>
      </w:r>
      <w:r>
        <w:t>9</w:t>
      </w:r>
      <w:r w:rsidRPr="006C5D6C">
        <w:t xml:space="preserve"> passed by unanimous recorded vote, 2</w:t>
      </w:r>
      <w:r>
        <w:t>2</w:t>
      </w:r>
      <w:r w:rsidRPr="006C5D6C">
        <w:t xml:space="preserve"> ‘Yes’ and 0 ‘No’ as </w:t>
      </w:r>
    </w:p>
    <w:p w:rsidR="000C487E" w:rsidRDefault="0012258E" w:rsidP="000C487E">
      <w:pPr>
        <w:spacing w:line="480" w:lineRule="auto"/>
        <w:jc w:val="both"/>
      </w:pPr>
      <w:r w:rsidRPr="006C5D6C">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EA3722">
        <w:tc>
          <w:tcPr>
            <w:tcW w:w="2343" w:type="dxa"/>
            <w:shd w:val="clear" w:color="auto" w:fill="auto"/>
          </w:tcPr>
          <w:p w:rsidR="000C487E" w:rsidRPr="008919E0" w:rsidRDefault="0012258E" w:rsidP="00EA3722">
            <w:pPr>
              <w:jc w:val="center"/>
              <w:rPr>
                <w:rFonts w:cs="Arial"/>
                <w:u w:val="single"/>
              </w:rPr>
            </w:pPr>
            <w:r>
              <w:rPr>
                <w:rFonts w:cs="Arial"/>
                <w:u w:val="single"/>
              </w:rPr>
              <w:t>YES</w:t>
            </w:r>
          </w:p>
        </w:tc>
        <w:tc>
          <w:tcPr>
            <w:tcW w:w="2338" w:type="dxa"/>
            <w:shd w:val="clear" w:color="auto" w:fill="auto"/>
          </w:tcPr>
          <w:p w:rsidR="000C487E" w:rsidRPr="008919E0" w:rsidRDefault="0012258E" w:rsidP="00EA3722">
            <w:pPr>
              <w:jc w:val="center"/>
              <w:rPr>
                <w:rFonts w:cs="Arial"/>
                <w:u w:val="single"/>
              </w:rPr>
            </w:pPr>
            <w:r>
              <w:rPr>
                <w:rFonts w:cs="Arial"/>
                <w:u w:val="single"/>
              </w:rPr>
              <w:t>YES</w:t>
            </w:r>
          </w:p>
        </w:tc>
        <w:tc>
          <w:tcPr>
            <w:tcW w:w="2329" w:type="dxa"/>
            <w:shd w:val="clear" w:color="auto" w:fill="auto"/>
          </w:tcPr>
          <w:p w:rsidR="000C487E" w:rsidRPr="008919E0" w:rsidRDefault="0012258E" w:rsidP="00EA3722">
            <w:pPr>
              <w:jc w:val="center"/>
              <w:rPr>
                <w:rFonts w:cs="Arial"/>
                <w:u w:val="single"/>
              </w:rPr>
            </w:pPr>
            <w:r>
              <w:rPr>
                <w:rFonts w:cs="Arial"/>
                <w:u w:val="single"/>
              </w:rPr>
              <w:t>YES</w:t>
            </w:r>
          </w:p>
        </w:tc>
        <w:tc>
          <w:tcPr>
            <w:tcW w:w="2340" w:type="dxa"/>
            <w:shd w:val="clear" w:color="auto" w:fill="auto"/>
          </w:tcPr>
          <w:p w:rsidR="000C487E" w:rsidRPr="008919E0" w:rsidRDefault="0012258E" w:rsidP="00EA3722">
            <w:pPr>
              <w:jc w:val="center"/>
              <w:rPr>
                <w:rFonts w:cs="Arial"/>
                <w:u w:val="single"/>
              </w:rPr>
            </w:pPr>
            <w:r>
              <w:rPr>
                <w:rFonts w:cs="Arial"/>
                <w:u w:val="single"/>
              </w:rPr>
              <w:t>YES</w:t>
            </w:r>
          </w:p>
        </w:tc>
      </w:tr>
      <w:tr w:rsidR="00C452D5" w:rsidTr="00EA3722">
        <w:tc>
          <w:tcPr>
            <w:tcW w:w="2343" w:type="dxa"/>
            <w:shd w:val="clear" w:color="auto" w:fill="auto"/>
          </w:tcPr>
          <w:p w:rsidR="000C487E" w:rsidRPr="008919E0" w:rsidRDefault="0012258E" w:rsidP="00EA3722">
            <w:pPr>
              <w:jc w:val="center"/>
              <w:rPr>
                <w:rFonts w:cs="Arial"/>
              </w:rPr>
            </w:pPr>
            <w:r w:rsidRPr="008919E0">
              <w:rPr>
                <w:rFonts w:cs="Arial"/>
              </w:rPr>
              <w:t>Sean Aiello</w:t>
            </w:r>
          </w:p>
        </w:tc>
        <w:tc>
          <w:tcPr>
            <w:tcW w:w="2338" w:type="dxa"/>
            <w:shd w:val="clear" w:color="auto" w:fill="auto"/>
          </w:tcPr>
          <w:p w:rsidR="000C487E" w:rsidRPr="008919E0" w:rsidRDefault="0012258E" w:rsidP="00EA3722">
            <w:pPr>
              <w:jc w:val="center"/>
              <w:rPr>
                <w:rFonts w:cs="Arial"/>
              </w:rPr>
            </w:pPr>
            <w:r w:rsidRPr="008919E0">
              <w:rPr>
                <w:rFonts w:cs="Arial"/>
              </w:rPr>
              <w:t>Keith Hudson</w:t>
            </w:r>
          </w:p>
        </w:tc>
        <w:tc>
          <w:tcPr>
            <w:tcW w:w="2329" w:type="dxa"/>
            <w:shd w:val="clear" w:color="auto" w:fill="auto"/>
          </w:tcPr>
          <w:p w:rsidR="000C487E" w:rsidRPr="008919E0" w:rsidRDefault="0012258E" w:rsidP="00EA3722">
            <w:pPr>
              <w:jc w:val="center"/>
              <w:rPr>
                <w:rFonts w:cs="Arial"/>
              </w:rPr>
            </w:pPr>
            <w:r w:rsidRPr="008919E0">
              <w:rPr>
                <w:rFonts w:cs="Arial"/>
              </w:rPr>
              <w:t>Beth Lothers</w:t>
            </w:r>
          </w:p>
        </w:tc>
        <w:tc>
          <w:tcPr>
            <w:tcW w:w="2340" w:type="dxa"/>
            <w:shd w:val="clear" w:color="auto" w:fill="auto"/>
          </w:tcPr>
          <w:p w:rsidR="000C487E" w:rsidRPr="008919E0" w:rsidRDefault="0012258E" w:rsidP="00EA3722">
            <w:pPr>
              <w:jc w:val="center"/>
              <w:rPr>
                <w:rFonts w:cs="Arial"/>
              </w:rPr>
            </w:pPr>
            <w:r w:rsidRPr="008919E0">
              <w:rPr>
                <w:rFonts w:cs="Arial"/>
              </w:rPr>
              <w:t>Barb Sturgeon</w:t>
            </w:r>
          </w:p>
        </w:tc>
      </w:tr>
      <w:tr w:rsidR="00C452D5" w:rsidTr="00EA3722">
        <w:tc>
          <w:tcPr>
            <w:tcW w:w="2343" w:type="dxa"/>
            <w:shd w:val="clear" w:color="auto" w:fill="auto"/>
          </w:tcPr>
          <w:p w:rsidR="000C487E" w:rsidRPr="008919E0" w:rsidRDefault="0012258E" w:rsidP="00EA3722">
            <w:pPr>
              <w:jc w:val="center"/>
              <w:rPr>
                <w:rFonts w:cs="Arial"/>
              </w:rPr>
            </w:pPr>
            <w:r w:rsidRPr="008919E0">
              <w:rPr>
                <w:rFonts w:cs="Arial"/>
              </w:rPr>
              <w:t>Dana Ausbrooks</w:t>
            </w:r>
          </w:p>
        </w:tc>
        <w:tc>
          <w:tcPr>
            <w:tcW w:w="2338" w:type="dxa"/>
            <w:shd w:val="clear" w:color="auto" w:fill="auto"/>
          </w:tcPr>
          <w:p w:rsidR="000C487E" w:rsidRPr="008919E0" w:rsidRDefault="0012258E" w:rsidP="00EA3722">
            <w:pPr>
              <w:jc w:val="center"/>
              <w:rPr>
                <w:rFonts w:cs="Arial"/>
              </w:rPr>
            </w:pPr>
            <w:r w:rsidRPr="008919E0">
              <w:rPr>
                <w:rFonts w:cs="Arial"/>
              </w:rPr>
              <w:t>Dwight Jones</w:t>
            </w:r>
          </w:p>
        </w:tc>
        <w:tc>
          <w:tcPr>
            <w:tcW w:w="2329" w:type="dxa"/>
            <w:shd w:val="clear" w:color="auto" w:fill="auto"/>
          </w:tcPr>
          <w:p w:rsidR="000C487E" w:rsidRPr="008919E0" w:rsidRDefault="0012258E" w:rsidP="00EA3722">
            <w:pPr>
              <w:jc w:val="center"/>
              <w:rPr>
                <w:rFonts w:cs="Arial"/>
              </w:rPr>
            </w:pPr>
            <w:r w:rsidRPr="008919E0">
              <w:rPr>
                <w:rFonts w:cs="Arial"/>
              </w:rPr>
              <w:t>Jennifer Mason</w:t>
            </w:r>
          </w:p>
        </w:tc>
        <w:tc>
          <w:tcPr>
            <w:tcW w:w="2340" w:type="dxa"/>
            <w:shd w:val="clear" w:color="auto" w:fill="auto"/>
          </w:tcPr>
          <w:p w:rsidR="000C487E" w:rsidRPr="008919E0" w:rsidRDefault="0012258E" w:rsidP="00EA3722">
            <w:pPr>
              <w:jc w:val="center"/>
              <w:rPr>
                <w:rFonts w:cs="Arial"/>
              </w:rPr>
            </w:pPr>
            <w:r w:rsidRPr="008919E0">
              <w:rPr>
                <w:rFonts w:cs="Arial"/>
              </w:rPr>
              <w:t>Tom Tunnicliffe</w:t>
            </w:r>
          </w:p>
        </w:tc>
      </w:tr>
      <w:tr w:rsidR="00C452D5" w:rsidTr="00EA3722">
        <w:tc>
          <w:tcPr>
            <w:tcW w:w="2343" w:type="dxa"/>
            <w:shd w:val="clear" w:color="auto" w:fill="auto"/>
          </w:tcPr>
          <w:p w:rsidR="000C487E" w:rsidRPr="008919E0" w:rsidRDefault="0012258E" w:rsidP="00EA3722">
            <w:pPr>
              <w:jc w:val="center"/>
              <w:rPr>
                <w:rFonts w:cs="Arial"/>
              </w:rPr>
            </w:pPr>
            <w:r w:rsidRPr="008919E0">
              <w:rPr>
                <w:rFonts w:cs="Arial"/>
              </w:rPr>
              <w:t>Brian Beathard</w:t>
            </w:r>
          </w:p>
        </w:tc>
        <w:tc>
          <w:tcPr>
            <w:tcW w:w="2338" w:type="dxa"/>
            <w:shd w:val="clear" w:color="auto" w:fill="auto"/>
          </w:tcPr>
          <w:p w:rsidR="000C487E" w:rsidRPr="008919E0" w:rsidRDefault="0012258E" w:rsidP="00EA3722">
            <w:pPr>
              <w:jc w:val="center"/>
              <w:rPr>
                <w:rFonts w:cs="Arial"/>
              </w:rPr>
            </w:pPr>
            <w:r w:rsidRPr="008919E0">
              <w:rPr>
                <w:rFonts w:cs="Arial"/>
              </w:rPr>
              <w:t>Ricky Jones</w:t>
            </w:r>
          </w:p>
        </w:tc>
        <w:tc>
          <w:tcPr>
            <w:tcW w:w="2329" w:type="dxa"/>
            <w:shd w:val="clear" w:color="auto" w:fill="auto"/>
          </w:tcPr>
          <w:p w:rsidR="000C487E" w:rsidRPr="008919E0" w:rsidRDefault="0012258E" w:rsidP="00EA3722">
            <w:pPr>
              <w:jc w:val="center"/>
              <w:rPr>
                <w:rFonts w:cs="Arial"/>
              </w:rPr>
            </w:pPr>
            <w:r w:rsidRPr="008919E0">
              <w:rPr>
                <w:rFonts w:cs="Arial"/>
              </w:rPr>
              <w:t>Chas Morton</w:t>
            </w:r>
          </w:p>
        </w:tc>
        <w:tc>
          <w:tcPr>
            <w:tcW w:w="2340" w:type="dxa"/>
            <w:shd w:val="clear" w:color="auto" w:fill="auto"/>
          </w:tcPr>
          <w:p w:rsidR="000C487E" w:rsidRPr="008919E0" w:rsidRDefault="0012258E" w:rsidP="00EA3722">
            <w:pPr>
              <w:jc w:val="center"/>
              <w:rPr>
                <w:rFonts w:cs="Arial"/>
              </w:rPr>
            </w:pPr>
            <w:r w:rsidRPr="008919E0">
              <w:rPr>
                <w:rFonts w:cs="Arial"/>
              </w:rPr>
              <w:t>Paul Webb</w:t>
            </w:r>
          </w:p>
        </w:tc>
      </w:tr>
      <w:tr w:rsidR="00C452D5" w:rsidTr="00EA3722">
        <w:tc>
          <w:tcPr>
            <w:tcW w:w="2343" w:type="dxa"/>
            <w:shd w:val="clear" w:color="auto" w:fill="auto"/>
          </w:tcPr>
          <w:p w:rsidR="000C487E" w:rsidRPr="008919E0" w:rsidRDefault="0012258E" w:rsidP="00EA3722">
            <w:pPr>
              <w:jc w:val="center"/>
              <w:rPr>
                <w:rFonts w:cs="Arial"/>
              </w:rPr>
            </w:pPr>
            <w:r w:rsidRPr="008919E0">
              <w:rPr>
                <w:rFonts w:cs="Arial"/>
              </w:rPr>
              <w:t>Bert Chalfant</w:t>
            </w:r>
          </w:p>
        </w:tc>
        <w:tc>
          <w:tcPr>
            <w:tcW w:w="2338" w:type="dxa"/>
            <w:shd w:val="clear" w:color="auto" w:fill="auto"/>
          </w:tcPr>
          <w:p w:rsidR="000C487E" w:rsidRPr="008919E0" w:rsidRDefault="0012258E" w:rsidP="00EA3722">
            <w:pPr>
              <w:jc w:val="center"/>
              <w:rPr>
                <w:rFonts w:cs="Arial"/>
              </w:rPr>
            </w:pPr>
            <w:r w:rsidRPr="008919E0">
              <w:rPr>
                <w:rFonts w:cs="Arial"/>
              </w:rPr>
              <w:t>David Landrum</w:t>
            </w:r>
          </w:p>
        </w:tc>
        <w:tc>
          <w:tcPr>
            <w:tcW w:w="2329" w:type="dxa"/>
            <w:shd w:val="clear" w:color="auto" w:fill="auto"/>
          </w:tcPr>
          <w:p w:rsidR="000C487E" w:rsidRPr="008919E0" w:rsidRDefault="0012258E" w:rsidP="00EA3722">
            <w:pPr>
              <w:jc w:val="center"/>
              <w:rPr>
                <w:rFonts w:cs="Arial"/>
              </w:rPr>
            </w:pPr>
            <w:r w:rsidRPr="008919E0">
              <w:rPr>
                <w:rFonts w:cs="Arial"/>
              </w:rPr>
              <w:t>Erin Nations</w:t>
            </w:r>
          </w:p>
        </w:tc>
        <w:tc>
          <w:tcPr>
            <w:tcW w:w="2340" w:type="dxa"/>
            <w:shd w:val="clear" w:color="auto" w:fill="auto"/>
          </w:tcPr>
          <w:p w:rsidR="000C487E" w:rsidRPr="008919E0" w:rsidRDefault="0012258E" w:rsidP="00EA3722">
            <w:pPr>
              <w:jc w:val="center"/>
              <w:rPr>
                <w:rFonts w:cs="Arial"/>
              </w:rPr>
            </w:pPr>
            <w:r w:rsidRPr="008919E0">
              <w:rPr>
                <w:rFonts w:cs="Arial"/>
              </w:rPr>
              <w:t>Matt Williams</w:t>
            </w:r>
          </w:p>
        </w:tc>
      </w:tr>
      <w:tr w:rsidR="00C452D5" w:rsidTr="00EA3722">
        <w:tc>
          <w:tcPr>
            <w:tcW w:w="2343" w:type="dxa"/>
            <w:shd w:val="clear" w:color="auto" w:fill="auto"/>
          </w:tcPr>
          <w:p w:rsidR="000C487E" w:rsidRPr="008919E0" w:rsidRDefault="0012258E" w:rsidP="00EA3722">
            <w:pPr>
              <w:jc w:val="center"/>
              <w:rPr>
                <w:rFonts w:cs="Arial"/>
              </w:rPr>
            </w:pPr>
            <w:r w:rsidRPr="008919E0">
              <w:rPr>
                <w:rFonts w:cs="Arial"/>
              </w:rPr>
              <w:t>Judy Herbert</w:t>
            </w:r>
          </w:p>
        </w:tc>
        <w:tc>
          <w:tcPr>
            <w:tcW w:w="2338" w:type="dxa"/>
            <w:shd w:val="clear" w:color="auto" w:fill="auto"/>
          </w:tcPr>
          <w:p w:rsidR="000C487E" w:rsidRPr="008919E0" w:rsidRDefault="0012258E" w:rsidP="00EA3722">
            <w:pPr>
              <w:jc w:val="center"/>
              <w:rPr>
                <w:rFonts w:cs="Arial"/>
              </w:rPr>
            </w:pPr>
            <w:r w:rsidRPr="008919E0">
              <w:rPr>
                <w:rFonts w:cs="Arial"/>
              </w:rPr>
              <w:t>Gregg Lawrence</w:t>
            </w:r>
          </w:p>
        </w:tc>
        <w:tc>
          <w:tcPr>
            <w:tcW w:w="2329" w:type="dxa"/>
            <w:shd w:val="clear" w:color="auto" w:fill="auto"/>
          </w:tcPr>
          <w:p w:rsidR="000C487E" w:rsidRPr="008919E0" w:rsidRDefault="0012258E" w:rsidP="00EA3722">
            <w:pPr>
              <w:jc w:val="center"/>
              <w:rPr>
                <w:rFonts w:cs="Arial"/>
              </w:rPr>
            </w:pPr>
            <w:r w:rsidRPr="008919E0">
              <w:rPr>
                <w:rFonts w:cs="Arial"/>
              </w:rPr>
              <w:t>Jerry Rainey</w:t>
            </w:r>
          </w:p>
        </w:tc>
        <w:tc>
          <w:tcPr>
            <w:tcW w:w="2340" w:type="dxa"/>
            <w:shd w:val="clear" w:color="auto" w:fill="auto"/>
          </w:tcPr>
          <w:p w:rsidR="000C487E" w:rsidRPr="008919E0" w:rsidRDefault="000C487E" w:rsidP="00EA3722">
            <w:pPr>
              <w:jc w:val="center"/>
              <w:rPr>
                <w:rFonts w:cs="Arial"/>
              </w:rPr>
            </w:pPr>
          </w:p>
        </w:tc>
      </w:tr>
      <w:tr w:rsidR="00C452D5" w:rsidTr="00EA3722">
        <w:tc>
          <w:tcPr>
            <w:tcW w:w="2343" w:type="dxa"/>
            <w:shd w:val="clear" w:color="auto" w:fill="auto"/>
          </w:tcPr>
          <w:p w:rsidR="000C487E" w:rsidRPr="008919E0" w:rsidRDefault="0012258E" w:rsidP="00EA3722">
            <w:pPr>
              <w:jc w:val="center"/>
              <w:rPr>
                <w:rFonts w:cs="Arial"/>
              </w:rPr>
            </w:pPr>
            <w:r w:rsidRPr="008919E0">
              <w:rPr>
                <w:rFonts w:cs="Arial"/>
              </w:rPr>
              <w:t>Betsy Hester</w:t>
            </w:r>
          </w:p>
        </w:tc>
        <w:tc>
          <w:tcPr>
            <w:tcW w:w="2338" w:type="dxa"/>
            <w:shd w:val="clear" w:color="auto" w:fill="auto"/>
          </w:tcPr>
          <w:p w:rsidR="000C487E" w:rsidRPr="008919E0" w:rsidRDefault="0012258E" w:rsidP="00EA3722">
            <w:pPr>
              <w:jc w:val="center"/>
              <w:rPr>
                <w:rFonts w:cs="Arial"/>
              </w:rPr>
            </w:pPr>
            <w:r w:rsidRPr="008919E0">
              <w:rPr>
                <w:rFonts w:cs="Arial"/>
              </w:rPr>
              <w:t>Thomas Little</w:t>
            </w:r>
          </w:p>
        </w:tc>
        <w:tc>
          <w:tcPr>
            <w:tcW w:w="2329" w:type="dxa"/>
            <w:shd w:val="clear" w:color="auto" w:fill="auto"/>
          </w:tcPr>
          <w:p w:rsidR="000C487E" w:rsidRPr="008919E0" w:rsidRDefault="0012258E" w:rsidP="00EA3722">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0C487E" w:rsidRPr="008919E0" w:rsidRDefault="000C487E" w:rsidP="00EA3722">
            <w:pPr>
              <w:jc w:val="center"/>
              <w:rPr>
                <w:rFonts w:cs="Arial"/>
              </w:rPr>
            </w:pPr>
          </w:p>
        </w:tc>
      </w:tr>
    </w:tbl>
    <w:p w:rsidR="000C487E" w:rsidRPr="006C5D6C" w:rsidRDefault="0012258E" w:rsidP="000C487E">
      <w:pPr>
        <w:spacing w:line="480" w:lineRule="auto"/>
        <w:jc w:val="both"/>
        <w:rPr>
          <w:rFonts w:cs="Arial"/>
        </w:rPr>
      </w:pPr>
      <w:r w:rsidRPr="006C5D6C">
        <w:rPr>
          <w:rFonts w:cs="Arial"/>
        </w:rPr>
        <w:t>_______________</w:t>
      </w:r>
    </w:p>
    <w:p w:rsidR="000C487E" w:rsidRPr="006C5D6C" w:rsidRDefault="0012258E" w:rsidP="000C487E">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10</w:t>
      </w:r>
    </w:p>
    <w:p w:rsidR="000B0379" w:rsidRDefault="0012258E" w:rsidP="000C487E">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10</w:t>
      </w:r>
      <w:r w:rsidRPr="006C5D6C">
        <w:rPr>
          <w:rFonts w:cs="Arial"/>
          <w:color w:val="000000"/>
          <w:szCs w:val="20"/>
        </w:rPr>
        <w:t xml:space="preserve">, seconded by Commissioner </w:t>
      </w:r>
      <w:r>
        <w:rPr>
          <w:rFonts w:cs="Arial"/>
          <w:color w:val="000000"/>
          <w:szCs w:val="20"/>
        </w:rPr>
        <w:t>Nations</w:t>
      </w:r>
      <w:r w:rsidRPr="006C5D6C">
        <w:rPr>
          <w:rFonts w:cs="Arial"/>
          <w:color w:val="000000"/>
          <w:szCs w:val="20"/>
        </w:rPr>
        <w:t>.</w:t>
      </w:r>
    </w:p>
    <w:p w:rsidR="000A092A" w:rsidRPr="000A092A" w:rsidRDefault="0012258E" w:rsidP="000A092A">
      <w:pPr>
        <w:tabs>
          <w:tab w:val="right" w:pos="9360"/>
        </w:tabs>
        <w:autoSpaceDE w:val="0"/>
        <w:autoSpaceDN w:val="0"/>
        <w:adjustRightInd w:val="0"/>
        <w:jc w:val="center"/>
        <w:rPr>
          <w:rFonts w:cs="Arial"/>
          <w:b/>
          <w:bCs/>
          <w:u w:val="single"/>
        </w:rPr>
      </w:pPr>
      <w:r w:rsidRPr="000A092A">
        <w:rPr>
          <w:rFonts w:cs="Arial"/>
          <w:b/>
          <w:bCs/>
        </w:rPr>
        <w:t>RESOLUTION APPROPRIATING AND AMENDING THE 2022-23 CAPITAL PROJECTS BUDGET BY $261,804 FOR THE PURCHASE OF FIRE EQUIPMENT FOR THE</w:t>
      </w:r>
      <w:r>
        <w:rPr>
          <w:rFonts w:cs="Arial"/>
          <w:b/>
          <w:bCs/>
        </w:rPr>
        <w:t xml:space="preserve"> </w:t>
      </w:r>
      <w:r w:rsidRPr="000A092A">
        <w:rPr>
          <w:rFonts w:cs="Arial"/>
          <w:b/>
          <w:bCs/>
        </w:rPr>
        <w:t>W. C. VOLUNTEER FIRE SERVICE - REVENUES TO COME FROM</w:t>
      </w:r>
    </w:p>
    <w:p w:rsidR="000A092A" w:rsidRPr="000A092A" w:rsidRDefault="0012258E" w:rsidP="000A092A">
      <w:pPr>
        <w:tabs>
          <w:tab w:val="right" w:pos="9360"/>
        </w:tabs>
        <w:autoSpaceDE w:val="0"/>
        <w:autoSpaceDN w:val="0"/>
        <w:adjustRightInd w:val="0"/>
        <w:jc w:val="center"/>
        <w:rPr>
          <w:rFonts w:cs="Arial"/>
          <w:b/>
          <w:bCs/>
        </w:rPr>
      </w:pPr>
      <w:r w:rsidRPr="000A092A">
        <w:rPr>
          <w:rFonts w:cs="Arial"/>
          <w:b/>
          <w:bCs/>
          <w:u w:val="single"/>
        </w:rPr>
        <w:t>FIRE PROTECTION PRIVILEGE TAX FUNDS</w:t>
      </w:r>
    </w:p>
    <w:p w:rsidR="000A092A" w:rsidRPr="000A092A" w:rsidRDefault="000A092A" w:rsidP="000A092A">
      <w:pPr>
        <w:tabs>
          <w:tab w:val="right" w:pos="9360"/>
        </w:tabs>
        <w:autoSpaceDE w:val="0"/>
        <w:autoSpaceDN w:val="0"/>
        <w:adjustRightInd w:val="0"/>
        <w:jc w:val="both"/>
        <w:rPr>
          <w:rFonts w:cs="Arial"/>
        </w:rPr>
      </w:pPr>
    </w:p>
    <w:p w:rsidR="000A092A" w:rsidRPr="000A092A" w:rsidRDefault="0012258E" w:rsidP="000A092A">
      <w:pPr>
        <w:tabs>
          <w:tab w:val="left" w:pos="0"/>
        </w:tabs>
        <w:autoSpaceDE w:val="0"/>
        <w:autoSpaceDN w:val="0"/>
        <w:adjustRightInd w:val="0"/>
        <w:jc w:val="both"/>
        <w:rPr>
          <w:rFonts w:cs="Arial"/>
        </w:rPr>
      </w:pPr>
      <w:r w:rsidRPr="000A092A">
        <w:rPr>
          <w:rFonts w:cs="Arial"/>
          <w:b/>
          <w:bCs/>
        </w:rPr>
        <w:t>WHEREAS,</w:t>
      </w:r>
      <w:r w:rsidRPr="000A092A">
        <w:rPr>
          <w:rFonts w:cs="Arial"/>
        </w:rPr>
        <w:tab/>
        <w:t>the 2022-23 Office of Public Safety budget included c</w:t>
      </w:r>
      <w:r>
        <w:rPr>
          <w:rFonts w:cs="Arial"/>
        </w:rPr>
        <w:t xml:space="preserve">apital funding requests </w:t>
      </w:r>
      <w:r>
        <w:rPr>
          <w:rFonts w:cs="Arial"/>
        </w:rPr>
        <w:tab/>
      </w:r>
      <w:r>
        <w:rPr>
          <w:rFonts w:cs="Arial"/>
        </w:rPr>
        <w:tab/>
        <w:t xml:space="preserve">for the </w:t>
      </w:r>
      <w:r w:rsidRPr="000A092A">
        <w:rPr>
          <w:rFonts w:cs="Arial"/>
        </w:rPr>
        <w:t>purchase of various fire system personal protection equipment; and</w:t>
      </w:r>
    </w:p>
    <w:p w:rsidR="000A092A" w:rsidRPr="000A092A" w:rsidRDefault="000A092A" w:rsidP="000A092A">
      <w:pPr>
        <w:tabs>
          <w:tab w:val="left" w:pos="0"/>
        </w:tabs>
        <w:autoSpaceDE w:val="0"/>
        <w:autoSpaceDN w:val="0"/>
        <w:adjustRightInd w:val="0"/>
        <w:jc w:val="both"/>
        <w:rPr>
          <w:rFonts w:cs="Arial"/>
          <w:b/>
          <w:bCs/>
        </w:rPr>
      </w:pPr>
    </w:p>
    <w:p w:rsidR="000A092A" w:rsidRPr="000A092A" w:rsidRDefault="0012258E" w:rsidP="000A092A">
      <w:pPr>
        <w:tabs>
          <w:tab w:val="left" w:pos="0"/>
        </w:tabs>
        <w:autoSpaceDE w:val="0"/>
        <w:autoSpaceDN w:val="0"/>
        <w:adjustRightInd w:val="0"/>
        <w:jc w:val="both"/>
        <w:rPr>
          <w:rFonts w:cs="Arial"/>
        </w:rPr>
      </w:pPr>
      <w:r w:rsidRPr="000A092A">
        <w:rPr>
          <w:rFonts w:cs="Arial"/>
          <w:b/>
          <w:bCs/>
        </w:rPr>
        <w:t>WHEREAS,</w:t>
      </w:r>
      <w:r w:rsidRPr="000A092A">
        <w:rPr>
          <w:rFonts w:cs="Arial"/>
        </w:rPr>
        <w:tab/>
        <w:t xml:space="preserve">during the budget review process, funding was approved for the purchase </w:t>
      </w:r>
      <w:r>
        <w:rPr>
          <w:rFonts w:cs="Arial"/>
        </w:rPr>
        <w:tab/>
      </w:r>
      <w:r>
        <w:rPr>
          <w:rFonts w:cs="Arial"/>
        </w:rPr>
        <w:tab/>
      </w:r>
      <w:r>
        <w:rPr>
          <w:rFonts w:cs="Arial"/>
        </w:rPr>
        <w:tab/>
      </w:r>
      <w:r w:rsidRPr="000A092A">
        <w:rPr>
          <w:rFonts w:cs="Arial"/>
        </w:rPr>
        <w:t xml:space="preserve">of a new Engine at Burwood ESS, which will need to be equipped; and       </w:t>
      </w:r>
      <w:r w:rsidRPr="000A092A">
        <w:rPr>
          <w:rFonts w:cs="Arial"/>
        </w:rPr>
        <w:tab/>
      </w:r>
      <w:r w:rsidRPr="000A092A">
        <w:rPr>
          <w:rFonts w:cs="Arial"/>
        </w:rPr>
        <w:tab/>
      </w:r>
    </w:p>
    <w:p w:rsidR="000A092A" w:rsidRPr="000A092A" w:rsidRDefault="0012258E" w:rsidP="000A092A">
      <w:pPr>
        <w:tabs>
          <w:tab w:val="left" w:pos="0"/>
        </w:tabs>
        <w:autoSpaceDE w:val="0"/>
        <w:autoSpaceDN w:val="0"/>
        <w:adjustRightInd w:val="0"/>
        <w:jc w:val="both"/>
        <w:rPr>
          <w:rFonts w:cs="Arial"/>
        </w:rPr>
      </w:pPr>
      <w:r w:rsidRPr="000A092A">
        <w:rPr>
          <w:rFonts w:cs="Arial"/>
          <w:b/>
          <w:bCs/>
        </w:rPr>
        <w:lastRenderedPageBreak/>
        <w:t>WHEREAS,</w:t>
      </w:r>
      <w:r w:rsidRPr="000A092A">
        <w:rPr>
          <w:rFonts w:cs="Arial"/>
          <w:b/>
          <w:bCs/>
        </w:rPr>
        <w:tab/>
      </w:r>
      <w:r w:rsidRPr="000A092A">
        <w:rPr>
          <w:rFonts w:cs="Arial"/>
        </w:rPr>
        <w:t xml:space="preserve">there are funds available from the Fire Protection Privilege Tax which can </w:t>
      </w:r>
      <w:r>
        <w:rPr>
          <w:rFonts w:cs="Arial"/>
        </w:rPr>
        <w:tab/>
      </w:r>
      <w:r>
        <w:rPr>
          <w:rFonts w:cs="Arial"/>
        </w:rPr>
        <w:tab/>
      </w:r>
      <w:r>
        <w:rPr>
          <w:rFonts w:cs="Arial"/>
        </w:rPr>
        <w:tab/>
      </w:r>
      <w:r w:rsidRPr="000A092A">
        <w:rPr>
          <w:rFonts w:cs="Arial"/>
        </w:rPr>
        <w:t xml:space="preserve">be utilized towards the purchase of fire equipment and other various </w:t>
      </w:r>
      <w:r>
        <w:rPr>
          <w:rFonts w:cs="Arial"/>
        </w:rPr>
        <w:tab/>
      </w:r>
      <w:r>
        <w:rPr>
          <w:rFonts w:cs="Arial"/>
        </w:rPr>
        <w:tab/>
      </w:r>
      <w:r>
        <w:rPr>
          <w:rFonts w:cs="Arial"/>
        </w:rPr>
        <w:tab/>
      </w:r>
      <w:r w:rsidRPr="000A092A">
        <w:rPr>
          <w:rFonts w:cs="Arial"/>
        </w:rPr>
        <w:t>equipment;</w:t>
      </w:r>
    </w:p>
    <w:p w:rsidR="000A092A" w:rsidRPr="000A092A" w:rsidRDefault="000A092A" w:rsidP="000A092A">
      <w:pPr>
        <w:tabs>
          <w:tab w:val="left" w:pos="0"/>
        </w:tabs>
        <w:autoSpaceDE w:val="0"/>
        <w:autoSpaceDN w:val="0"/>
        <w:adjustRightInd w:val="0"/>
        <w:jc w:val="both"/>
        <w:rPr>
          <w:rFonts w:cs="Arial"/>
        </w:rPr>
      </w:pPr>
    </w:p>
    <w:p w:rsidR="000A092A" w:rsidRPr="000A092A" w:rsidRDefault="0012258E" w:rsidP="000A092A">
      <w:pPr>
        <w:tabs>
          <w:tab w:val="left" w:pos="0"/>
        </w:tabs>
        <w:autoSpaceDE w:val="0"/>
        <w:autoSpaceDN w:val="0"/>
        <w:adjustRightInd w:val="0"/>
        <w:jc w:val="both"/>
        <w:rPr>
          <w:rFonts w:cs="Arial"/>
          <w:spacing w:val="-4"/>
        </w:rPr>
      </w:pPr>
      <w:r w:rsidRPr="000A092A">
        <w:rPr>
          <w:rFonts w:cs="Arial"/>
          <w:b/>
          <w:bCs/>
          <w:spacing w:val="-4"/>
        </w:rPr>
        <w:t>NOW, THEREFORE, BE IT RESOLVED,</w:t>
      </w:r>
      <w:r w:rsidRPr="000A092A">
        <w:rPr>
          <w:rFonts w:cs="Arial"/>
          <w:spacing w:val="-4"/>
        </w:rPr>
        <w:t xml:space="preserve"> that 2022-23 Capital Projects budget be amended, </w:t>
      </w:r>
      <w:r>
        <w:rPr>
          <w:rFonts w:cs="Arial"/>
          <w:spacing w:val="-4"/>
        </w:rPr>
        <w:tab/>
      </w:r>
      <w:r w:rsidRPr="000A092A">
        <w:rPr>
          <w:rFonts w:cs="Arial"/>
          <w:spacing w:val="-4"/>
        </w:rPr>
        <w:t>as follows:</w:t>
      </w:r>
    </w:p>
    <w:p w:rsidR="000A092A" w:rsidRPr="000A092A" w:rsidRDefault="000A092A" w:rsidP="000A092A">
      <w:pPr>
        <w:tabs>
          <w:tab w:val="left" w:pos="0"/>
        </w:tabs>
        <w:autoSpaceDE w:val="0"/>
        <w:autoSpaceDN w:val="0"/>
        <w:adjustRightInd w:val="0"/>
        <w:jc w:val="both"/>
        <w:rPr>
          <w:rFonts w:cs="Arial"/>
        </w:rPr>
      </w:pPr>
    </w:p>
    <w:p w:rsidR="000A092A" w:rsidRPr="000A092A" w:rsidRDefault="0012258E" w:rsidP="000A092A">
      <w:pPr>
        <w:tabs>
          <w:tab w:val="left" w:pos="0"/>
        </w:tabs>
        <w:autoSpaceDE w:val="0"/>
        <w:autoSpaceDN w:val="0"/>
        <w:adjustRightInd w:val="0"/>
        <w:jc w:val="both"/>
        <w:rPr>
          <w:rFonts w:cs="Arial"/>
        </w:rPr>
      </w:pPr>
      <w:r>
        <w:rPr>
          <w:rFonts w:cs="Arial"/>
          <w:b/>
          <w:bCs/>
        </w:rPr>
        <w:tab/>
      </w:r>
      <w:r>
        <w:rPr>
          <w:rFonts w:cs="Arial"/>
          <w:b/>
          <w:bCs/>
        </w:rPr>
        <w:tab/>
      </w:r>
      <w:r w:rsidRPr="000A092A">
        <w:rPr>
          <w:rFonts w:cs="Arial"/>
          <w:b/>
          <w:bCs/>
          <w:u w:val="single"/>
        </w:rPr>
        <w:t>REVENUES:</w:t>
      </w:r>
    </w:p>
    <w:p w:rsidR="000A092A" w:rsidRPr="000A092A" w:rsidRDefault="0012258E" w:rsidP="000A092A">
      <w:pPr>
        <w:tabs>
          <w:tab w:val="left" w:pos="0"/>
        </w:tabs>
        <w:autoSpaceDE w:val="0"/>
        <w:autoSpaceDN w:val="0"/>
        <w:adjustRightInd w:val="0"/>
        <w:jc w:val="both"/>
        <w:rPr>
          <w:rFonts w:cs="Arial"/>
        </w:rPr>
      </w:pPr>
      <w:r>
        <w:rPr>
          <w:rFonts w:cs="Arial"/>
        </w:rPr>
        <w:tab/>
      </w:r>
      <w:r>
        <w:rPr>
          <w:rFonts w:cs="Arial"/>
        </w:rPr>
        <w:tab/>
      </w:r>
      <w:r w:rsidRPr="000A092A">
        <w:rPr>
          <w:rFonts w:cs="Arial"/>
        </w:rPr>
        <w:t>County Privilege Tax/Fire</w:t>
      </w:r>
      <w:r w:rsidRPr="000A092A">
        <w:rPr>
          <w:rFonts w:cs="Arial"/>
        </w:rPr>
        <w:tab/>
      </w:r>
      <w:r w:rsidRPr="000A092A">
        <w:rPr>
          <w:rFonts w:cs="Arial"/>
        </w:rPr>
        <w:tab/>
      </w:r>
      <w:r w:rsidRPr="000A092A">
        <w:rPr>
          <w:rFonts w:cs="Arial"/>
        </w:rPr>
        <w:tab/>
      </w:r>
      <w:r w:rsidRPr="000A092A">
        <w:rPr>
          <w:rFonts w:cs="Arial"/>
        </w:rPr>
        <w:tab/>
      </w:r>
      <w:r w:rsidRPr="000A092A">
        <w:rPr>
          <w:rFonts w:cs="Arial"/>
          <w:b/>
        </w:rPr>
        <w:t>$ 261,804</w:t>
      </w:r>
    </w:p>
    <w:p w:rsidR="000A092A" w:rsidRPr="000A092A" w:rsidRDefault="0012258E" w:rsidP="000A092A">
      <w:pPr>
        <w:tabs>
          <w:tab w:val="left" w:pos="0"/>
        </w:tabs>
        <w:autoSpaceDE w:val="0"/>
        <w:autoSpaceDN w:val="0"/>
        <w:adjustRightInd w:val="0"/>
        <w:jc w:val="both"/>
        <w:rPr>
          <w:rFonts w:cs="Arial"/>
          <w:b/>
          <w:bCs/>
        </w:rPr>
      </w:pPr>
      <w:r>
        <w:rPr>
          <w:rFonts w:cs="Arial"/>
        </w:rPr>
        <w:tab/>
      </w:r>
      <w:r>
        <w:rPr>
          <w:rFonts w:cs="Arial"/>
        </w:rPr>
        <w:tab/>
      </w:r>
      <w:r w:rsidRPr="000A092A">
        <w:rPr>
          <w:rFonts w:cs="Arial"/>
        </w:rPr>
        <w:t>171.00000.351300.00000.00.00.00</w:t>
      </w:r>
      <w:r w:rsidRPr="000A092A">
        <w:rPr>
          <w:rFonts w:cs="Arial"/>
          <w:b/>
          <w:bCs/>
        </w:rPr>
        <w:t xml:space="preserve"> </w:t>
      </w:r>
    </w:p>
    <w:p w:rsidR="000A092A" w:rsidRPr="000A092A" w:rsidRDefault="000A092A" w:rsidP="000A092A">
      <w:pPr>
        <w:tabs>
          <w:tab w:val="left" w:pos="0"/>
        </w:tabs>
        <w:autoSpaceDE w:val="0"/>
        <w:autoSpaceDN w:val="0"/>
        <w:adjustRightInd w:val="0"/>
        <w:jc w:val="both"/>
        <w:rPr>
          <w:rFonts w:cs="Arial"/>
        </w:rPr>
      </w:pPr>
    </w:p>
    <w:p w:rsidR="000A092A" w:rsidRPr="000A092A" w:rsidRDefault="0012258E" w:rsidP="000A092A">
      <w:pPr>
        <w:tabs>
          <w:tab w:val="left" w:pos="0"/>
        </w:tabs>
        <w:autoSpaceDE w:val="0"/>
        <w:autoSpaceDN w:val="0"/>
        <w:adjustRightInd w:val="0"/>
        <w:jc w:val="both"/>
        <w:rPr>
          <w:rFonts w:cs="Arial"/>
        </w:rPr>
      </w:pPr>
      <w:r>
        <w:rPr>
          <w:rFonts w:cs="Arial"/>
          <w:b/>
          <w:bCs/>
        </w:rPr>
        <w:tab/>
      </w:r>
      <w:r>
        <w:rPr>
          <w:rFonts w:cs="Arial"/>
          <w:b/>
          <w:bCs/>
        </w:rPr>
        <w:tab/>
      </w:r>
      <w:r w:rsidRPr="000A092A">
        <w:rPr>
          <w:rFonts w:cs="Arial"/>
          <w:b/>
          <w:bCs/>
          <w:u w:val="single"/>
        </w:rPr>
        <w:t>EXPENDITURES:</w:t>
      </w:r>
    </w:p>
    <w:p w:rsidR="000A092A" w:rsidRPr="000A092A" w:rsidRDefault="0012258E" w:rsidP="000A092A">
      <w:pPr>
        <w:tabs>
          <w:tab w:val="left" w:pos="0"/>
        </w:tabs>
        <w:autoSpaceDE w:val="0"/>
        <w:autoSpaceDN w:val="0"/>
        <w:adjustRightInd w:val="0"/>
        <w:jc w:val="both"/>
        <w:rPr>
          <w:rFonts w:cs="Arial"/>
        </w:rPr>
      </w:pPr>
      <w:r>
        <w:rPr>
          <w:rFonts w:cs="Arial"/>
        </w:rPr>
        <w:tab/>
      </w:r>
      <w:r>
        <w:rPr>
          <w:rFonts w:cs="Arial"/>
        </w:rPr>
        <w:tab/>
      </w:r>
      <w:r w:rsidRPr="000A092A">
        <w:rPr>
          <w:rFonts w:cs="Arial"/>
        </w:rPr>
        <w:t>Other Capital Outlay - Fire</w:t>
      </w:r>
      <w:r w:rsidRPr="000A092A">
        <w:rPr>
          <w:rFonts w:cs="Arial"/>
        </w:rPr>
        <w:tab/>
      </w:r>
      <w:r w:rsidRPr="000A092A">
        <w:rPr>
          <w:rFonts w:cs="Arial"/>
        </w:rPr>
        <w:tab/>
      </w:r>
      <w:r w:rsidRPr="000A092A">
        <w:rPr>
          <w:rFonts w:cs="Arial"/>
        </w:rPr>
        <w:tab/>
      </w:r>
      <w:r w:rsidRPr="000A092A">
        <w:rPr>
          <w:rFonts w:cs="Arial"/>
        </w:rPr>
        <w:tab/>
      </w:r>
      <w:r w:rsidRPr="000A092A">
        <w:rPr>
          <w:rFonts w:cs="Arial"/>
          <w:b/>
        </w:rPr>
        <w:t>$ 261,804</w:t>
      </w:r>
    </w:p>
    <w:p w:rsidR="000A092A" w:rsidRPr="000A092A" w:rsidRDefault="0012258E" w:rsidP="000A092A">
      <w:pPr>
        <w:tabs>
          <w:tab w:val="left" w:pos="0"/>
        </w:tabs>
        <w:autoSpaceDE w:val="0"/>
        <w:autoSpaceDN w:val="0"/>
        <w:adjustRightInd w:val="0"/>
        <w:jc w:val="both"/>
        <w:rPr>
          <w:rFonts w:cs="Arial"/>
        </w:rPr>
      </w:pPr>
      <w:r>
        <w:rPr>
          <w:rFonts w:cs="Arial"/>
        </w:rPr>
        <w:tab/>
      </w:r>
      <w:r>
        <w:rPr>
          <w:rFonts w:cs="Arial"/>
        </w:rPr>
        <w:tab/>
      </w:r>
      <w:r w:rsidRPr="000A092A">
        <w:rPr>
          <w:rFonts w:cs="Arial"/>
        </w:rPr>
        <w:t>171.91130.579900.00000.00.00.00 PR300</w:t>
      </w:r>
    </w:p>
    <w:p w:rsidR="000A092A" w:rsidRPr="000A092A" w:rsidRDefault="000A092A" w:rsidP="000A092A">
      <w:pPr>
        <w:tabs>
          <w:tab w:val="left" w:pos="0"/>
        </w:tabs>
        <w:autoSpaceDE w:val="0"/>
        <w:autoSpaceDN w:val="0"/>
        <w:adjustRightInd w:val="0"/>
        <w:jc w:val="both"/>
        <w:rPr>
          <w:rFonts w:cs="Arial"/>
        </w:rPr>
      </w:pPr>
    </w:p>
    <w:p w:rsidR="000A092A" w:rsidRPr="006C5D6C" w:rsidRDefault="0012258E" w:rsidP="000A092A">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sidR="00AF10F2">
        <w:rPr>
          <w:rFonts w:cs="Arial"/>
          <w:color w:val="000000"/>
          <w:u w:val="single"/>
        </w:rPr>
        <w:t>Jennifer Mason</w:t>
      </w:r>
      <w:r w:rsidRPr="006C5D6C">
        <w:rPr>
          <w:rFonts w:cs="Arial"/>
          <w:color w:val="000000"/>
          <w:u w:val="single"/>
        </w:rPr>
        <w:tab/>
      </w:r>
    </w:p>
    <w:p w:rsidR="000A092A" w:rsidRPr="006C5D6C" w:rsidRDefault="0012258E" w:rsidP="000A092A">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0A092A" w:rsidRPr="006C5D6C" w:rsidRDefault="000A092A" w:rsidP="000A092A">
      <w:pPr>
        <w:autoSpaceDE w:val="0"/>
        <w:autoSpaceDN w:val="0"/>
        <w:adjustRightInd w:val="0"/>
        <w:rPr>
          <w:rFonts w:cs="Arial"/>
          <w:color w:val="000000"/>
          <w:u w:val="single"/>
        </w:rPr>
      </w:pPr>
    </w:p>
    <w:p w:rsidR="000A092A" w:rsidRDefault="0012258E" w:rsidP="000A092A">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0A092A" w:rsidRDefault="0012258E" w:rsidP="000A092A">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0A092A" w:rsidRPr="006C5D6C" w:rsidRDefault="0012258E" w:rsidP="000A092A">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0A092A" w:rsidRDefault="000A092A" w:rsidP="000A092A">
      <w:pPr>
        <w:jc w:val="both"/>
        <w:rPr>
          <w:rFonts w:cs="Arial"/>
        </w:rPr>
      </w:pPr>
    </w:p>
    <w:p w:rsidR="000A092A" w:rsidRDefault="0012258E" w:rsidP="000A092A">
      <w:pPr>
        <w:spacing w:line="480" w:lineRule="auto"/>
        <w:jc w:val="both"/>
      </w:pPr>
      <w:r w:rsidRPr="006C5D6C">
        <w:rPr>
          <w:rFonts w:cs="Arial"/>
        </w:rPr>
        <w:tab/>
      </w:r>
      <w:r w:rsidRPr="006C5D6C">
        <w:t xml:space="preserve">Resolution No. </w:t>
      </w:r>
      <w:r>
        <w:t>7</w:t>
      </w:r>
      <w:r w:rsidRPr="006C5D6C">
        <w:t>-22-</w:t>
      </w:r>
      <w:r>
        <w:t>10</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EA3722">
        <w:tc>
          <w:tcPr>
            <w:tcW w:w="2343" w:type="dxa"/>
            <w:shd w:val="clear" w:color="auto" w:fill="auto"/>
          </w:tcPr>
          <w:p w:rsidR="000A092A" w:rsidRPr="008919E0" w:rsidRDefault="0012258E" w:rsidP="00EA3722">
            <w:pPr>
              <w:jc w:val="center"/>
              <w:rPr>
                <w:rFonts w:cs="Arial"/>
                <w:u w:val="single"/>
              </w:rPr>
            </w:pPr>
            <w:r>
              <w:rPr>
                <w:rFonts w:cs="Arial"/>
                <w:u w:val="single"/>
              </w:rPr>
              <w:t>YES</w:t>
            </w:r>
          </w:p>
        </w:tc>
        <w:tc>
          <w:tcPr>
            <w:tcW w:w="2338" w:type="dxa"/>
            <w:shd w:val="clear" w:color="auto" w:fill="auto"/>
          </w:tcPr>
          <w:p w:rsidR="000A092A" w:rsidRPr="008919E0" w:rsidRDefault="0012258E" w:rsidP="00EA3722">
            <w:pPr>
              <w:jc w:val="center"/>
              <w:rPr>
                <w:rFonts w:cs="Arial"/>
                <w:u w:val="single"/>
              </w:rPr>
            </w:pPr>
            <w:r>
              <w:rPr>
                <w:rFonts w:cs="Arial"/>
                <w:u w:val="single"/>
              </w:rPr>
              <w:t>YES</w:t>
            </w:r>
          </w:p>
        </w:tc>
        <w:tc>
          <w:tcPr>
            <w:tcW w:w="2329" w:type="dxa"/>
            <w:shd w:val="clear" w:color="auto" w:fill="auto"/>
          </w:tcPr>
          <w:p w:rsidR="000A092A" w:rsidRPr="008919E0" w:rsidRDefault="0012258E" w:rsidP="00EA3722">
            <w:pPr>
              <w:jc w:val="center"/>
              <w:rPr>
                <w:rFonts w:cs="Arial"/>
                <w:u w:val="single"/>
              </w:rPr>
            </w:pPr>
            <w:r>
              <w:rPr>
                <w:rFonts w:cs="Arial"/>
                <w:u w:val="single"/>
              </w:rPr>
              <w:t>YES</w:t>
            </w:r>
          </w:p>
        </w:tc>
        <w:tc>
          <w:tcPr>
            <w:tcW w:w="2340" w:type="dxa"/>
            <w:shd w:val="clear" w:color="auto" w:fill="auto"/>
          </w:tcPr>
          <w:p w:rsidR="000A092A" w:rsidRPr="008919E0" w:rsidRDefault="0012258E" w:rsidP="00EA3722">
            <w:pPr>
              <w:jc w:val="center"/>
              <w:rPr>
                <w:rFonts w:cs="Arial"/>
                <w:u w:val="single"/>
              </w:rPr>
            </w:pPr>
            <w:r>
              <w:rPr>
                <w:rFonts w:cs="Arial"/>
                <w:u w:val="single"/>
              </w:rPr>
              <w:t>YES</w:t>
            </w:r>
          </w:p>
        </w:tc>
      </w:tr>
      <w:tr w:rsidR="00C452D5" w:rsidTr="00EA3722">
        <w:tc>
          <w:tcPr>
            <w:tcW w:w="2343" w:type="dxa"/>
            <w:shd w:val="clear" w:color="auto" w:fill="auto"/>
          </w:tcPr>
          <w:p w:rsidR="000A092A" w:rsidRPr="008919E0" w:rsidRDefault="0012258E" w:rsidP="00EA3722">
            <w:pPr>
              <w:jc w:val="center"/>
              <w:rPr>
                <w:rFonts w:cs="Arial"/>
              </w:rPr>
            </w:pPr>
            <w:r w:rsidRPr="008919E0">
              <w:rPr>
                <w:rFonts w:cs="Arial"/>
              </w:rPr>
              <w:t>Sean Aiello</w:t>
            </w:r>
          </w:p>
        </w:tc>
        <w:tc>
          <w:tcPr>
            <w:tcW w:w="2338" w:type="dxa"/>
            <w:shd w:val="clear" w:color="auto" w:fill="auto"/>
          </w:tcPr>
          <w:p w:rsidR="000A092A" w:rsidRPr="008919E0" w:rsidRDefault="0012258E" w:rsidP="00EA3722">
            <w:pPr>
              <w:jc w:val="center"/>
              <w:rPr>
                <w:rFonts w:cs="Arial"/>
              </w:rPr>
            </w:pPr>
            <w:r w:rsidRPr="008919E0">
              <w:rPr>
                <w:rFonts w:cs="Arial"/>
              </w:rPr>
              <w:t>Keith Hudson</w:t>
            </w:r>
          </w:p>
        </w:tc>
        <w:tc>
          <w:tcPr>
            <w:tcW w:w="2329" w:type="dxa"/>
            <w:shd w:val="clear" w:color="auto" w:fill="auto"/>
          </w:tcPr>
          <w:p w:rsidR="000A092A" w:rsidRPr="008919E0" w:rsidRDefault="0012258E" w:rsidP="00EA3722">
            <w:pPr>
              <w:jc w:val="center"/>
              <w:rPr>
                <w:rFonts w:cs="Arial"/>
              </w:rPr>
            </w:pPr>
            <w:r w:rsidRPr="008919E0">
              <w:rPr>
                <w:rFonts w:cs="Arial"/>
              </w:rPr>
              <w:t>Beth Lothers</w:t>
            </w:r>
          </w:p>
        </w:tc>
        <w:tc>
          <w:tcPr>
            <w:tcW w:w="2340" w:type="dxa"/>
            <w:shd w:val="clear" w:color="auto" w:fill="auto"/>
          </w:tcPr>
          <w:p w:rsidR="000A092A" w:rsidRPr="008919E0" w:rsidRDefault="0012258E" w:rsidP="00EA3722">
            <w:pPr>
              <w:jc w:val="center"/>
              <w:rPr>
                <w:rFonts w:cs="Arial"/>
              </w:rPr>
            </w:pPr>
            <w:r w:rsidRPr="008919E0">
              <w:rPr>
                <w:rFonts w:cs="Arial"/>
              </w:rPr>
              <w:t>Barb Sturgeon</w:t>
            </w:r>
          </w:p>
        </w:tc>
      </w:tr>
      <w:tr w:rsidR="00C452D5" w:rsidTr="00EA3722">
        <w:tc>
          <w:tcPr>
            <w:tcW w:w="2343" w:type="dxa"/>
            <w:shd w:val="clear" w:color="auto" w:fill="auto"/>
          </w:tcPr>
          <w:p w:rsidR="000A092A" w:rsidRPr="008919E0" w:rsidRDefault="0012258E" w:rsidP="00EA3722">
            <w:pPr>
              <w:jc w:val="center"/>
              <w:rPr>
                <w:rFonts w:cs="Arial"/>
              </w:rPr>
            </w:pPr>
            <w:r w:rsidRPr="008919E0">
              <w:rPr>
                <w:rFonts w:cs="Arial"/>
              </w:rPr>
              <w:t>Dana Ausbrooks</w:t>
            </w:r>
          </w:p>
        </w:tc>
        <w:tc>
          <w:tcPr>
            <w:tcW w:w="2338" w:type="dxa"/>
            <w:shd w:val="clear" w:color="auto" w:fill="auto"/>
          </w:tcPr>
          <w:p w:rsidR="000A092A" w:rsidRPr="008919E0" w:rsidRDefault="0012258E" w:rsidP="00EA3722">
            <w:pPr>
              <w:jc w:val="center"/>
              <w:rPr>
                <w:rFonts w:cs="Arial"/>
              </w:rPr>
            </w:pPr>
            <w:r w:rsidRPr="008919E0">
              <w:rPr>
                <w:rFonts w:cs="Arial"/>
              </w:rPr>
              <w:t>Dwight Jones</w:t>
            </w:r>
          </w:p>
        </w:tc>
        <w:tc>
          <w:tcPr>
            <w:tcW w:w="2329" w:type="dxa"/>
            <w:shd w:val="clear" w:color="auto" w:fill="auto"/>
          </w:tcPr>
          <w:p w:rsidR="000A092A" w:rsidRPr="008919E0" w:rsidRDefault="0012258E" w:rsidP="00EA3722">
            <w:pPr>
              <w:jc w:val="center"/>
              <w:rPr>
                <w:rFonts w:cs="Arial"/>
              </w:rPr>
            </w:pPr>
            <w:r w:rsidRPr="008919E0">
              <w:rPr>
                <w:rFonts w:cs="Arial"/>
              </w:rPr>
              <w:t>Jennifer Mason</w:t>
            </w:r>
          </w:p>
        </w:tc>
        <w:tc>
          <w:tcPr>
            <w:tcW w:w="2340" w:type="dxa"/>
            <w:shd w:val="clear" w:color="auto" w:fill="auto"/>
          </w:tcPr>
          <w:p w:rsidR="000A092A" w:rsidRPr="008919E0" w:rsidRDefault="0012258E" w:rsidP="00EA3722">
            <w:pPr>
              <w:jc w:val="center"/>
              <w:rPr>
                <w:rFonts w:cs="Arial"/>
              </w:rPr>
            </w:pPr>
            <w:r w:rsidRPr="008919E0">
              <w:rPr>
                <w:rFonts w:cs="Arial"/>
              </w:rPr>
              <w:t>Tom Tunnicliffe</w:t>
            </w:r>
          </w:p>
        </w:tc>
      </w:tr>
      <w:tr w:rsidR="00C452D5" w:rsidTr="00EA3722">
        <w:tc>
          <w:tcPr>
            <w:tcW w:w="2343" w:type="dxa"/>
            <w:shd w:val="clear" w:color="auto" w:fill="auto"/>
          </w:tcPr>
          <w:p w:rsidR="000A092A" w:rsidRPr="008919E0" w:rsidRDefault="0012258E" w:rsidP="00EA3722">
            <w:pPr>
              <w:jc w:val="center"/>
              <w:rPr>
                <w:rFonts w:cs="Arial"/>
              </w:rPr>
            </w:pPr>
            <w:r w:rsidRPr="008919E0">
              <w:rPr>
                <w:rFonts w:cs="Arial"/>
              </w:rPr>
              <w:t>Brian Beathard</w:t>
            </w:r>
          </w:p>
        </w:tc>
        <w:tc>
          <w:tcPr>
            <w:tcW w:w="2338" w:type="dxa"/>
            <w:shd w:val="clear" w:color="auto" w:fill="auto"/>
          </w:tcPr>
          <w:p w:rsidR="000A092A" w:rsidRPr="008919E0" w:rsidRDefault="0012258E" w:rsidP="00EA3722">
            <w:pPr>
              <w:jc w:val="center"/>
              <w:rPr>
                <w:rFonts w:cs="Arial"/>
              </w:rPr>
            </w:pPr>
            <w:r w:rsidRPr="008919E0">
              <w:rPr>
                <w:rFonts w:cs="Arial"/>
              </w:rPr>
              <w:t>Ricky Jones</w:t>
            </w:r>
          </w:p>
        </w:tc>
        <w:tc>
          <w:tcPr>
            <w:tcW w:w="2329" w:type="dxa"/>
            <w:shd w:val="clear" w:color="auto" w:fill="auto"/>
          </w:tcPr>
          <w:p w:rsidR="000A092A" w:rsidRPr="008919E0" w:rsidRDefault="0012258E" w:rsidP="00EA3722">
            <w:pPr>
              <w:jc w:val="center"/>
              <w:rPr>
                <w:rFonts w:cs="Arial"/>
              </w:rPr>
            </w:pPr>
            <w:r w:rsidRPr="008919E0">
              <w:rPr>
                <w:rFonts w:cs="Arial"/>
              </w:rPr>
              <w:t>Chas Morton</w:t>
            </w:r>
          </w:p>
        </w:tc>
        <w:tc>
          <w:tcPr>
            <w:tcW w:w="2340" w:type="dxa"/>
            <w:shd w:val="clear" w:color="auto" w:fill="auto"/>
          </w:tcPr>
          <w:p w:rsidR="000A092A" w:rsidRPr="008919E0" w:rsidRDefault="0012258E" w:rsidP="00EA3722">
            <w:pPr>
              <w:jc w:val="center"/>
              <w:rPr>
                <w:rFonts w:cs="Arial"/>
              </w:rPr>
            </w:pPr>
            <w:r w:rsidRPr="008919E0">
              <w:rPr>
                <w:rFonts w:cs="Arial"/>
              </w:rPr>
              <w:t>Paul Webb</w:t>
            </w:r>
          </w:p>
        </w:tc>
      </w:tr>
      <w:tr w:rsidR="00C452D5" w:rsidTr="00EA3722">
        <w:tc>
          <w:tcPr>
            <w:tcW w:w="2343" w:type="dxa"/>
            <w:shd w:val="clear" w:color="auto" w:fill="auto"/>
          </w:tcPr>
          <w:p w:rsidR="000A092A" w:rsidRPr="008919E0" w:rsidRDefault="0012258E" w:rsidP="00EA3722">
            <w:pPr>
              <w:jc w:val="center"/>
              <w:rPr>
                <w:rFonts w:cs="Arial"/>
              </w:rPr>
            </w:pPr>
            <w:r w:rsidRPr="008919E0">
              <w:rPr>
                <w:rFonts w:cs="Arial"/>
              </w:rPr>
              <w:t>Bert Chalfant</w:t>
            </w:r>
          </w:p>
        </w:tc>
        <w:tc>
          <w:tcPr>
            <w:tcW w:w="2338" w:type="dxa"/>
            <w:shd w:val="clear" w:color="auto" w:fill="auto"/>
          </w:tcPr>
          <w:p w:rsidR="000A092A" w:rsidRPr="008919E0" w:rsidRDefault="0012258E" w:rsidP="00EA3722">
            <w:pPr>
              <w:jc w:val="center"/>
              <w:rPr>
                <w:rFonts w:cs="Arial"/>
              </w:rPr>
            </w:pPr>
            <w:r w:rsidRPr="008919E0">
              <w:rPr>
                <w:rFonts w:cs="Arial"/>
              </w:rPr>
              <w:t>David Landrum</w:t>
            </w:r>
          </w:p>
        </w:tc>
        <w:tc>
          <w:tcPr>
            <w:tcW w:w="2329" w:type="dxa"/>
            <w:shd w:val="clear" w:color="auto" w:fill="auto"/>
          </w:tcPr>
          <w:p w:rsidR="000A092A" w:rsidRPr="008919E0" w:rsidRDefault="0012258E" w:rsidP="00EA3722">
            <w:pPr>
              <w:jc w:val="center"/>
              <w:rPr>
                <w:rFonts w:cs="Arial"/>
              </w:rPr>
            </w:pPr>
            <w:r w:rsidRPr="008919E0">
              <w:rPr>
                <w:rFonts w:cs="Arial"/>
              </w:rPr>
              <w:t>Erin Nations</w:t>
            </w:r>
          </w:p>
        </w:tc>
        <w:tc>
          <w:tcPr>
            <w:tcW w:w="2340" w:type="dxa"/>
            <w:shd w:val="clear" w:color="auto" w:fill="auto"/>
          </w:tcPr>
          <w:p w:rsidR="000A092A" w:rsidRPr="008919E0" w:rsidRDefault="0012258E" w:rsidP="00EA3722">
            <w:pPr>
              <w:jc w:val="center"/>
              <w:rPr>
                <w:rFonts w:cs="Arial"/>
              </w:rPr>
            </w:pPr>
            <w:r w:rsidRPr="008919E0">
              <w:rPr>
                <w:rFonts w:cs="Arial"/>
              </w:rPr>
              <w:t>Matt Williams</w:t>
            </w:r>
          </w:p>
        </w:tc>
      </w:tr>
      <w:tr w:rsidR="00C452D5" w:rsidTr="00EA3722">
        <w:tc>
          <w:tcPr>
            <w:tcW w:w="2343" w:type="dxa"/>
            <w:shd w:val="clear" w:color="auto" w:fill="auto"/>
          </w:tcPr>
          <w:p w:rsidR="000A092A" w:rsidRPr="008919E0" w:rsidRDefault="0012258E" w:rsidP="00EA3722">
            <w:pPr>
              <w:jc w:val="center"/>
              <w:rPr>
                <w:rFonts w:cs="Arial"/>
              </w:rPr>
            </w:pPr>
            <w:r w:rsidRPr="008919E0">
              <w:rPr>
                <w:rFonts w:cs="Arial"/>
              </w:rPr>
              <w:t>Judy Herbert</w:t>
            </w:r>
          </w:p>
        </w:tc>
        <w:tc>
          <w:tcPr>
            <w:tcW w:w="2338" w:type="dxa"/>
            <w:shd w:val="clear" w:color="auto" w:fill="auto"/>
          </w:tcPr>
          <w:p w:rsidR="000A092A" w:rsidRPr="008919E0" w:rsidRDefault="0012258E" w:rsidP="00EA3722">
            <w:pPr>
              <w:jc w:val="center"/>
              <w:rPr>
                <w:rFonts w:cs="Arial"/>
              </w:rPr>
            </w:pPr>
            <w:r w:rsidRPr="008919E0">
              <w:rPr>
                <w:rFonts w:cs="Arial"/>
              </w:rPr>
              <w:t>Gregg Lawrence</w:t>
            </w:r>
          </w:p>
        </w:tc>
        <w:tc>
          <w:tcPr>
            <w:tcW w:w="2329" w:type="dxa"/>
            <w:shd w:val="clear" w:color="auto" w:fill="auto"/>
          </w:tcPr>
          <w:p w:rsidR="000A092A" w:rsidRPr="008919E0" w:rsidRDefault="0012258E" w:rsidP="00EA3722">
            <w:pPr>
              <w:jc w:val="center"/>
              <w:rPr>
                <w:rFonts w:cs="Arial"/>
              </w:rPr>
            </w:pPr>
            <w:r w:rsidRPr="008919E0">
              <w:rPr>
                <w:rFonts w:cs="Arial"/>
              </w:rPr>
              <w:t>Jerry Rainey</w:t>
            </w:r>
          </w:p>
        </w:tc>
        <w:tc>
          <w:tcPr>
            <w:tcW w:w="2340" w:type="dxa"/>
            <w:shd w:val="clear" w:color="auto" w:fill="auto"/>
          </w:tcPr>
          <w:p w:rsidR="000A092A" w:rsidRPr="008919E0" w:rsidRDefault="000A092A" w:rsidP="00EA3722">
            <w:pPr>
              <w:jc w:val="center"/>
              <w:rPr>
                <w:rFonts w:cs="Arial"/>
              </w:rPr>
            </w:pPr>
          </w:p>
        </w:tc>
      </w:tr>
      <w:tr w:rsidR="00C452D5" w:rsidTr="00EA3722">
        <w:tc>
          <w:tcPr>
            <w:tcW w:w="2343" w:type="dxa"/>
            <w:shd w:val="clear" w:color="auto" w:fill="auto"/>
          </w:tcPr>
          <w:p w:rsidR="000A092A" w:rsidRPr="008919E0" w:rsidRDefault="0012258E" w:rsidP="00EA3722">
            <w:pPr>
              <w:jc w:val="center"/>
              <w:rPr>
                <w:rFonts w:cs="Arial"/>
              </w:rPr>
            </w:pPr>
            <w:r w:rsidRPr="008919E0">
              <w:rPr>
                <w:rFonts w:cs="Arial"/>
              </w:rPr>
              <w:t>Betsy Hester</w:t>
            </w:r>
          </w:p>
        </w:tc>
        <w:tc>
          <w:tcPr>
            <w:tcW w:w="2338" w:type="dxa"/>
            <w:shd w:val="clear" w:color="auto" w:fill="auto"/>
          </w:tcPr>
          <w:p w:rsidR="000A092A" w:rsidRPr="008919E0" w:rsidRDefault="0012258E" w:rsidP="00EA3722">
            <w:pPr>
              <w:jc w:val="center"/>
              <w:rPr>
                <w:rFonts w:cs="Arial"/>
              </w:rPr>
            </w:pPr>
            <w:r w:rsidRPr="008919E0">
              <w:rPr>
                <w:rFonts w:cs="Arial"/>
              </w:rPr>
              <w:t>Thomas Little</w:t>
            </w:r>
          </w:p>
        </w:tc>
        <w:tc>
          <w:tcPr>
            <w:tcW w:w="2329" w:type="dxa"/>
            <w:shd w:val="clear" w:color="auto" w:fill="auto"/>
          </w:tcPr>
          <w:p w:rsidR="000A092A" w:rsidRPr="008919E0" w:rsidRDefault="0012258E" w:rsidP="00EA3722">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0A092A" w:rsidRPr="008919E0" w:rsidRDefault="000A092A" w:rsidP="00EA3722">
            <w:pPr>
              <w:jc w:val="center"/>
              <w:rPr>
                <w:rFonts w:cs="Arial"/>
              </w:rPr>
            </w:pPr>
          </w:p>
        </w:tc>
      </w:tr>
    </w:tbl>
    <w:p w:rsidR="000A092A" w:rsidRPr="006C5D6C" w:rsidRDefault="0012258E" w:rsidP="000A092A">
      <w:pPr>
        <w:spacing w:line="480" w:lineRule="auto"/>
        <w:jc w:val="both"/>
        <w:rPr>
          <w:rFonts w:cs="Arial"/>
        </w:rPr>
      </w:pPr>
      <w:r w:rsidRPr="006C5D6C">
        <w:rPr>
          <w:rFonts w:cs="Arial"/>
        </w:rPr>
        <w:t>_______________</w:t>
      </w:r>
    </w:p>
    <w:p w:rsidR="000A092A" w:rsidRPr="006C5D6C" w:rsidRDefault="0012258E" w:rsidP="000A092A">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11</w:t>
      </w:r>
    </w:p>
    <w:p w:rsidR="000C487E" w:rsidRDefault="0012258E" w:rsidP="000A092A">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11</w:t>
      </w:r>
      <w:r w:rsidRPr="006C5D6C">
        <w:rPr>
          <w:rFonts w:cs="Arial"/>
          <w:color w:val="000000"/>
          <w:szCs w:val="20"/>
        </w:rPr>
        <w:t xml:space="preserve">, seconded by Commissioner </w:t>
      </w:r>
      <w:r>
        <w:rPr>
          <w:rFonts w:cs="Arial"/>
          <w:color w:val="000000"/>
          <w:szCs w:val="20"/>
        </w:rPr>
        <w:t>Dwight Jones</w:t>
      </w:r>
      <w:r w:rsidRPr="006C5D6C">
        <w:rPr>
          <w:rFonts w:cs="Arial"/>
          <w:color w:val="000000"/>
          <w:szCs w:val="20"/>
        </w:rPr>
        <w:t>.</w:t>
      </w:r>
    </w:p>
    <w:p w:rsidR="00EA3722" w:rsidRPr="00EA3722" w:rsidRDefault="0012258E" w:rsidP="00EA3722">
      <w:pPr>
        <w:widowControl w:val="0"/>
        <w:tabs>
          <w:tab w:val="center" w:pos="4680"/>
        </w:tabs>
        <w:autoSpaceDE w:val="0"/>
        <w:autoSpaceDN w:val="0"/>
        <w:adjustRightInd w:val="0"/>
        <w:jc w:val="center"/>
        <w:rPr>
          <w:rFonts w:cs="Arial"/>
          <w:b/>
          <w:bCs/>
        </w:rPr>
      </w:pPr>
      <w:r w:rsidRPr="00EA3722">
        <w:rPr>
          <w:rFonts w:cs="Arial"/>
          <w:b/>
          <w:bCs/>
        </w:rPr>
        <w:t xml:space="preserve">RESOLUTION APPROPRIATING AND AMENDING THE </w:t>
      </w:r>
    </w:p>
    <w:p w:rsidR="00EA3722" w:rsidRPr="00EA3722" w:rsidRDefault="0012258E" w:rsidP="00EA3722">
      <w:pPr>
        <w:widowControl w:val="0"/>
        <w:tabs>
          <w:tab w:val="center" w:pos="4680"/>
        </w:tabs>
        <w:autoSpaceDE w:val="0"/>
        <w:autoSpaceDN w:val="0"/>
        <w:adjustRightInd w:val="0"/>
        <w:jc w:val="center"/>
        <w:rPr>
          <w:rFonts w:cs="Arial"/>
          <w:b/>
          <w:bCs/>
        </w:rPr>
      </w:pPr>
      <w:r w:rsidRPr="00EA3722">
        <w:rPr>
          <w:rFonts w:cs="Arial"/>
          <w:b/>
          <w:bCs/>
        </w:rPr>
        <w:t>2022-23 REGISTER OF DEEDS’ BUDGET BY $</w:t>
      </w:r>
      <w:bookmarkStart w:id="1" w:name="QuickMark"/>
      <w:bookmarkEnd w:id="1"/>
      <w:r w:rsidRPr="00EA3722">
        <w:rPr>
          <w:rFonts w:cs="Arial"/>
          <w:b/>
          <w:bCs/>
        </w:rPr>
        <w:t xml:space="preserve">166,000 – </w:t>
      </w:r>
    </w:p>
    <w:p w:rsidR="00EA3722" w:rsidRPr="00EA3722" w:rsidRDefault="0012258E" w:rsidP="00EA3722">
      <w:pPr>
        <w:widowControl w:val="0"/>
        <w:tabs>
          <w:tab w:val="center" w:pos="4680"/>
        </w:tabs>
        <w:autoSpaceDE w:val="0"/>
        <w:autoSpaceDN w:val="0"/>
        <w:adjustRightInd w:val="0"/>
        <w:jc w:val="center"/>
        <w:rPr>
          <w:rFonts w:cs="Arial"/>
          <w:b/>
          <w:bCs/>
          <w:u w:val="single"/>
        </w:rPr>
      </w:pPr>
      <w:r w:rsidRPr="00EA3722">
        <w:rPr>
          <w:rFonts w:cs="Arial"/>
          <w:b/>
          <w:bCs/>
          <w:u w:val="single"/>
        </w:rPr>
        <w:t>REVENUES TO COME FROM DOCUMENT RECORDING FEES</w:t>
      </w:r>
    </w:p>
    <w:p w:rsidR="00EA3722" w:rsidRPr="00EA3722" w:rsidRDefault="00EA3722" w:rsidP="00EA3722">
      <w:pPr>
        <w:widowControl w:val="0"/>
        <w:autoSpaceDE w:val="0"/>
        <w:autoSpaceDN w:val="0"/>
        <w:adjustRightInd w:val="0"/>
        <w:jc w:val="both"/>
        <w:rPr>
          <w:rFonts w:cs="Arial"/>
        </w:rPr>
      </w:pPr>
    </w:p>
    <w:p w:rsidR="00EA3722" w:rsidRPr="00EA3722" w:rsidRDefault="0012258E" w:rsidP="00EA3722">
      <w:pPr>
        <w:widowControl w:val="0"/>
        <w:tabs>
          <w:tab w:val="left" w:pos="-1440"/>
        </w:tabs>
        <w:autoSpaceDE w:val="0"/>
        <w:autoSpaceDN w:val="0"/>
        <w:adjustRightInd w:val="0"/>
        <w:ind w:left="1440" w:hanging="1440"/>
        <w:jc w:val="both"/>
        <w:rPr>
          <w:rFonts w:cs="Arial"/>
        </w:rPr>
      </w:pPr>
      <w:r w:rsidRPr="00EA3722">
        <w:rPr>
          <w:rFonts w:cs="Arial"/>
          <w:b/>
          <w:bCs/>
        </w:rPr>
        <w:t>WHEREAS,</w:t>
      </w:r>
      <w:r w:rsidRPr="00EA3722">
        <w:rPr>
          <w:rFonts w:cs="Arial"/>
        </w:rPr>
        <w:tab/>
        <w:t>Public Chapter 870 of the 1998 General Assembly established an additional recording fee of $2 per legal document recorded in the Register’s Office; and,</w:t>
      </w:r>
    </w:p>
    <w:p w:rsidR="00EA3722" w:rsidRPr="00EA3722" w:rsidRDefault="00EA3722" w:rsidP="00EA3722">
      <w:pPr>
        <w:widowControl w:val="0"/>
        <w:autoSpaceDE w:val="0"/>
        <w:autoSpaceDN w:val="0"/>
        <w:adjustRightInd w:val="0"/>
        <w:jc w:val="both"/>
        <w:rPr>
          <w:rFonts w:cs="Arial"/>
        </w:rPr>
      </w:pPr>
    </w:p>
    <w:p w:rsidR="00EA3722" w:rsidRPr="00EA3722" w:rsidRDefault="0012258E" w:rsidP="00EA3722">
      <w:pPr>
        <w:widowControl w:val="0"/>
        <w:tabs>
          <w:tab w:val="left" w:pos="-1440"/>
        </w:tabs>
        <w:autoSpaceDE w:val="0"/>
        <w:autoSpaceDN w:val="0"/>
        <w:adjustRightInd w:val="0"/>
        <w:ind w:left="1440" w:hanging="1440"/>
        <w:jc w:val="both"/>
        <w:rPr>
          <w:rFonts w:cs="Arial"/>
        </w:rPr>
      </w:pPr>
      <w:r w:rsidRPr="00EA3722">
        <w:rPr>
          <w:rFonts w:cs="Arial"/>
          <w:b/>
          <w:bCs/>
        </w:rPr>
        <w:t>WHEREAS,</w:t>
      </w:r>
      <w:r w:rsidRPr="00EA3722">
        <w:rPr>
          <w:rFonts w:cs="Arial"/>
        </w:rPr>
        <w:tab/>
        <w:t>this additional recording fee is receipted and earmarked for the specific purpose of purchasing equipment, upgrading existing equipment, related maintenance and operating costs associated with the Register of Deeds’ Office; and,</w:t>
      </w:r>
    </w:p>
    <w:p w:rsidR="00EA3722" w:rsidRPr="00EA3722" w:rsidRDefault="00EA3722" w:rsidP="00EA3722">
      <w:pPr>
        <w:widowControl w:val="0"/>
        <w:autoSpaceDE w:val="0"/>
        <w:autoSpaceDN w:val="0"/>
        <w:adjustRightInd w:val="0"/>
        <w:jc w:val="both"/>
        <w:rPr>
          <w:rFonts w:cs="Arial"/>
        </w:rPr>
      </w:pPr>
    </w:p>
    <w:p w:rsidR="00EA3722" w:rsidRPr="00EA3722" w:rsidRDefault="0012258E" w:rsidP="00EA3722">
      <w:pPr>
        <w:widowControl w:val="0"/>
        <w:tabs>
          <w:tab w:val="left" w:pos="-1440"/>
        </w:tabs>
        <w:autoSpaceDE w:val="0"/>
        <w:autoSpaceDN w:val="0"/>
        <w:adjustRightInd w:val="0"/>
        <w:ind w:left="1440" w:hanging="1440"/>
        <w:jc w:val="both"/>
        <w:rPr>
          <w:rFonts w:cs="Arial"/>
        </w:rPr>
      </w:pPr>
      <w:r w:rsidRPr="00EA3722">
        <w:rPr>
          <w:rFonts w:cs="Arial"/>
          <w:b/>
          <w:bCs/>
        </w:rPr>
        <w:t>WHEREAS,</w:t>
      </w:r>
      <w:r w:rsidRPr="00EA3722">
        <w:rPr>
          <w:rFonts w:cs="Arial"/>
        </w:rPr>
        <w:tab/>
        <w:t xml:space="preserve">there is a need to provide funding for certain office equipment and related maintenance and part-time operating costs for the Register of Deeds’ Office to be able to process the increased volume of documents being recorded </w:t>
      </w:r>
      <w:r w:rsidRPr="00EA3722">
        <w:rPr>
          <w:rFonts w:cs="Arial"/>
        </w:rPr>
        <w:lastRenderedPageBreak/>
        <w:t>each day;</w:t>
      </w:r>
    </w:p>
    <w:p w:rsidR="00EA3722" w:rsidRPr="00EA3722" w:rsidRDefault="00EA3722" w:rsidP="00EA3722">
      <w:pPr>
        <w:widowControl w:val="0"/>
        <w:autoSpaceDE w:val="0"/>
        <w:autoSpaceDN w:val="0"/>
        <w:adjustRightInd w:val="0"/>
        <w:ind w:firstLine="1440"/>
        <w:jc w:val="both"/>
        <w:rPr>
          <w:rFonts w:cs="Arial"/>
        </w:rPr>
      </w:pPr>
    </w:p>
    <w:p w:rsidR="00EA3722" w:rsidRPr="00EA3722" w:rsidRDefault="0012258E" w:rsidP="00EA3722">
      <w:pPr>
        <w:widowControl w:val="0"/>
        <w:autoSpaceDE w:val="0"/>
        <w:autoSpaceDN w:val="0"/>
        <w:adjustRightInd w:val="0"/>
        <w:ind w:left="720" w:hanging="720"/>
        <w:jc w:val="both"/>
        <w:rPr>
          <w:rFonts w:cs="Arial"/>
        </w:rPr>
      </w:pPr>
      <w:r w:rsidRPr="00EA3722">
        <w:rPr>
          <w:rFonts w:cs="Arial"/>
          <w:b/>
          <w:bCs/>
        </w:rPr>
        <w:t>NOW, THEREFORE, BE IT RESOLVED,</w:t>
      </w:r>
      <w:r w:rsidRPr="00EA3722">
        <w:rPr>
          <w:rFonts w:cs="Arial"/>
        </w:rPr>
        <w:t xml:space="preserve"> that the 2022-23 Register of Deeds Budget be amended as follows:</w:t>
      </w:r>
    </w:p>
    <w:p w:rsidR="00EA3722" w:rsidRPr="00EA3722" w:rsidRDefault="00EA3722" w:rsidP="00EA3722">
      <w:pPr>
        <w:widowControl w:val="0"/>
        <w:autoSpaceDE w:val="0"/>
        <w:autoSpaceDN w:val="0"/>
        <w:adjustRightInd w:val="0"/>
        <w:jc w:val="both"/>
        <w:rPr>
          <w:rFonts w:cs="Arial"/>
        </w:rPr>
      </w:pPr>
    </w:p>
    <w:p w:rsidR="00EA3722" w:rsidRPr="00EA3722" w:rsidRDefault="0012258E" w:rsidP="00EA3722">
      <w:pPr>
        <w:widowControl w:val="0"/>
        <w:autoSpaceDE w:val="0"/>
        <w:autoSpaceDN w:val="0"/>
        <w:adjustRightInd w:val="0"/>
        <w:rPr>
          <w:rFonts w:cs="Arial"/>
          <w:b/>
          <w:u w:val="single"/>
        </w:rPr>
      </w:pPr>
      <w:r>
        <w:rPr>
          <w:rFonts w:cs="Arial"/>
          <w:b/>
        </w:rPr>
        <w:tab/>
      </w:r>
      <w:r>
        <w:rPr>
          <w:rFonts w:cs="Arial"/>
          <w:b/>
        </w:rPr>
        <w:tab/>
      </w:r>
      <w:r w:rsidRPr="00EA3722">
        <w:rPr>
          <w:rFonts w:cs="Arial"/>
          <w:b/>
          <w:u w:val="single"/>
        </w:rPr>
        <w:t>REVENUES:</w:t>
      </w:r>
    </w:p>
    <w:p w:rsidR="00EA3722" w:rsidRPr="00EA3722" w:rsidRDefault="0012258E" w:rsidP="00EA3722">
      <w:pPr>
        <w:widowControl w:val="0"/>
        <w:autoSpaceDE w:val="0"/>
        <w:autoSpaceDN w:val="0"/>
        <w:adjustRightInd w:val="0"/>
        <w:rPr>
          <w:rFonts w:cs="Arial"/>
        </w:rPr>
      </w:pPr>
      <w:r>
        <w:rPr>
          <w:rFonts w:cs="Arial"/>
        </w:rPr>
        <w:tab/>
      </w:r>
      <w:r>
        <w:rPr>
          <w:rFonts w:cs="Arial"/>
        </w:rPr>
        <w:tab/>
      </w:r>
      <w:r w:rsidRPr="00EA3722">
        <w:rPr>
          <w:rFonts w:cs="Arial"/>
        </w:rPr>
        <w:t>Register of Deeds Document Recording Fees</w:t>
      </w:r>
      <w:r w:rsidRPr="00EA3722">
        <w:rPr>
          <w:rFonts w:cs="Arial"/>
        </w:rPr>
        <w:tab/>
      </w:r>
      <w:r w:rsidRPr="00EA3722">
        <w:rPr>
          <w:rFonts w:cs="Arial"/>
        </w:rPr>
        <w:tab/>
      </w:r>
      <w:r w:rsidRPr="00EA3722">
        <w:rPr>
          <w:rFonts w:cs="Arial"/>
          <w:b/>
        </w:rPr>
        <w:t>$166,000</w:t>
      </w:r>
      <w:r w:rsidRPr="00EA3722">
        <w:rPr>
          <w:rFonts w:cs="Arial"/>
        </w:rPr>
        <w:tab/>
      </w:r>
    </w:p>
    <w:p w:rsidR="00EA3722" w:rsidRPr="00EA3722" w:rsidRDefault="0012258E" w:rsidP="00EA3722">
      <w:pPr>
        <w:widowControl w:val="0"/>
        <w:autoSpaceDE w:val="0"/>
        <w:autoSpaceDN w:val="0"/>
        <w:adjustRightInd w:val="0"/>
        <w:rPr>
          <w:rFonts w:cs="Arial"/>
        </w:rPr>
      </w:pPr>
      <w:r>
        <w:rPr>
          <w:rFonts w:cs="Arial"/>
        </w:rPr>
        <w:tab/>
      </w:r>
      <w:r>
        <w:rPr>
          <w:rFonts w:cs="Arial"/>
        </w:rPr>
        <w:tab/>
      </w:r>
      <w:r w:rsidRPr="00EA3722">
        <w:rPr>
          <w:rFonts w:cs="Arial"/>
        </w:rPr>
        <w:t>Reserve Account</w:t>
      </w:r>
    </w:p>
    <w:p w:rsidR="00EA3722" w:rsidRPr="00EA3722" w:rsidRDefault="0012258E" w:rsidP="00EA3722">
      <w:pPr>
        <w:widowControl w:val="0"/>
        <w:autoSpaceDE w:val="0"/>
        <w:autoSpaceDN w:val="0"/>
        <w:adjustRightInd w:val="0"/>
        <w:rPr>
          <w:rFonts w:cs="Arial"/>
        </w:rPr>
      </w:pPr>
      <w:r>
        <w:rPr>
          <w:rFonts w:cs="Arial"/>
        </w:rPr>
        <w:tab/>
      </w:r>
      <w:r>
        <w:rPr>
          <w:rFonts w:cs="Arial"/>
        </w:rPr>
        <w:tab/>
      </w:r>
      <w:r w:rsidRPr="00EA3722">
        <w:rPr>
          <w:rFonts w:cs="Arial"/>
        </w:rPr>
        <w:t>(101.00000.341610.00000.00.00.00)</w:t>
      </w:r>
      <w:r w:rsidRPr="00EA3722">
        <w:rPr>
          <w:rFonts w:cs="Arial"/>
        </w:rPr>
        <w:tab/>
      </w:r>
    </w:p>
    <w:p w:rsidR="00EA3722" w:rsidRPr="00EA3722" w:rsidRDefault="00EA3722" w:rsidP="00EA3722">
      <w:pPr>
        <w:widowControl w:val="0"/>
        <w:autoSpaceDE w:val="0"/>
        <w:autoSpaceDN w:val="0"/>
        <w:adjustRightInd w:val="0"/>
        <w:rPr>
          <w:rFonts w:cs="Arial"/>
        </w:rPr>
      </w:pPr>
    </w:p>
    <w:p w:rsidR="00EA3722" w:rsidRPr="00EA3722" w:rsidRDefault="0012258E" w:rsidP="00EA3722">
      <w:pPr>
        <w:widowControl w:val="0"/>
        <w:autoSpaceDE w:val="0"/>
        <w:autoSpaceDN w:val="0"/>
        <w:adjustRightInd w:val="0"/>
        <w:rPr>
          <w:rFonts w:cs="Arial"/>
          <w:b/>
          <w:u w:val="single"/>
        </w:rPr>
      </w:pPr>
      <w:r>
        <w:rPr>
          <w:rFonts w:cs="Arial"/>
          <w:b/>
        </w:rPr>
        <w:tab/>
      </w:r>
      <w:r>
        <w:rPr>
          <w:rFonts w:cs="Arial"/>
          <w:b/>
        </w:rPr>
        <w:tab/>
      </w:r>
      <w:r w:rsidRPr="00EA3722">
        <w:rPr>
          <w:rFonts w:cs="Arial"/>
          <w:b/>
          <w:u w:val="single"/>
        </w:rPr>
        <w:t>EXPENDITURES:</w:t>
      </w:r>
    </w:p>
    <w:p w:rsidR="00EA3722" w:rsidRPr="00EA3722" w:rsidRDefault="0012258E" w:rsidP="00EA3722">
      <w:pPr>
        <w:widowControl w:val="0"/>
        <w:autoSpaceDE w:val="0"/>
        <w:autoSpaceDN w:val="0"/>
        <w:adjustRightInd w:val="0"/>
        <w:rPr>
          <w:rFonts w:cs="Arial"/>
        </w:rPr>
      </w:pPr>
      <w:r>
        <w:rPr>
          <w:rFonts w:cs="Arial"/>
        </w:rPr>
        <w:tab/>
      </w:r>
      <w:r>
        <w:rPr>
          <w:rFonts w:cs="Arial"/>
        </w:rPr>
        <w:tab/>
        <w:t>Part-time Pay</w:t>
      </w:r>
      <w:r>
        <w:rPr>
          <w:rFonts w:cs="Arial"/>
        </w:rPr>
        <w:tab/>
      </w:r>
      <w:r>
        <w:rPr>
          <w:rFonts w:cs="Arial"/>
        </w:rPr>
        <w:tab/>
      </w:r>
      <w:r>
        <w:rPr>
          <w:rFonts w:cs="Arial"/>
        </w:rPr>
        <w:tab/>
      </w:r>
      <w:r>
        <w:rPr>
          <w:rFonts w:cs="Arial"/>
        </w:rPr>
        <w:tab/>
      </w:r>
      <w:r>
        <w:rPr>
          <w:rFonts w:cs="Arial"/>
        </w:rPr>
        <w:tab/>
      </w:r>
      <w:r>
        <w:rPr>
          <w:rFonts w:cs="Arial"/>
        </w:rPr>
        <w:tab/>
      </w:r>
      <w:r w:rsidRPr="00EA3722">
        <w:rPr>
          <w:rFonts w:cs="Arial"/>
        </w:rPr>
        <w:t xml:space="preserve">$ </w:t>
      </w:r>
      <w:r>
        <w:rPr>
          <w:rFonts w:cs="Arial"/>
        </w:rPr>
        <w:t xml:space="preserve"> </w:t>
      </w:r>
      <w:r w:rsidRPr="00EA3722">
        <w:rPr>
          <w:rFonts w:cs="Arial"/>
        </w:rPr>
        <w:t>25,000</w:t>
      </w:r>
    </w:p>
    <w:p w:rsidR="00EA3722" w:rsidRPr="00EA3722" w:rsidRDefault="0012258E" w:rsidP="00EA3722">
      <w:pPr>
        <w:widowControl w:val="0"/>
        <w:autoSpaceDE w:val="0"/>
        <w:autoSpaceDN w:val="0"/>
        <w:adjustRightInd w:val="0"/>
        <w:rPr>
          <w:rFonts w:cs="Arial"/>
        </w:rPr>
      </w:pPr>
      <w:r>
        <w:rPr>
          <w:rFonts w:cs="Arial"/>
        </w:rPr>
        <w:tab/>
      </w:r>
      <w:r>
        <w:rPr>
          <w:rFonts w:cs="Arial"/>
        </w:rPr>
        <w:tab/>
      </w:r>
      <w:r w:rsidRPr="00EA3722">
        <w:rPr>
          <w:rFonts w:cs="Arial"/>
        </w:rPr>
        <w:t>(101.51600.516901.00000.00.00.00)</w:t>
      </w:r>
    </w:p>
    <w:p w:rsidR="00EA3722" w:rsidRPr="00EA3722" w:rsidRDefault="00EA3722" w:rsidP="00EA3722">
      <w:pPr>
        <w:widowControl w:val="0"/>
        <w:autoSpaceDE w:val="0"/>
        <w:autoSpaceDN w:val="0"/>
        <w:adjustRightInd w:val="0"/>
        <w:rPr>
          <w:rFonts w:cs="Arial"/>
        </w:rPr>
      </w:pPr>
    </w:p>
    <w:p w:rsidR="00EA3722" w:rsidRPr="00EA3722" w:rsidRDefault="0012258E" w:rsidP="00EA3722">
      <w:pPr>
        <w:widowControl w:val="0"/>
        <w:autoSpaceDE w:val="0"/>
        <w:autoSpaceDN w:val="0"/>
        <w:adjustRightInd w:val="0"/>
        <w:rPr>
          <w:rFonts w:cs="Arial"/>
        </w:rPr>
      </w:pPr>
      <w:r>
        <w:rPr>
          <w:rFonts w:cs="Arial"/>
        </w:rPr>
        <w:tab/>
      </w:r>
      <w:r>
        <w:rPr>
          <w:rFonts w:cs="Arial"/>
        </w:rPr>
        <w:tab/>
      </w:r>
      <w:r w:rsidRPr="00EA3722">
        <w:rPr>
          <w:rFonts w:cs="Arial"/>
        </w:rPr>
        <w:t>Lease Payments</w:t>
      </w:r>
      <w:r w:rsidRPr="00EA3722">
        <w:rPr>
          <w:rFonts w:cs="Arial"/>
        </w:rPr>
        <w:tab/>
      </w:r>
      <w:r w:rsidRPr="00EA3722">
        <w:rPr>
          <w:rFonts w:cs="Arial"/>
        </w:rPr>
        <w:tab/>
      </w:r>
      <w:r w:rsidRPr="00EA3722">
        <w:rPr>
          <w:rFonts w:cs="Arial"/>
        </w:rPr>
        <w:tab/>
      </w:r>
      <w:r w:rsidRPr="00EA3722">
        <w:rPr>
          <w:rFonts w:cs="Arial"/>
        </w:rPr>
        <w:tab/>
      </w:r>
      <w:r w:rsidRPr="00EA3722">
        <w:rPr>
          <w:rFonts w:cs="Arial"/>
        </w:rPr>
        <w:tab/>
      </w:r>
      <w:r w:rsidRPr="00EA3722">
        <w:rPr>
          <w:rFonts w:cs="Arial"/>
        </w:rPr>
        <w:tab/>
        <w:t xml:space="preserve">$ </w:t>
      </w:r>
      <w:r>
        <w:rPr>
          <w:rFonts w:cs="Arial"/>
        </w:rPr>
        <w:t xml:space="preserve"> </w:t>
      </w:r>
      <w:r w:rsidRPr="00EA3722">
        <w:rPr>
          <w:rFonts w:cs="Arial"/>
        </w:rPr>
        <w:t>11,000</w:t>
      </w:r>
    </w:p>
    <w:p w:rsidR="00EA3722" w:rsidRPr="00EA3722" w:rsidRDefault="0012258E" w:rsidP="00EA3722">
      <w:pPr>
        <w:widowControl w:val="0"/>
        <w:autoSpaceDE w:val="0"/>
        <w:autoSpaceDN w:val="0"/>
        <w:adjustRightInd w:val="0"/>
        <w:rPr>
          <w:rFonts w:cs="Arial"/>
        </w:rPr>
      </w:pPr>
      <w:r>
        <w:rPr>
          <w:rFonts w:cs="Arial"/>
        </w:rPr>
        <w:tab/>
      </w:r>
      <w:r>
        <w:rPr>
          <w:rFonts w:cs="Arial"/>
        </w:rPr>
        <w:tab/>
      </w:r>
      <w:r w:rsidRPr="00EA3722">
        <w:rPr>
          <w:rFonts w:cs="Arial"/>
        </w:rPr>
        <w:t>(101.51600.533001.00000.00.00.00)</w:t>
      </w:r>
      <w:r w:rsidRPr="00EA3722">
        <w:rPr>
          <w:rFonts w:cs="Arial"/>
        </w:rPr>
        <w:tab/>
      </w:r>
      <w:r w:rsidRPr="00EA3722">
        <w:rPr>
          <w:rFonts w:cs="Arial"/>
        </w:rPr>
        <w:tab/>
      </w:r>
      <w:r w:rsidRPr="00EA3722">
        <w:rPr>
          <w:rFonts w:cs="Arial"/>
        </w:rPr>
        <w:tab/>
      </w:r>
      <w:r w:rsidRPr="00EA3722">
        <w:rPr>
          <w:rFonts w:cs="Arial"/>
        </w:rPr>
        <w:tab/>
      </w:r>
      <w:r w:rsidRPr="00EA3722">
        <w:rPr>
          <w:rFonts w:cs="Arial"/>
        </w:rPr>
        <w:tab/>
      </w:r>
    </w:p>
    <w:p w:rsidR="00EA3722" w:rsidRPr="00EA3722" w:rsidRDefault="00EA3722" w:rsidP="00EA3722">
      <w:pPr>
        <w:widowControl w:val="0"/>
        <w:autoSpaceDE w:val="0"/>
        <w:autoSpaceDN w:val="0"/>
        <w:adjustRightInd w:val="0"/>
        <w:rPr>
          <w:rFonts w:cs="Arial"/>
        </w:rPr>
      </w:pPr>
    </w:p>
    <w:p w:rsidR="00EA3722" w:rsidRPr="00EA3722" w:rsidRDefault="0012258E" w:rsidP="00EA3722">
      <w:pPr>
        <w:widowControl w:val="0"/>
        <w:autoSpaceDE w:val="0"/>
        <w:autoSpaceDN w:val="0"/>
        <w:adjustRightInd w:val="0"/>
        <w:rPr>
          <w:rFonts w:cs="Arial"/>
        </w:rPr>
      </w:pPr>
      <w:r>
        <w:rPr>
          <w:rFonts w:cs="Arial"/>
        </w:rPr>
        <w:tab/>
      </w:r>
      <w:r>
        <w:rPr>
          <w:rFonts w:cs="Arial"/>
        </w:rPr>
        <w:tab/>
      </w:r>
      <w:r w:rsidRPr="00EA3722">
        <w:rPr>
          <w:rFonts w:cs="Arial"/>
        </w:rPr>
        <w:t xml:space="preserve">Maintenance &amp; Repairs </w:t>
      </w:r>
      <w:r w:rsidRPr="00EA3722">
        <w:rPr>
          <w:rFonts w:cs="Arial"/>
        </w:rPr>
        <w:tab/>
      </w:r>
      <w:r w:rsidRPr="00EA3722">
        <w:rPr>
          <w:rFonts w:cs="Arial"/>
        </w:rPr>
        <w:tab/>
      </w:r>
      <w:r w:rsidRPr="00EA3722">
        <w:rPr>
          <w:rFonts w:cs="Arial"/>
        </w:rPr>
        <w:tab/>
      </w:r>
      <w:r w:rsidRPr="00EA3722">
        <w:rPr>
          <w:rFonts w:cs="Arial"/>
        </w:rPr>
        <w:tab/>
      </w:r>
      <w:r w:rsidRPr="00EA3722">
        <w:rPr>
          <w:rFonts w:cs="Arial"/>
        </w:rPr>
        <w:tab/>
        <w:t>$ 30,000</w:t>
      </w:r>
    </w:p>
    <w:p w:rsidR="00EA3722" w:rsidRPr="00EA3722" w:rsidRDefault="0012258E" w:rsidP="00EA3722">
      <w:pPr>
        <w:widowControl w:val="0"/>
        <w:autoSpaceDE w:val="0"/>
        <w:autoSpaceDN w:val="0"/>
        <w:adjustRightInd w:val="0"/>
        <w:rPr>
          <w:rFonts w:cs="Arial"/>
        </w:rPr>
      </w:pPr>
      <w:r>
        <w:rPr>
          <w:rFonts w:cs="Arial"/>
        </w:rPr>
        <w:tab/>
      </w:r>
      <w:r>
        <w:rPr>
          <w:rFonts w:cs="Arial"/>
        </w:rPr>
        <w:tab/>
      </w:r>
      <w:r w:rsidRPr="00EA3722">
        <w:rPr>
          <w:rFonts w:cs="Arial"/>
        </w:rPr>
        <w:t>(101.51600.533701.00000.00.00.00)</w:t>
      </w:r>
    </w:p>
    <w:p w:rsidR="00EA3722" w:rsidRPr="00EA3722" w:rsidRDefault="00EA3722" w:rsidP="00EA3722">
      <w:pPr>
        <w:widowControl w:val="0"/>
        <w:autoSpaceDE w:val="0"/>
        <w:autoSpaceDN w:val="0"/>
        <w:adjustRightInd w:val="0"/>
        <w:rPr>
          <w:rFonts w:cs="Arial"/>
          <w:color w:val="FF0000"/>
        </w:rPr>
      </w:pPr>
    </w:p>
    <w:p w:rsidR="00EA3722" w:rsidRPr="00EA3722" w:rsidRDefault="0012258E" w:rsidP="00EA3722">
      <w:pPr>
        <w:widowControl w:val="0"/>
        <w:autoSpaceDE w:val="0"/>
        <w:autoSpaceDN w:val="0"/>
        <w:adjustRightInd w:val="0"/>
        <w:rPr>
          <w:rFonts w:cs="Arial"/>
        </w:rPr>
      </w:pPr>
      <w:r>
        <w:rPr>
          <w:rFonts w:cs="Arial"/>
        </w:rPr>
        <w:tab/>
      </w:r>
      <w:r>
        <w:rPr>
          <w:rFonts w:cs="Arial"/>
        </w:rPr>
        <w:tab/>
      </w:r>
      <w:r w:rsidRPr="00EA3722">
        <w:rPr>
          <w:rFonts w:cs="Arial"/>
        </w:rPr>
        <w:t>Data Processing</w:t>
      </w:r>
      <w:r>
        <w:rPr>
          <w:rFonts w:cs="Arial"/>
        </w:rPr>
        <w:t xml:space="preserve"> Equipment</w:t>
      </w:r>
      <w:r>
        <w:rPr>
          <w:rFonts w:cs="Arial"/>
        </w:rPr>
        <w:tab/>
      </w:r>
      <w:r>
        <w:rPr>
          <w:rFonts w:cs="Arial"/>
        </w:rPr>
        <w:tab/>
        <w:t xml:space="preserve">       </w:t>
      </w:r>
      <w:r>
        <w:rPr>
          <w:rFonts w:cs="Arial"/>
        </w:rPr>
        <w:tab/>
        <w:t xml:space="preserve">         </w:t>
      </w:r>
      <w:r w:rsidRPr="00EA3722">
        <w:rPr>
          <w:rFonts w:cs="Arial"/>
        </w:rPr>
        <w:t>$ 100,000</w:t>
      </w:r>
    </w:p>
    <w:p w:rsidR="00EA3722" w:rsidRPr="00EA3722" w:rsidRDefault="0012258E" w:rsidP="00EA3722">
      <w:pPr>
        <w:widowControl w:val="0"/>
        <w:autoSpaceDE w:val="0"/>
        <w:autoSpaceDN w:val="0"/>
        <w:adjustRightInd w:val="0"/>
        <w:rPr>
          <w:rFonts w:cs="Arial"/>
        </w:rPr>
      </w:pPr>
      <w:r>
        <w:rPr>
          <w:rFonts w:cs="Arial"/>
        </w:rPr>
        <w:tab/>
      </w:r>
      <w:r>
        <w:rPr>
          <w:rFonts w:cs="Arial"/>
        </w:rPr>
        <w:tab/>
      </w:r>
      <w:r w:rsidRPr="00EA3722">
        <w:rPr>
          <w:rFonts w:cs="Arial"/>
        </w:rPr>
        <w:t xml:space="preserve">(101.51600.570901.00000.00.00.00)     </w:t>
      </w:r>
      <w:r>
        <w:rPr>
          <w:rFonts w:cs="Arial"/>
        </w:rPr>
        <w:t xml:space="preserve">                     </w:t>
      </w:r>
      <w:r w:rsidRPr="00EA3722">
        <w:rPr>
          <w:rFonts w:cs="Arial"/>
        </w:rPr>
        <w:t>________</w:t>
      </w:r>
    </w:p>
    <w:p w:rsidR="00EA3722" w:rsidRPr="00EA3722" w:rsidRDefault="0012258E" w:rsidP="00EA3722">
      <w:pPr>
        <w:widowControl w:val="0"/>
        <w:autoSpaceDE w:val="0"/>
        <w:autoSpaceDN w:val="0"/>
        <w:adjustRightInd w:val="0"/>
        <w:ind w:left="5040" w:firstLine="720"/>
        <w:rPr>
          <w:rFonts w:cs="Arial"/>
          <w:b/>
        </w:rPr>
      </w:pPr>
      <w:r>
        <w:rPr>
          <w:rFonts w:cs="Arial"/>
          <w:b/>
        </w:rPr>
        <w:tab/>
      </w:r>
      <w:r>
        <w:rPr>
          <w:rFonts w:cs="Arial"/>
          <w:b/>
        </w:rPr>
        <w:tab/>
      </w:r>
      <w:r w:rsidRPr="00EA3722">
        <w:rPr>
          <w:rFonts w:cs="Arial"/>
          <w:b/>
        </w:rPr>
        <w:t>$166,000</w:t>
      </w:r>
    </w:p>
    <w:p w:rsidR="00EA3722" w:rsidRPr="00EA3722" w:rsidRDefault="00EA3722" w:rsidP="00EA3722">
      <w:pPr>
        <w:widowControl w:val="0"/>
        <w:autoSpaceDE w:val="0"/>
        <w:autoSpaceDN w:val="0"/>
        <w:adjustRightInd w:val="0"/>
        <w:rPr>
          <w:rFonts w:cs="Arial"/>
        </w:rPr>
      </w:pPr>
    </w:p>
    <w:p w:rsidR="002F339A" w:rsidRPr="006C5D6C" w:rsidRDefault="0012258E" w:rsidP="002F339A">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2F339A" w:rsidRPr="006C5D6C" w:rsidRDefault="0012258E" w:rsidP="002F339A">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2F339A" w:rsidRPr="006C5D6C" w:rsidRDefault="002F339A" w:rsidP="002F339A">
      <w:pPr>
        <w:autoSpaceDE w:val="0"/>
        <w:autoSpaceDN w:val="0"/>
        <w:adjustRightInd w:val="0"/>
        <w:rPr>
          <w:rFonts w:cs="Arial"/>
          <w:color w:val="000000"/>
          <w:u w:val="single"/>
        </w:rPr>
      </w:pPr>
    </w:p>
    <w:p w:rsidR="002F339A" w:rsidRDefault="0012258E" w:rsidP="002F339A">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2F339A" w:rsidRPr="006C5D6C" w:rsidRDefault="0012258E" w:rsidP="002F339A">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2F339A" w:rsidRDefault="002F339A" w:rsidP="002F339A">
      <w:pPr>
        <w:jc w:val="both"/>
        <w:rPr>
          <w:rFonts w:cs="Arial"/>
        </w:rPr>
      </w:pPr>
    </w:p>
    <w:p w:rsidR="002F339A" w:rsidRDefault="0012258E" w:rsidP="002F339A">
      <w:pPr>
        <w:spacing w:line="480" w:lineRule="auto"/>
        <w:jc w:val="both"/>
      </w:pPr>
      <w:r w:rsidRPr="006C5D6C">
        <w:rPr>
          <w:rFonts w:cs="Arial"/>
        </w:rPr>
        <w:tab/>
      </w:r>
      <w:r w:rsidRPr="006C5D6C">
        <w:t xml:space="preserve">Resolution No. </w:t>
      </w:r>
      <w:r>
        <w:t>7</w:t>
      </w:r>
      <w:r w:rsidRPr="006C5D6C">
        <w:t>-22-</w:t>
      </w:r>
      <w:r>
        <w:t>11</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2F339A" w:rsidRPr="008919E0" w:rsidRDefault="0012258E" w:rsidP="004066B6">
            <w:pPr>
              <w:jc w:val="center"/>
              <w:rPr>
                <w:rFonts w:cs="Arial"/>
                <w:u w:val="single"/>
              </w:rPr>
            </w:pPr>
            <w:r>
              <w:rPr>
                <w:rFonts w:cs="Arial"/>
                <w:u w:val="single"/>
              </w:rPr>
              <w:t>YES</w:t>
            </w:r>
          </w:p>
        </w:tc>
        <w:tc>
          <w:tcPr>
            <w:tcW w:w="2338" w:type="dxa"/>
            <w:shd w:val="clear" w:color="auto" w:fill="auto"/>
          </w:tcPr>
          <w:p w:rsidR="002F339A" w:rsidRPr="008919E0" w:rsidRDefault="0012258E" w:rsidP="004066B6">
            <w:pPr>
              <w:jc w:val="center"/>
              <w:rPr>
                <w:rFonts w:cs="Arial"/>
                <w:u w:val="single"/>
              </w:rPr>
            </w:pPr>
            <w:r>
              <w:rPr>
                <w:rFonts w:cs="Arial"/>
                <w:u w:val="single"/>
              </w:rPr>
              <w:t>YES</w:t>
            </w:r>
          </w:p>
        </w:tc>
        <w:tc>
          <w:tcPr>
            <w:tcW w:w="2329" w:type="dxa"/>
            <w:shd w:val="clear" w:color="auto" w:fill="auto"/>
          </w:tcPr>
          <w:p w:rsidR="002F339A" w:rsidRPr="008919E0" w:rsidRDefault="0012258E" w:rsidP="004066B6">
            <w:pPr>
              <w:jc w:val="center"/>
              <w:rPr>
                <w:rFonts w:cs="Arial"/>
                <w:u w:val="single"/>
              </w:rPr>
            </w:pPr>
            <w:r>
              <w:rPr>
                <w:rFonts w:cs="Arial"/>
                <w:u w:val="single"/>
              </w:rPr>
              <w:t>YES</w:t>
            </w:r>
          </w:p>
        </w:tc>
        <w:tc>
          <w:tcPr>
            <w:tcW w:w="2340" w:type="dxa"/>
            <w:shd w:val="clear" w:color="auto" w:fill="auto"/>
          </w:tcPr>
          <w:p w:rsidR="002F339A"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2F339A" w:rsidRPr="008919E0" w:rsidRDefault="0012258E" w:rsidP="004066B6">
            <w:pPr>
              <w:jc w:val="center"/>
              <w:rPr>
                <w:rFonts w:cs="Arial"/>
              </w:rPr>
            </w:pPr>
            <w:r w:rsidRPr="008919E0">
              <w:rPr>
                <w:rFonts w:cs="Arial"/>
              </w:rPr>
              <w:t>Sean Aiello</w:t>
            </w:r>
          </w:p>
        </w:tc>
        <w:tc>
          <w:tcPr>
            <w:tcW w:w="2338" w:type="dxa"/>
            <w:shd w:val="clear" w:color="auto" w:fill="auto"/>
          </w:tcPr>
          <w:p w:rsidR="002F339A" w:rsidRPr="008919E0" w:rsidRDefault="0012258E" w:rsidP="004066B6">
            <w:pPr>
              <w:jc w:val="center"/>
              <w:rPr>
                <w:rFonts w:cs="Arial"/>
              </w:rPr>
            </w:pPr>
            <w:r w:rsidRPr="008919E0">
              <w:rPr>
                <w:rFonts w:cs="Arial"/>
              </w:rPr>
              <w:t>Keith Hudson</w:t>
            </w:r>
          </w:p>
        </w:tc>
        <w:tc>
          <w:tcPr>
            <w:tcW w:w="2329" w:type="dxa"/>
            <w:shd w:val="clear" w:color="auto" w:fill="auto"/>
          </w:tcPr>
          <w:p w:rsidR="002F339A" w:rsidRPr="008919E0" w:rsidRDefault="0012258E" w:rsidP="004066B6">
            <w:pPr>
              <w:jc w:val="center"/>
              <w:rPr>
                <w:rFonts w:cs="Arial"/>
              </w:rPr>
            </w:pPr>
            <w:r w:rsidRPr="008919E0">
              <w:rPr>
                <w:rFonts w:cs="Arial"/>
              </w:rPr>
              <w:t>Beth Lothers</w:t>
            </w:r>
          </w:p>
        </w:tc>
        <w:tc>
          <w:tcPr>
            <w:tcW w:w="2340" w:type="dxa"/>
            <w:shd w:val="clear" w:color="auto" w:fill="auto"/>
          </w:tcPr>
          <w:p w:rsidR="002F339A"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2F339A" w:rsidRPr="008919E0" w:rsidRDefault="0012258E" w:rsidP="004066B6">
            <w:pPr>
              <w:jc w:val="center"/>
              <w:rPr>
                <w:rFonts w:cs="Arial"/>
              </w:rPr>
            </w:pPr>
            <w:r w:rsidRPr="008919E0">
              <w:rPr>
                <w:rFonts w:cs="Arial"/>
              </w:rPr>
              <w:t>Dana Ausbrooks</w:t>
            </w:r>
          </w:p>
        </w:tc>
        <w:tc>
          <w:tcPr>
            <w:tcW w:w="2338" w:type="dxa"/>
            <w:shd w:val="clear" w:color="auto" w:fill="auto"/>
          </w:tcPr>
          <w:p w:rsidR="002F339A" w:rsidRPr="008919E0" w:rsidRDefault="0012258E" w:rsidP="004066B6">
            <w:pPr>
              <w:jc w:val="center"/>
              <w:rPr>
                <w:rFonts w:cs="Arial"/>
              </w:rPr>
            </w:pPr>
            <w:r w:rsidRPr="008919E0">
              <w:rPr>
                <w:rFonts w:cs="Arial"/>
              </w:rPr>
              <w:t>Dwight Jones</w:t>
            </w:r>
          </w:p>
        </w:tc>
        <w:tc>
          <w:tcPr>
            <w:tcW w:w="2329" w:type="dxa"/>
            <w:shd w:val="clear" w:color="auto" w:fill="auto"/>
          </w:tcPr>
          <w:p w:rsidR="002F339A" w:rsidRPr="008919E0" w:rsidRDefault="0012258E" w:rsidP="004066B6">
            <w:pPr>
              <w:jc w:val="center"/>
              <w:rPr>
                <w:rFonts w:cs="Arial"/>
              </w:rPr>
            </w:pPr>
            <w:r w:rsidRPr="008919E0">
              <w:rPr>
                <w:rFonts w:cs="Arial"/>
              </w:rPr>
              <w:t>Jennifer Mason</w:t>
            </w:r>
          </w:p>
        </w:tc>
        <w:tc>
          <w:tcPr>
            <w:tcW w:w="2340" w:type="dxa"/>
            <w:shd w:val="clear" w:color="auto" w:fill="auto"/>
          </w:tcPr>
          <w:p w:rsidR="002F339A"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2F339A" w:rsidRPr="008919E0" w:rsidRDefault="0012258E" w:rsidP="004066B6">
            <w:pPr>
              <w:jc w:val="center"/>
              <w:rPr>
                <w:rFonts w:cs="Arial"/>
              </w:rPr>
            </w:pPr>
            <w:r w:rsidRPr="008919E0">
              <w:rPr>
                <w:rFonts w:cs="Arial"/>
              </w:rPr>
              <w:t>Brian Beathard</w:t>
            </w:r>
          </w:p>
        </w:tc>
        <w:tc>
          <w:tcPr>
            <w:tcW w:w="2338" w:type="dxa"/>
            <w:shd w:val="clear" w:color="auto" w:fill="auto"/>
          </w:tcPr>
          <w:p w:rsidR="002F339A" w:rsidRPr="008919E0" w:rsidRDefault="0012258E" w:rsidP="004066B6">
            <w:pPr>
              <w:jc w:val="center"/>
              <w:rPr>
                <w:rFonts w:cs="Arial"/>
              </w:rPr>
            </w:pPr>
            <w:r w:rsidRPr="008919E0">
              <w:rPr>
                <w:rFonts w:cs="Arial"/>
              </w:rPr>
              <w:t>Ricky Jones</w:t>
            </w:r>
          </w:p>
        </w:tc>
        <w:tc>
          <w:tcPr>
            <w:tcW w:w="2329" w:type="dxa"/>
            <w:shd w:val="clear" w:color="auto" w:fill="auto"/>
          </w:tcPr>
          <w:p w:rsidR="002F339A" w:rsidRPr="008919E0" w:rsidRDefault="0012258E" w:rsidP="004066B6">
            <w:pPr>
              <w:jc w:val="center"/>
              <w:rPr>
                <w:rFonts w:cs="Arial"/>
              </w:rPr>
            </w:pPr>
            <w:r w:rsidRPr="008919E0">
              <w:rPr>
                <w:rFonts w:cs="Arial"/>
              </w:rPr>
              <w:t>Chas Morton</w:t>
            </w:r>
          </w:p>
        </w:tc>
        <w:tc>
          <w:tcPr>
            <w:tcW w:w="2340" w:type="dxa"/>
            <w:shd w:val="clear" w:color="auto" w:fill="auto"/>
          </w:tcPr>
          <w:p w:rsidR="002F339A"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2F339A" w:rsidRPr="008919E0" w:rsidRDefault="0012258E" w:rsidP="004066B6">
            <w:pPr>
              <w:jc w:val="center"/>
              <w:rPr>
                <w:rFonts w:cs="Arial"/>
              </w:rPr>
            </w:pPr>
            <w:r w:rsidRPr="008919E0">
              <w:rPr>
                <w:rFonts w:cs="Arial"/>
              </w:rPr>
              <w:t>Bert Chalfant</w:t>
            </w:r>
          </w:p>
        </w:tc>
        <w:tc>
          <w:tcPr>
            <w:tcW w:w="2338" w:type="dxa"/>
            <w:shd w:val="clear" w:color="auto" w:fill="auto"/>
          </w:tcPr>
          <w:p w:rsidR="002F339A" w:rsidRPr="008919E0" w:rsidRDefault="0012258E" w:rsidP="004066B6">
            <w:pPr>
              <w:jc w:val="center"/>
              <w:rPr>
                <w:rFonts w:cs="Arial"/>
              </w:rPr>
            </w:pPr>
            <w:r w:rsidRPr="008919E0">
              <w:rPr>
                <w:rFonts w:cs="Arial"/>
              </w:rPr>
              <w:t>David Landrum</w:t>
            </w:r>
          </w:p>
        </w:tc>
        <w:tc>
          <w:tcPr>
            <w:tcW w:w="2329" w:type="dxa"/>
            <w:shd w:val="clear" w:color="auto" w:fill="auto"/>
          </w:tcPr>
          <w:p w:rsidR="002F339A" w:rsidRPr="008919E0" w:rsidRDefault="0012258E" w:rsidP="004066B6">
            <w:pPr>
              <w:jc w:val="center"/>
              <w:rPr>
                <w:rFonts w:cs="Arial"/>
              </w:rPr>
            </w:pPr>
            <w:r w:rsidRPr="008919E0">
              <w:rPr>
                <w:rFonts w:cs="Arial"/>
              </w:rPr>
              <w:t>Erin Nations</w:t>
            </w:r>
          </w:p>
        </w:tc>
        <w:tc>
          <w:tcPr>
            <w:tcW w:w="2340" w:type="dxa"/>
            <w:shd w:val="clear" w:color="auto" w:fill="auto"/>
          </w:tcPr>
          <w:p w:rsidR="002F339A"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2F339A" w:rsidRPr="008919E0" w:rsidRDefault="0012258E" w:rsidP="004066B6">
            <w:pPr>
              <w:jc w:val="center"/>
              <w:rPr>
                <w:rFonts w:cs="Arial"/>
              </w:rPr>
            </w:pPr>
            <w:r w:rsidRPr="008919E0">
              <w:rPr>
                <w:rFonts w:cs="Arial"/>
              </w:rPr>
              <w:t>Judy Herbert</w:t>
            </w:r>
          </w:p>
        </w:tc>
        <w:tc>
          <w:tcPr>
            <w:tcW w:w="2338" w:type="dxa"/>
            <w:shd w:val="clear" w:color="auto" w:fill="auto"/>
          </w:tcPr>
          <w:p w:rsidR="002F339A" w:rsidRPr="008919E0" w:rsidRDefault="0012258E" w:rsidP="004066B6">
            <w:pPr>
              <w:jc w:val="center"/>
              <w:rPr>
                <w:rFonts w:cs="Arial"/>
              </w:rPr>
            </w:pPr>
            <w:r w:rsidRPr="008919E0">
              <w:rPr>
                <w:rFonts w:cs="Arial"/>
              </w:rPr>
              <w:t>Gregg Lawrence</w:t>
            </w:r>
          </w:p>
        </w:tc>
        <w:tc>
          <w:tcPr>
            <w:tcW w:w="2329" w:type="dxa"/>
            <w:shd w:val="clear" w:color="auto" w:fill="auto"/>
          </w:tcPr>
          <w:p w:rsidR="002F339A" w:rsidRPr="008919E0" w:rsidRDefault="0012258E" w:rsidP="004066B6">
            <w:pPr>
              <w:jc w:val="center"/>
              <w:rPr>
                <w:rFonts w:cs="Arial"/>
              </w:rPr>
            </w:pPr>
            <w:r w:rsidRPr="008919E0">
              <w:rPr>
                <w:rFonts w:cs="Arial"/>
              </w:rPr>
              <w:t>Jerry Rainey</w:t>
            </w:r>
          </w:p>
        </w:tc>
        <w:tc>
          <w:tcPr>
            <w:tcW w:w="2340" w:type="dxa"/>
            <w:shd w:val="clear" w:color="auto" w:fill="auto"/>
          </w:tcPr>
          <w:p w:rsidR="002F339A" w:rsidRPr="008919E0" w:rsidRDefault="002F339A" w:rsidP="004066B6">
            <w:pPr>
              <w:jc w:val="center"/>
              <w:rPr>
                <w:rFonts w:cs="Arial"/>
              </w:rPr>
            </w:pPr>
          </w:p>
        </w:tc>
      </w:tr>
      <w:tr w:rsidR="00C452D5" w:rsidTr="004066B6">
        <w:tc>
          <w:tcPr>
            <w:tcW w:w="2343" w:type="dxa"/>
            <w:shd w:val="clear" w:color="auto" w:fill="auto"/>
          </w:tcPr>
          <w:p w:rsidR="002F339A" w:rsidRPr="008919E0" w:rsidRDefault="0012258E" w:rsidP="004066B6">
            <w:pPr>
              <w:jc w:val="center"/>
              <w:rPr>
                <w:rFonts w:cs="Arial"/>
              </w:rPr>
            </w:pPr>
            <w:r w:rsidRPr="008919E0">
              <w:rPr>
                <w:rFonts w:cs="Arial"/>
              </w:rPr>
              <w:t>Betsy Hester</w:t>
            </w:r>
          </w:p>
        </w:tc>
        <w:tc>
          <w:tcPr>
            <w:tcW w:w="2338" w:type="dxa"/>
            <w:shd w:val="clear" w:color="auto" w:fill="auto"/>
          </w:tcPr>
          <w:p w:rsidR="002F339A" w:rsidRPr="008919E0" w:rsidRDefault="0012258E" w:rsidP="004066B6">
            <w:pPr>
              <w:jc w:val="center"/>
              <w:rPr>
                <w:rFonts w:cs="Arial"/>
              </w:rPr>
            </w:pPr>
            <w:r w:rsidRPr="008919E0">
              <w:rPr>
                <w:rFonts w:cs="Arial"/>
              </w:rPr>
              <w:t>Thomas Little</w:t>
            </w:r>
          </w:p>
        </w:tc>
        <w:tc>
          <w:tcPr>
            <w:tcW w:w="2329" w:type="dxa"/>
            <w:shd w:val="clear" w:color="auto" w:fill="auto"/>
          </w:tcPr>
          <w:p w:rsidR="002F339A"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2F339A" w:rsidRPr="008919E0" w:rsidRDefault="002F339A" w:rsidP="004066B6">
            <w:pPr>
              <w:jc w:val="center"/>
              <w:rPr>
                <w:rFonts w:cs="Arial"/>
              </w:rPr>
            </w:pPr>
          </w:p>
        </w:tc>
      </w:tr>
    </w:tbl>
    <w:p w:rsidR="002F339A" w:rsidRPr="006C5D6C" w:rsidRDefault="0012258E" w:rsidP="002F339A">
      <w:pPr>
        <w:spacing w:line="480" w:lineRule="auto"/>
        <w:jc w:val="both"/>
        <w:rPr>
          <w:rFonts w:cs="Arial"/>
        </w:rPr>
      </w:pPr>
      <w:r w:rsidRPr="006C5D6C">
        <w:rPr>
          <w:rFonts w:cs="Arial"/>
        </w:rPr>
        <w:t>_______________</w:t>
      </w:r>
    </w:p>
    <w:p w:rsidR="002F339A" w:rsidRPr="006C5D6C" w:rsidRDefault="0012258E" w:rsidP="002F339A">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12</w:t>
      </w:r>
    </w:p>
    <w:p w:rsidR="000A092A" w:rsidRDefault="0012258E" w:rsidP="002F339A">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Dwight Jones</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12</w:t>
      </w:r>
      <w:r w:rsidRPr="006C5D6C">
        <w:rPr>
          <w:rFonts w:cs="Arial"/>
          <w:color w:val="000000"/>
          <w:szCs w:val="20"/>
        </w:rPr>
        <w:t xml:space="preserve">, seconded by Commissioner </w:t>
      </w:r>
      <w:r>
        <w:rPr>
          <w:rFonts w:cs="Arial"/>
          <w:color w:val="000000"/>
          <w:szCs w:val="20"/>
        </w:rPr>
        <w:t>Morton</w:t>
      </w:r>
      <w:r w:rsidRPr="006C5D6C">
        <w:rPr>
          <w:rFonts w:cs="Arial"/>
          <w:color w:val="000000"/>
          <w:szCs w:val="20"/>
        </w:rPr>
        <w:t>.</w:t>
      </w:r>
    </w:p>
    <w:p w:rsidR="00D47915" w:rsidRPr="00D47915" w:rsidRDefault="0012258E" w:rsidP="00D47915">
      <w:pPr>
        <w:widowControl w:val="0"/>
        <w:tabs>
          <w:tab w:val="center" w:pos="4680"/>
        </w:tabs>
        <w:autoSpaceDE w:val="0"/>
        <w:autoSpaceDN w:val="0"/>
        <w:adjustRightInd w:val="0"/>
        <w:jc w:val="both"/>
        <w:rPr>
          <w:rFonts w:cs="Arial"/>
          <w:b/>
          <w:bCs/>
        </w:rPr>
      </w:pPr>
      <w:r w:rsidRPr="00D47915">
        <w:rPr>
          <w:rFonts w:cs="Arial"/>
          <w:b/>
          <w:bCs/>
        </w:rPr>
        <w:t xml:space="preserve">RESOLUTION APPROPRIATING AND AMENDING THE 2022-23 COUNTY CLERKS </w:t>
      </w:r>
    </w:p>
    <w:p w:rsidR="00D47915" w:rsidRPr="00D47915" w:rsidRDefault="0012258E" w:rsidP="00D47915">
      <w:pPr>
        <w:widowControl w:val="0"/>
        <w:tabs>
          <w:tab w:val="center" w:pos="4680"/>
        </w:tabs>
        <w:autoSpaceDE w:val="0"/>
        <w:autoSpaceDN w:val="0"/>
        <w:adjustRightInd w:val="0"/>
        <w:jc w:val="center"/>
        <w:rPr>
          <w:rFonts w:cs="Arial"/>
          <w:b/>
          <w:bCs/>
          <w:u w:val="single"/>
        </w:rPr>
      </w:pPr>
      <w:r w:rsidRPr="00D47915">
        <w:rPr>
          <w:rFonts w:cs="Arial"/>
          <w:b/>
          <w:bCs/>
          <w:u w:val="single"/>
        </w:rPr>
        <w:t>BUDGET BY $15,000 – REVENUES TO COME FROM RESERVE ACCOUNT</w:t>
      </w:r>
    </w:p>
    <w:p w:rsidR="00D47915" w:rsidRPr="00D47915" w:rsidRDefault="00D47915" w:rsidP="00D47915">
      <w:pPr>
        <w:widowControl w:val="0"/>
        <w:tabs>
          <w:tab w:val="center" w:pos="4680"/>
        </w:tabs>
        <w:autoSpaceDE w:val="0"/>
        <w:autoSpaceDN w:val="0"/>
        <w:adjustRightInd w:val="0"/>
        <w:jc w:val="both"/>
        <w:rPr>
          <w:rFonts w:cs="Arial"/>
          <w:b/>
          <w:bCs/>
          <w:u w:val="single"/>
        </w:rPr>
      </w:pPr>
    </w:p>
    <w:p w:rsidR="00D47915" w:rsidRPr="00D47915" w:rsidRDefault="0012258E" w:rsidP="00D47915">
      <w:pPr>
        <w:widowControl w:val="0"/>
        <w:tabs>
          <w:tab w:val="left" w:pos="-1440"/>
        </w:tabs>
        <w:autoSpaceDE w:val="0"/>
        <w:autoSpaceDN w:val="0"/>
        <w:adjustRightInd w:val="0"/>
        <w:ind w:left="1440" w:hanging="1440"/>
        <w:jc w:val="both"/>
        <w:rPr>
          <w:rFonts w:cs="Arial"/>
        </w:rPr>
      </w:pPr>
      <w:r w:rsidRPr="00D47915">
        <w:rPr>
          <w:rFonts w:cs="Arial"/>
          <w:b/>
          <w:bCs/>
        </w:rPr>
        <w:t>WHEREAS,</w:t>
      </w:r>
      <w:r w:rsidRPr="00D47915">
        <w:rPr>
          <w:rFonts w:cs="Arial"/>
        </w:rPr>
        <w:tab/>
        <w:t>the County Clerk’s Office is in need of various computer and printing equipment and supplies; and,</w:t>
      </w:r>
    </w:p>
    <w:p w:rsidR="00D47915" w:rsidRPr="00D47915" w:rsidRDefault="00D47915" w:rsidP="00D47915">
      <w:pPr>
        <w:widowControl w:val="0"/>
        <w:autoSpaceDE w:val="0"/>
        <w:autoSpaceDN w:val="0"/>
        <w:adjustRightInd w:val="0"/>
        <w:jc w:val="both"/>
        <w:rPr>
          <w:rFonts w:cs="Arial"/>
        </w:rPr>
      </w:pPr>
    </w:p>
    <w:p w:rsidR="00D47915" w:rsidRPr="00D47915" w:rsidRDefault="0012258E" w:rsidP="00D47915">
      <w:pPr>
        <w:widowControl w:val="0"/>
        <w:tabs>
          <w:tab w:val="left" w:pos="-1440"/>
        </w:tabs>
        <w:autoSpaceDE w:val="0"/>
        <w:autoSpaceDN w:val="0"/>
        <w:adjustRightInd w:val="0"/>
        <w:ind w:left="1440" w:hanging="1440"/>
        <w:jc w:val="both"/>
        <w:rPr>
          <w:rFonts w:cs="Arial"/>
        </w:rPr>
      </w:pPr>
      <w:r w:rsidRPr="00D47915">
        <w:rPr>
          <w:rFonts w:cs="Arial"/>
          <w:b/>
          <w:bCs/>
        </w:rPr>
        <w:t>WHEREAS,</w:t>
      </w:r>
      <w:r w:rsidRPr="00D47915">
        <w:rPr>
          <w:rFonts w:cs="Arial"/>
        </w:rPr>
        <w:tab/>
        <w:t>there are reserve funds available for the purchase of this equipment which are derived from filing fees;</w:t>
      </w:r>
    </w:p>
    <w:p w:rsidR="00D47915" w:rsidRPr="00D47915" w:rsidRDefault="00D47915" w:rsidP="00D47915">
      <w:pPr>
        <w:widowControl w:val="0"/>
        <w:autoSpaceDE w:val="0"/>
        <w:autoSpaceDN w:val="0"/>
        <w:adjustRightInd w:val="0"/>
        <w:jc w:val="both"/>
        <w:rPr>
          <w:rFonts w:cs="Arial"/>
        </w:rPr>
      </w:pPr>
    </w:p>
    <w:p w:rsidR="00D47915" w:rsidRPr="00D47915" w:rsidRDefault="0012258E" w:rsidP="00D47915">
      <w:pPr>
        <w:widowControl w:val="0"/>
        <w:autoSpaceDE w:val="0"/>
        <w:autoSpaceDN w:val="0"/>
        <w:adjustRightInd w:val="0"/>
        <w:ind w:left="720" w:hanging="720"/>
        <w:jc w:val="both"/>
        <w:rPr>
          <w:rFonts w:cs="Arial"/>
        </w:rPr>
      </w:pPr>
      <w:r w:rsidRPr="00D47915">
        <w:rPr>
          <w:rFonts w:cs="Arial"/>
          <w:b/>
          <w:bCs/>
        </w:rPr>
        <w:t>NOW, THEREFORE, BE IT RESOLVED,</w:t>
      </w:r>
      <w:r w:rsidRPr="00D47915">
        <w:rPr>
          <w:rFonts w:cs="Arial"/>
        </w:rPr>
        <w:t xml:space="preserve"> that the 2022-23 County Clerk’s Office budget be amended, as follows:   </w:t>
      </w:r>
      <w:r w:rsidRPr="00D47915">
        <w:rPr>
          <w:rFonts w:cs="Arial"/>
        </w:rPr>
        <w:tab/>
      </w:r>
    </w:p>
    <w:p w:rsidR="00D47915" w:rsidRPr="00D47915" w:rsidRDefault="00D47915" w:rsidP="00D47915">
      <w:pPr>
        <w:widowControl w:val="0"/>
        <w:autoSpaceDE w:val="0"/>
        <w:autoSpaceDN w:val="0"/>
        <w:adjustRightInd w:val="0"/>
        <w:jc w:val="both"/>
        <w:rPr>
          <w:rFonts w:cs="Arial"/>
        </w:rPr>
      </w:pPr>
    </w:p>
    <w:p w:rsidR="00D47915" w:rsidRPr="00D47915" w:rsidRDefault="0012258E" w:rsidP="00D47915">
      <w:pPr>
        <w:widowControl w:val="0"/>
        <w:tabs>
          <w:tab w:val="left" w:pos="-1440"/>
        </w:tabs>
        <w:autoSpaceDE w:val="0"/>
        <w:autoSpaceDN w:val="0"/>
        <w:adjustRightInd w:val="0"/>
        <w:ind w:left="6480" w:hanging="5040"/>
        <w:jc w:val="both"/>
        <w:rPr>
          <w:rFonts w:cs="Arial"/>
        </w:rPr>
      </w:pPr>
      <w:r w:rsidRPr="00D47915">
        <w:rPr>
          <w:rFonts w:cs="Arial"/>
          <w:b/>
          <w:bCs/>
          <w:u w:val="single"/>
        </w:rPr>
        <w:t>REVENUES:</w:t>
      </w:r>
      <w:r w:rsidRPr="00D47915">
        <w:rPr>
          <w:rFonts w:cs="Arial"/>
        </w:rPr>
        <w:tab/>
      </w:r>
      <w:r w:rsidRPr="00D47915">
        <w:rPr>
          <w:rFonts w:cs="Arial"/>
        </w:rPr>
        <w:tab/>
      </w:r>
      <w:r w:rsidRPr="00D47915">
        <w:rPr>
          <w:rFonts w:cs="Arial"/>
        </w:rPr>
        <w:tab/>
      </w:r>
      <w:r w:rsidRPr="00D47915">
        <w:rPr>
          <w:rFonts w:cs="Arial"/>
        </w:rPr>
        <w:tab/>
      </w:r>
      <w:r w:rsidRPr="00D47915">
        <w:rPr>
          <w:rFonts w:cs="Arial"/>
        </w:rPr>
        <w:tab/>
      </w:r>
    </w:p>
    <w:p w:rsidR="00D47915" w:rsidRPr="00D47915" w:rsidRDefault="0012258E" w:rsidP="00D47915">
      <w:pPr>
        <w:widowControl w:val="0"/>
        <w:tabs>
          <w:tab w:val="left" w:pos="-1440"/>
        </w:tabs>
        <w:autoSpaceDE w:val="0"/>
        <w:autoSpaceDN w:val="0"/>
        <w:adjustRightInd w:val="0"/>
        <w:ind w:left="5760" w:hanging="4320"/>
        <w:jc w:val="both"/>
        <w:rPr>
          <w:rFonts w:cs="Arial"/>
        </w:rPr>
      </w:pPr>
      <w:r w:rsidRPr="00D47915">
        <w:rPr>
          <w:rFonts w:cs="Arial"/>
        </w:rPr>
        <w:t>Automated Reserve County Clerk</w:t>
      </w:r>
      <w:r w:rsidRPr="00D47915">
        <w:rPr>
          <w:rFonts w:cs="Arial"/>
        </w:rPr>
        <w:tab/>
      </w:r>
      <w:r w:rsidRPr="00D47915">
        <w:rPr>
          <w:rFonts w:cs="Arial"/>
        </w:rPr>
        <w:tab/>
      </w:r>
      <w:r w:rsidRPr="00D47915">
        <w:rPr>
          <w:rFonts w:cs="Arial"/>
        </w:rPr>
        <w:tab/>
      </w:r>
      <w:r w:rsidRPr="00D47915">
        <w:rPr>
          <w:rFonts w:cs="Arial"/>
        </w:rPr>
        <w:tab/>
      </w:r>
      <w:r w:rsidRPr="00D47915">
        <w:rPr>
          <w:rFonts w:cs="Arial"/>
        </w:rPr>
        <w:tab/>
      </w:r>
      <w:r w:rsidRPr="00D47915">
        <w:rPr>
          <w:rFonts w:cs="Arial"/>
        </w:rPr>
        <w:tab/>
      </w:r>
    </w:p>
    <w:p w:rsidR="00D47915" w:rsidRPr="00D47915" w:rsidRDefault="0012258E" w:rsidP="00D47915">
      <w:pPr>
        <w:widowControl w:val="0"/>
        <w:autoSpaceDE w:val="0"/>
        <w:autoSpaceDN w:val="0"/>
        <w:adjustRightInd w:val="0"/>
        <w:ind w:firstLine="1440"/>
        <w:jc w:val="both"/>
        <w:rPr>
          <w:rFonts w:cs="Arial"/>
        </w:rPr>
      </w:pPr>
      <w:r w:rsidRPr="00D47915">
        <w:rPr>
          <w:rFonts w:cs="Arial"/>
        </w:rPr>
        <w:t>101.00000.341690.00000.00.00.00</w:t>
      </w:r>
      <w:r w:rsidRPr="00D47915">
        <w:rPr>
          <w:rFonts w:cs="Arial"/>
        </w:rPr>
        <w:tab/>
      </w:r>
      <w:r w:rsidRPr="00D47915">
        <w:rPr>
          <w:rFonts w:cs="Arial"/>
        </w:rPr>
        <w:tab/>
      </w:r>
      <w:r w:rsidRPr="00D47915">
        <w:rPr>
          <w:rFonts w:cs="Arial"/>
        </w:rPr>
        <w:tab/>
      </w:r>
      <w:r w:rsidRPr="00D47915">
        <w:rPr>
          <w:rFonts w:cs="Arial"/>
          <w:b/>
        </w:rPr>
        <w:t>$ 15,000</w:t>
      </w:r>
    </w:p>
    <w:p w:rsidR="00D47915" w:rsidRPr="00D47915" w:rsidRDefault="00D47915" w:rsidP="00D47915">
      <w:pPr>
        <w:widowControl w:val="0"/>
        <w:autoSpaceDE w:val="0"/>
        <w:autoSpaceDN w:val="0"/>
        <w:adjustRightInd w:val="0"/>
        <w:ind w:firstLine="1440"/>
        <w:jc w:val="both"/>
        <w:rPr>
          <w:rFonts w:cs="Arial"/>
          <w:b/>
          <w:bCs/>
          <w:u w:val="single"/>
        </w:rPr>
      </w:pPr>
    </w:p>
    <w:p w:rsidR="00D47915" w:rsidRPr="00D47915" w:rsidRDefault="0012258E" w:rsidP="00D47915">
      <w:pPr>
        <w:widowControl w:val="0"/>
        <w:autoSpaceDE w:val="0"/>
        <w:autoSpaceDN w:val="0"/>
        <w:adjustRightInd w:val="0"/>
        <w:ind w:firstLine="1440"/>
        <w:jc w:val="both"/>
        <w:rPr>
          <w:rFonts w:cs="Arial"/>
        </w:rPr>
      </w:pPr>
      <w:r w:rsidRPr="00D47915">
        <w:rPr>
          <w:rFonts w:cs="Arial"/>
          <w:b/>
          <w:bCs/>
          <w:u w:val="single"/>
        </w:rPr>
        <w:t>EXPENDITURES:</w:t>
      </w:r>
    </w:p>
    <w:p w:rsidR="00D47915" w:rsidRPr="00D47915" w:rsidRDefault="0012258E" w:rsidP="00D47915">
      <w:pPr>
        <w:widowControl w:val="0"/>
        <w:tabs>
          <w:tab w:val="left" w:pos="-1440"/>
        </w:tabs>
        <w:autoSpaceDE w:val="0"/>
        <w:autoSpaceDN w:val="0"/>
        <w:adjustRightInd w:val="0"/>
        <w:ind w:left="5760" w:hanging="4320"/>
        <w:jc w:val="both"/>
        <w:rPr>
          <w:rFonts w:cs="Arial"/>
        </w:rPr>
      </w:pPr>
      <w:r w:rsidRPr="00D47915">
        <w:rPr>
          <w:rFonts w:cs="Arial"/>
        </w:rPr>
        <w:t>Office Equipment</w:t>
      </w:r>
      <w:r w:rsidRPr="00D47915">
        <w:rPr>
          <w:rFonts w:cs="Arial"/>
        </w:rPr>
        <w:tab/>
      </w:r>
      <w:r w:rsidRPr="00D47915">
        <w:rPr>
          <w:rFonts w:cs="Arial"/>
        </w:rPr>
        <w:tab/>
      </w:r>
      <w:r w:rsidRPr="00D47915">
        <w:rPr>
          <w:rFonts w:cs="Arial"/>
        </w:rPr>
        <w:tab/>
      </w:r>
      <w:r w:rsidRPr="00D47915">
        <w:rPr>
          <w:rFonts w:cs="Arial"/>
        </w:rPr>
        <w:tab/>
      </w:r>
      <w:r w:rsidRPr="00D47915">
        <w:rPr>
          <w:rFonts w:cs="Arial"/>
        </w:rPr>
        <w:tab/>
      </w:r>
    </w:p>
    <w:p w:rsidR="00D47915" w:rsidRPr="00D47915" w:rsidRDefault="0012258E" w:rsidP="00D47915">
      <w:pPr>
        <w:widowControl w:val="0"/>
        <w:autoSpaceDE w:val="0"/>
        <w:autoSpaceDN w:val="0"/>
        <w:adjustRightInd w:val="0"/>
        <w:ind w:firstLine="1440"/>
        <w:jc w:val="both"/>
        <w:rPr>
          <w:rFonts w:cs="Arial"/>
        </w:rPr>
      </w:pPr>
      <w:r w:rsidRPr="00D47915">
        <w:rPr>
          <w:rFonts w:cs="Arial"/>
        </w:rPr>
        <w:t>101.52500.571901.00000.00.00.00</w:t>
      </w:r>
      <w:r w:rsidRPr="00D47915">
        <w:rPr>
          <w:rFonts w:cs="Arial"/>
        </w:rPr>
        <w:tab/>
      </w:r>
      <w:r w:rsidRPr="00D47915">
        <w:rPr>
          <w:rFonts w:cs="Arial"/>
        </w:rPr>
        <w:tab/>
      </w:r>
      <w:r w:rsidRPr="00D47915">
        <w:rPr>
          <w:rFonts w:cs="Arial"/>
        </w:rPr>
        <w:tab/>
      </w:r>
      <w:r w:rsidRPr="00D47915">
        <w:rPr>
          <w:rFonts w:cs="Arial"/>
          <w:b/>
        </w:rPr>
        <w:t>$ 15,000</w:t>
      </w:r>
    </w:p>
    <w:p w:rsidR="00D47915" w:rsidRPr="00D47915" w:rsidRDefault="00D47915" w:rsidP="00D47915">
      <w:pPr>
        <w:widowControl w:val="0"/>
        <w:autoSpaceDE w:val="0"/>
        <w:autoSpaceDN w:val="0"/>
        <w:adjustRightInd w:val="0"/>
        <w:jc w:val="both"/>
        <w:rPr>
          <w:rFonts w:cs="Arial"/>
        </w:rPr>
      </w:pPr>
    </w:p>
    <w:p w:rsidR="00D47915" w:rsidRPr="006C5D6C" w:rsidRDefault="0012258E" w:rsidP="00D47915">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D47915" w:rsidRPr="006C5D6C" w:rsidRDefault="0012258E" w:rsidP="00D47915">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D47915" w:rsidRPr="006C5D6C" w:rsidRDefault="00D47915" w:rsidP="00D47915">
      <w:pPr>
        <w:autoSpaceDE w:val="0"/>
        <w:autoSpaceDN w:val="0"/>
        <w:adjustRightInd w:val="0"/>
        <w:rPr>
          <w:rFonts w:cs="Arial"/>
          <w:color w:val="000000"/>
          <w:u w:val="single"/>
        </w:rPr>
      </w:pPr>
    </w:p>
    <w:p w:rsidR="00D47915" w:rsidRDefault="0012258E" w:rsidP="00D47915">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D47915" w:rsidRPr="006C5D6C" w:rsidRDefault="0012258E" w:rsidP="00D47915">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D47915" w:rsidRDefault="00D47915" w:rsidP="00D47915">
      <w:pPr>
        <w:jc w:val="both"/>
        <w:rPr>
          <w:rFonts w:cs="Arial"/>
        </w:rPr>
      </w:pPr>
    </w:p>
    <w:p w:rsidR="00D47915" w:rsidRDefault="0012258E" w:rsidP="00D47915">
      <w:pPr>
        <w:spacing w:line="480" w:lineRule="auto"/>
        <w:jc w:val="both"/>
      </w:pPr>
      <w:r w:rsidRPr="006C5D6C">
        <w:rPr>
          <w:rFonts w:cs="Arial"/>
        </w:rPr>
        <w:tab/>
      </w:r>
      <w:r w:rsidRPr="006C5D6C">
        <w:t xml:space="preserve">Resolution No. </w:t>
      </w:r>
      <w:r>
        <w:t>7</w:t>
      </w:r>
      <w:r w:rsidRPr="006C5D6C">
        <w:t>-22-</w:t>
      </w:r>
      <w:r>
        <w:t>12</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D47915" w:rsidRPr="008919E0" w:rsidRDefault="0012258E" w:rsidP="004066B6">
            <w:pPr>
              <w:jc w:val="center"/>
              <w:rPr>
                <w:rFonts w:cs="Arial"/>
                <w:u w:val="single"/>
              </w:rPr>
            </w:pPr>
            <w:r>
              <w:rPr>
                <w:rFonts w:cs="Arial"/>
                <w:u w:val="single"/>
              </w:rPr>
              <w:t>YES</w:t>
            </w:r>
          </w:p>
        </w:tc>
        <w:tc>
          <w:tcPr>
            <w:tcW w:w="2338" w:type="dxa"/>
            <w:shd w:val="clear" w:color="auto" w:fill="auto"/>
          </w:tcPr>
          <w:p w:rsidR="00D47915" w:rsidRPr="008919E0" w:rsidRDefault="0012258E" w:rsidP="004066B6">
            <w:pPr>
              <w:jc w:val="center"/>
              <w:rPr>
                <w:rFonts w:cs="Arial"/>
                <w:u w:val="single"/>
              </w:rPr>
            </w:pPr>
            <w:r>
              <w:rPr>
                <w:rFonts w:cs="Arial"/>
                <w:u w:val="single"/>
              </w:rPr>
              <w:t>YES</w:t>
            </w:r>
          </w:p>
        </w:tc>
        <w:tc>
          <w:tcPr>
            <w:tcW w:w="2329" w:type="dxa"/>
            <w:shd w:val="clear" w:color="auto" w:fill="auto"/>
          </w:tcPr>
          <w:p w:rsidR="00D47915" w:rsidRPr="008919E0" w:rsidRDefault="0012258E" w:rsidP="004066B6">
            <w:pPr>
              <w:jc w:val="center"/>
              <w:rPr>
                <w:rFonts w:cs="Arial"/>
                <w:u w:val="single"/>
              </w:rPr>
            </w:pPr>
            <w:r>
              <w:rPr>
                <w:rFonts w:cs="Arial"/>
                <w:u w:val="single"/>
              </w:rPr>
              <w:t>YES</w:t>
            </w:r>
          </w:p>
        </w:tc>
        <w:tc>
          <w:tcPr>
            <w:tcW w:w="2340" w:type="dxa"/>
            <w:shd w:val="clear" w:color="auto" w:fill="auto"/>
          </w:tcPr>
          <w:p w:rsidR="00D47915"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D47915" w:rsidRPr="008919E0" w:rsidRDefault="0012258E" w:rsidP="004066B6">
            <w:pPr>
              <w:jc w:val="center"/>
              <w:rPr>
                <w:rFonts w:cs="Arial"/>
              </w:rPr>
            </w:pPr>
            <w:r w:rsidRPr="008919E0">
              <w:rPr>
                <w:rFonts w:cs="Arial"/>
              </w:rPr>
              <w:t>Sean Aiello</w:t>
            </w:r>
          </w:p>
        </w:tc>
        <w:tc>
          <w:tcPr>
            <w:tcW w:w="2338" w:type="dxa"/>
            <w:shd w:val="clear" w:color="auto" w:fill="auto"/>
          </w:tcPr>
          <w:p w:rsidR="00D47915" w:rsidRPr="008919E0" w:rsidRDefault="0012258E" w:rsidP="004066B6">
            <w:pPr>
              <w:jc w:val="center"/>
              <w:rPr>
                <w:rFonts w:cs="Arial"/>
              </w:rPr>
            </w:pPr>
            <w:r w:rsidRPr="008919E0">
              <w:rPr>
                <w:rFonts w:cs="Arial"/>
              </w:rPr>
              <w:t>Keith Hudson</w:t>
            </w:r>
          </w:p>
        </w:tc>
        <w:tc>
          <w:tcPr>
            <w:tcW w:w="2329" w:type="dxa"/>
            <w:shd w:val="clear" w:color="auto" w:fill="auto"/>
          </w:tcPr>
          <w:p w:rsidR="00D47915" w:rsidRPr="008919E0" w:rsidRDefault="0012258E" w:rsidP="004066B6">
            <w:pPr>
              <w:jc w:val="center"/>
              <w:rPr>
                <w:rFonts w:cs="Arial"/>
              </w:rPr>
            </w:pPr>
            <w:r w:rsidRPr="008919E0">
              <w:rPr>
                <w:rFonts w:cs="Arial"/>
              </w:rPr>
              <w:t>Beth Lothers</w:t>
            </w:r>
          </w:p>
        </w:tc>
        <w:tc>
          <w:tcPr>
            <w:tcW w:w="2340" w:type="dxa"/>
            <w:shd w:val="clear" w:color="auto" w:fill="auto"/>
          </w:tcPr>
          <w:p w:rsidR="00D47915"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D47915" w:rsidRPr="008919E0" w:rsidRDefault="0012258E" w:rsidP="004066B6">
            <w:pPr>
              <w:jc w:val="center"/>
              <w:rPr>
                <w:rFonts w:cs="Arial"/>
              </w:rPr>
            </w:pPr>
            <w:r w:rsidRPr="008919E0">
              <w:rPr>
                <w:rFonts w:cs="Arial"/>
              </w:rPr>
              <w:t>Dana Ausbrooks</w:t>
            </w:r>
          </w:p>
        </w:tc>
        <w:tc>
          <w:tcPr>
            <w:tcW w:w="2338" w:type="dxa"/>
            <w:shd w:val="clear" w:color="auto" w:fill="auto"/>
          </w:tcPr>
          <w:p w:rsidR="00D47915" w:rsidRPr="008919E0" w:rsidRDefault="0012258E" w:rsidP="004066B6">
            <w:pPr>
              <w:jc w:val="center"/>
              <w:rPr>
                <w:rFonts w:cs="Arial"/>
              </w:rPr>
            </w:pPr>
            <w:r w:rsidRPr="008919E0">
              <w:rPr>
                <w:rFonts w:cs="Arial"/>
              </w:rPr>
              <w:t>Dwight Jones</w:t>
            </w:r>
          </w:p>
        </w:tc>
        <w:tc>
          <w:tcPr>
            <w:tcW w:w="2329" w:type="dxa"/>
            <w:shd w:val="clear" w:color="auto" w:fill="auto"/>
          </w:tcPr>
          <w:p w:rsidR="00D47915" w:rsidRPr="008919E0" w:rsidRDefault="0012258E" w:rsidP="004066B6">
            <w:pPr>
              <w:jc w:val="center"/>
              <w:rPr>
                <w:rFonts w:cs="Arial"/>
              </w:rPr>
            </w:pPr>
            <w:r w:rsidRPr="008919E0">
              <w:rPr>
                <w:rFonts w:cs="Arial"/>
              </w:rPr>
              <w:t>Jennifer Mason</w:t>
            </w:r>
          </w:p>
        </w:tc>
        <w:tc>
          <w:tcPr>
            <w:tcW w:w="2340" w:type="dxa"/>
            <w:shd w:val="clear" w:color="auto" w:fill="auto"/>
          </w:tcPr>
          <w:p w:rsidR="00D47915"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D47915" w:rsidRPr="008919E0" w:rsidRDefault="0012258E" w:rsidP="004066B6">
            <w:pPr>
              <w:jc w:val="center"/>
              <w:rPr>
                <w:rFonts w:cs="Arial"/>
              </w:rPr>
            </w:pPr>
            <w:r w:rsidRPr="008919E0">
              <w:rPr>
                <w:rFonts w:cs="Arial"/>
              </w:rPr>
              <w:t>Brian Beathard</w:t>
            </w:r>
          </w:p>
        </w:tc>
        <w:tc>
          <w:tcPr>
            <w:tcW w:w="2338" w:type="dxa"/>
            <w:shd w:val="clear" w:color="auto" w:fill="auto"/>
          </w:tcPr>
          <w:p w:rsidR="00D47915" w:rsidRPr="008919E0" w:rsidRDefault="0012258E" w:rsidP="004066B6">
            <w:pPr>
              <w:jc w:val="center"/>
              <w:rPr>
                <w:rFonts w:cs="Arial"/>
              </w:rPr>
            </w:pPr>
            <w:r w:rsidRPr="008919E0">
              <w:rPr>
                <w:rFonts w:cs="Arial"/>
              </w:rPr>
              <w:t>Ricky Jones</w:t>
            </w:r>
          </w:p>
        </w:tc>
        <w:tc>
          <w:tcPr>
            <w:tcW w:w="2329" w:type="dxa"/>
            <w:shd w:val="clear" w:color="auto" w:fill="auto"/>
          </w:tcPr>
          <w:p w:rsidR="00D47915" w:rsidRPr="008919E0" w:rsidRDefault="0012258E" w:rsidP="004066B6">
            <w:pPr>
              <w:jc w:val="center"/>
              <w:rPr>
                <w:rFonts w:cs="Arial"/>
              </w:rPr>
            </w:pPr>
            <w:r w:rsidRPr="008919E0">
              <w:rPr>
                <w:rFonts w:cs="Arial"/>
              </w:rPr>
              <w:t>Chas Morton</w:t>
            </w:r>
          </w:p>
        </w:tc>
        <w:tc>
          <w:tcPr>
            <w:tcW w:w="2340" w:type="dxa"/>
            <w:shd w:val="clear" w:color="auto" w:fill="auto"/>
          </w:tcPr>
          <w:p w:rsidR="00D47915"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D47915" w:rsidRPr="008919E0" w:rsidRDefault="0012258E" w:rsidP="004066B6">
            <w:pPr>
              <w:jc w:val="center"/>
              <w:rPr>
                <w:rFonts w:cs="Arial"/>
              </w:rPr>
            </w:pPr>
            <w:r w:rsidRPr="008919E0">
              <w:rPr>
                <w:rFonts w:cs="Arial"/>
              </w:rPr>
              <w:t>Bert Chalfant</w:t>
            </w:r>
          </w:p>
        </w:tc>
        <w:tc>
          <w:tcPr>
            <w:tcW w:w="2338" w:type="dxa"/>
            <w:shd w:val="clear" w:color="auto" w:fill="auto"/>
          </w:tcPr>
          <w:p w:rsidR="00D47915" w:rsidRPr="008919E0" w:rsidRDefault="0012258E" w:rsidP="004066B6">
            <w:pPr>
              <w:jc w:val="center"/>
              <w:rPr>
                <w:rFonts w:cs="Arial"/>
              </w:rPr>
            </w:pPr>
            <w:r w:rsidRPr="008919E0">
              <w:rPr>
                <w:rFonts w:cs="Arial"/>
              </w:rPr>
              <w:t>David Landrum</w:t>
            </w:r>
          </w:p>
        </w:tc>
        <w:tc>
          <w:tcPr>
            <w:tcW w:w="2329" w:type="dxa"/>
            <w:shd w:val="clear" w:color="auto" w:fill="auto"/>
          </w:tcPr>
          <w:p w:rsidR="00D47915" w:rsidRPr="008919E0" w:rsidRDefault="0012258E" w:rsidP="004066B6">
            <w:pPr>
              <w:jc w:val="center"/>
              <w:rPr>
                <w:rFonts w:cs="Arial"/>
              </w:rPr>
            </w:pPr>
            <w:r w:rsidRPr="008919E0">
              <w:rPr>
                <w:rFonts w:cs="Arial"/>
              </w:rPr>
              <w:t>Erin Nations</w:t>
            </w:r>
          </w:p>
        </w:tc>
        <w:tc>
          <w:tcPr>
            <w:tcW w:w="2340" w:type="dxa"/>
            <w:shd w:val="clear" w:color="auto" w:fill="auto"/>
          </w:tcPr>
          <w:p w:rsidR="00D47915"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D47915" w:rsidRPr="008919E0" w:rsidRDefault="0012258E" w:rsidP="004066B6">
            <w:pPr>
              <w:jc w:val="center"/>
              <w:rPr>
                <w:rFonts w:cs="Arial"/>
              </w:rPr>
            </w:pPr>
            <w:r w:rsidRPr="008919E0">
              <w:rPr>
                <w:rFonts w:cs="Arial"/>
              </w:rPr>
              <w:t>Judy Herbert</w:t>
            </w:r>
          </w:p>
        </w:tc>
        <w:tc>
          <w:tcPr>
            <w:tcW w:w="2338" w:type="dxa"/>
            <w:shd w:val="clear" w:color="auto" w:fill="auto"/>
          </w:tcPr>
          <w:p w:rsidR="00D47915" w:rsidRPr="008919E0" w:rsidRDefault="0012258E" w:rsidP="004066B6">
            <w:pPr>
              <w:jc w:val="center"/>
              <w:rPr>
                <w:rFonts w:cs="Arial"/>
              </w:rPr>
            </w:pPr>
            <w:r w:rsidRPr="008919E0">
              <w:rPr>
                <w:rFonts w:cs="Arial"/>
              </w:rPr>
              <w:t>Gregg Lawrence</w:t>
            </w:r>
          </w:p>
        </w:tc>
        <w:tc>
          <w:tcPr>
            <w:tcW w:w="2329" w:type="dxa"/>
            <w:shd w:val="clear" w:color="auto" w:fill="auto"/>
          </w:tcPr>
          <w:p w:rsidR="00D47915" w:rsidRPr="008919E0" w:rsidRDefault="0012258E" w:rsidP="004066B6">
            <w:pPr>
              <w:jc w:val="center"/>
              <w:rPr>
                <w:rFonts w:cs="Arial"/>
              </w:rPr>
            </w:pPr>
            <w:r w:rsidRPr="008919E0">
              <w:rPr>
                <w:rFonts w:cs="Arial"/>
              </w:rPr>
              <w:t>Jerry Rainey</w:t>
            </w:r>
          </w:p>
        </w:tc>
        <w:tc>
          <w:tcPr>
            <w:tcW w:w="2340" w:type="dxa"/>
            <w:shd w:val="clear" w:color="auto" w:fill="auto"/>
          </w:tcPr>
          <w:p w:rsidR="00D47915" w:rsidRPr="008919E0" w:rsidRDefault="00D47915" w:rsidP="004066B6">
            <w:pPr>
              <w:jc w:val="center"/>
              <w:rPr>
                <w:rFonts w:cs="Arial"/>
              </w:rPr>
            </w:pPr>
          </w:p>
        </w:tc>
      </w:tr>
      <w:tr w:rsidR="00C452D5" w:rsidTr="004066B6">
        <w:tc>
          <w:tcPr>
            <w:tcW w:w="2343" w:type="dxa"/>
            <w:shd w:val="clear" w:color="auto" w:fill="auto"/>
          </w:tcPr>
          <w:p w:rsidR="00D47915" w:rsidRPr="008919E0" w:rsidRDefault="0012258E" w:rsidP="004066B6">
            <w:pPr>
              <w:jc w:val="center"/>
              <w:rPr>
                <w:rFonts w:cs="Arial"/>
              </w:rPr>
            </w:pPr>
            <w:r w:rsidRPr="008919E0">
              <w:rPr>
                <w:rFonts w:cs="Arial"/>
              </w:rPr>
              <w:t>Betsy Hester</w:t>
            </w:r>
          </w:p>
        </w:tc>
        <w:tc>
          <w:tcPr>
            <w:tcW w:w="2338" w:type="dxa"/>
            <w:shd w:val="clear" w:color="auto" w:fill="auto"/>
          </w:tcPr>
          <w:p w:rsidR="00D47915" w:rsidRPr="008919E0" w:rsidRDefault="0012258E" w:rsidP="004066B6">
            <w:pPr>
              <w:jc w:val="center"/>
              <w:rPr>
                <w:rFonts w:cs="Arial"/>
              </w:rPr>
            </w:pPr>
            <w:r w:rsidRPr="008919E0">
              <w:rPr>
                <w:rFonts w:cs="Arial"/>
              </w:rPr>
              <w:t>Thomas Little</w:t>
            </w:r>
          </w:p>
        </w:tc>
        <w:tc>
          <w:tcPr>
            <w:tcW w:w="2329" w:type="dxa"/>
            <w:shd w:val="clear" w:color="auto" w:fill="auto"/>
          </w:tcPr>
          <w:p w:rsidR="00D47915"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D47915" w:rsidRPr="008919E0" w:rsidRDefault="00D47915" w:rsidP="004066B6">
            <w:pPr>
              <w:jc w:val="center"/>
              <w:rPr>
                <w:rFonts w:cs="Arial"/>
              </w:rPr>
            </w:pPr>
          </w:p>
        </w:tc>
      </w:tr>
    </w:tbl>
    <w:p w:rsidR="00D47915" w:rsidRPr="006C5D6C" w:rsidRDefault="0012258E" w:rsidP="00D47915">
      <w:pPr>
        <w:spacing w:line="480" w:lineRule="auto"/>
        <w:jc w:val="both"/>
        <w:rPr>
          <w:rFonts w:cs="Arial"/>
        </w:rPr>
      </w:pPr>
      <w:r w:rsidRPr="006C5D6C">
        <w:rPr>
          <w:rFonts w:cs="Arial"/>
        </w:rPr>
        <w:t>_______________</w:t>
      </w:r>
    </w:p>
    <w:p w:rsidR="00D47915" w:rsidRPr="006C5D6C" w:rsidRDefault="0012258E" w:rsidP="00D47915">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13</w:t>
      </w:r>
    </w:p>
    <w:p w:rsidR="00AF10F2" w:rsidRDefault="0012258E" w:rsidP="00D47915">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13</w:t>
      </w:r>
      <w:r w:rsidRPr="006C5D6C">
        <w:rPr>
          <w:rFonts w:cs="Arial"/>
          <w:color w:val="000000"/>
          <w:szCs w:val="20"/>
        </w:rPr>
        <w:t xml:space="preserve">, seconded by Commissioner </w:t>
      </w:r>
      <w:r>
        <w:rPr>
          <w:rFonts w:cs="Arial"/>
          <w:color w:val="000000"/>
          <w:szCs w:val="20"/>
        </w:rPr>
        <w:t>Dwight Jones</w:t>
      </w:r>
      <w:r w:rsidRPr="006C5D6C">
        <w:rPr>
          <w:rFonts w:cs="Arial"/>
          <w:color w:val="000000"/>
          <w:szCs w:val="20"/>
        </w:rPr>
        <w:t>.</w:t>
      </w:r>
    </w:p>
    <w:p w:rsidR="00C7451C" w:rsidRPr="00C7451C" w:rsidRDefault="0012258E" w:rsidP="00C7451C">
      <w:pPr>
        <w:widowControl w:val="0"/>
        <w:tabs>
          <w:tab w:val="center" w:pos="4680"/>
        </w:tabs>
        <w:autoSpaceDE w:val="0"/>
        <w:autoSpaceDN w:val="0"/>
        <w:adjustRightInd w:val="0"/>
        <w:jc w:val="center"/>
        <w:rPr>
          <w:rFonts w:cs="Arial"/>
          <w:b/>
          <w:bCs/>
        </w:rPr>
      </w:pPr>
      <w:r w:rsidRPr="00C7451C">
        <w:rPr>
          <w:rFonts w:cs="Arial"/>
          <w:b/>
          <w:bCs/>
        </w:rPr>
        <w:t>RESOLUTION APPROPRIATING AND AMENDING THE</w:t>
      </w:r>
    </w:p>
    <w:p w:rsidR="00C7451C" w:rsidRPr="00C7451C" w:rsidRDefault="0012258E" w:rsidP="00C7451C">
      <w:pPr>
        <w:widowControl w:val="0"/>
        <w:tabs>
          <w:tab w:val="center" w:pos="4680"/>
        </w:tabs>
        <w:autoSpaceDE w:val="0"/>
        <w:autoSpaceDN w:val="0"/>
        <w:adjustRightInd w:val="0"/>
        <w:jc w:val="center"/>
        <w:rPr>
          <w:rFonts w:cs="Arial"/>
          <w:b/>
          <w:bCs/>
        </w:rPr>
      </w:pPr>
      <w:r w:rsidRPr="00C7451C">
        <w:rPr>
          <w:rFonts w:cs="Arial"/>
          <w:b/>
          <w:bCs/>
        </w:rPr>
        <w:t>2022-23 CIRCUIT COURT CLERK’S BUDGET BY $50,000 –</w:t>
      </w:r>
    </w:p>
    <w:p w:rsidR="00C7451C" w:rsidRPr="00C7451C" w:rsidRDefault="0012258E" w:rsidP="00C7451C">
      <w:pPr>
        <w:widowControl w:val="0"/>
        <w:tabs>
          <w:tab w:val="center" w:pos="4680"/>
        </w:tabs>
        <w:autoSpaceDE w:val="0"/>
        <w:autoSpaceDN w:val="0"/>
        <w:adjustRightInd w:val="0"/>
        <w:jc w:val="center"/>
        <w:rPr>
          <w:rFonts w:cs="Arial"/>
          <w:b/>
          <w:bCs/>
        </w:rPr>
      </w:pPr>
      <w:r w:rsidRPr="00C7451C">
        <w:rPr>
          <w:rFonts w:cs="Arial"/>
          <w:b/>
          <w:bCs/>
          <w:u w:val="single"/>
        </w:rPr>
        <w:t>REVENUES TO COME FROM RESERVE ACCOUNT</w:t>
      </w:r>
    </w:p>
    <w:p w:rsidR="00C7451C" w:rsidRPr="00C7451C" w:rsidRDefault="00C7451C" w:rsidP="00C7451C">
      <w:pPr>
        <w:widowControl w:val="0"/>
        <w:autoSpaceDE w:val="0"/>
        <w:autoSpaceDN w:val="0"/>
        <w:adjustRightInd w:val="0"/>
        <w:jc w:val="both"/>
        <w:rPr>
          <w:rFonts w:cs="Arial"/>
        </w:rPr>
      </w:pPr>
    </w:p>
    <w:p w:rsidR="00C7451C" w:rsidRPr="00C7451C" w:rsidRDefault="0012258E" w:rsidP="00C7451C">
      <w:pPr>
        <w:widowControl w:val="0"/>
        <w:tabs>
          <w:tab w:val="left" w:pos="-1440"/>
        </w:tabs>
        <w:autoSpaceDE w:val="0"/>
        <w:autoSpaceDN w:val="0"/>
        <w:adjustRightInd w:val="0"/>
        <w:ind w:left="1440" w:hanging="1440"/>
        <w:jc w:val="both"/>
        <w:rPr>
          <w:rFonts w:cs="Arial"/>
        </w:rPr>
      </w:pPr>
      <w:r w:rsidRPr="00C7451C">
        <w:rPr>
          <w:rFonts w:cs="Arial"/>
          <w:b/>
          <w:bCs/>
        </w:rPr>
        <w:t>WHEREAS,</w:t>
      </w:r>
      <w:r w:rsidRPr="00C7451C">
        <w:rPr>
          <w:rFonts w:cs="Arial"/>
        </w:rPr>
        <w:tab/>
        <w:t>the Circuit Court Clerk’s Office is in need of office equipment for the continued operations of the Clerk’s office; and,</w:t>
      </w:r>
    </w:p>
    <w:p w:rsidR="00C7451C" w:rsidRPr="00C7451C" w:rsidRDefault="00C7451C" w:rsidP="00C7451C">
      <w:pPr>
        <w:widowControl w:val="0"/>
        <w:autoSpaceDE w:val="0"/>
        <w:autoSpaceDN w:val="0"/>
        <w:adjustRightInd w:val="0"/>
        <w:jc w:val="both"/>
        <w:rPr>
          <w:rFonts w:cs="Arial"/>
        </w:rPr>
      </w:pPr>
    </w:p>
    <w:p w:rsidR="00C7451C" w:rsidRPr="00C7451C" w:rsidRDefault="0012258E" w:rsidP="00C7451C">
      <w:pPr>
        <w:widowControl w:val="0"/>
        <w:tabs>
          <w:tab w:val="left" w:pos="-1440"/>
        </w:tabs>
        <w:autoSpaceDE w:val="0"/>
        <w:autoSpaceDN w:val="0"/>
        <w:adjustRightInd w:val="0"/>
        <w:ind w:left="1440" w:hanging="1440"/>
        <w:jc w:val="both"/>
        <w:rPr>
          <w:rFonts w:cs="Arial"/>
        </w:rPr>
      </w:pPr>
      <w:r w:rsidRPr="00C7451C">
        <w:rPr>
          <w:rFonts w:cs="Arial"/>
          <w:b/>
          <w:bCs/>
        </w:rPr>
        <w:t>WHEREAS,</w:t>
      </w:r>
      <w:r w:rsidRPr="00C7451C">
        <w:rPr>
          <w:rFonts w:cs="Arial"/>
        </w:rPr>
        <w:tab/>
        <w:t>there are reserve funds available for the purchase of this equipment which are derived from filing fees;</w:t>
      </w:r>
    </w:p>
    <w:p w:rsidR="00C7451C" w:rsidRPr="00C7451C" w:rsidRDefault="00C7451C" w:rsidP="00C7451C">
      <w:pPr>
        <w:widowControl w:val="0"/>
        <w:autoSpaceDE w:val="0"/>
        <w:autoSpaceDN w:val="0"/>
        <w:adjustRightInd w:val="0"/>
        <w:jc w:val="both"/>
        <w:rPr>
          <w:rFonts w:cs="Arial"/>
        </w:rPr>
      </w:pPr>
    </w:p>
    <w:p w:rsidR="00C7451C" w:rsidRPr="00C7451C" w:rsidRDefault="0012258E" w:rsidP="00C7451C">
      <w:pPr>
        <w:widowControl w:val="0"/>
        <w:autoSpaceDE w:val="0"/>
        <w:autoSpaceDN w:val="0"/>
        <w:adjustRightInd w:val="0"/>
        <w:ind w:left="1440" w:hanging="1440"/>
        <w:jc w:val="both"/>
        <w:rPr>
          <w:rFonts w:cs="Arial"/>
        </w:rPr>
      </w:pPr>
      <w:r w:rsidRPr="00C7451C">
        <w:rPr>
          <w:rFonts w:cs="Arial"/>
          <w:b/>
          <w:bCs/>
        </w:rPr>
        <w:t>NOW, THEREFORE, BE IT RESOLVED,</w:t>
      </w:r>
      <w:r w:rsidRPr="00C7451C">
        <w:rPr>
          <w:rFonts w:cs="Arial"/>
        </w:rPr>
        <w:t xml:space="preserve"> that the 2022-23 Circuit Court Clerk’s Office budget be amended, as follows:   </w:t>
      </w:r>
      <w:r w:rsidRPr="00C7451C">
        <w:rPr>
          <w:rFonts w:cs="Arial"/>
        </w:rPr>
        <w:tab/>
      </w:r>
    </w:p>
    <w:p w:rsidR="00C7451C" w:rsidRPr="00C7451C" w:rsidRDefault="00C7451C" w:rsidP="00C7451C">
      <w:pPr>
        <w:widowControl w:val="0"/>
        <w:autoSpaceDE w:val="0"/>
        <w:autoSpaceDN w:val="0"/>
        <w:adjustRightInd w:val="0"/>
        <w:jc w:val="both"/>
        <w:rPr>
          <w:rFonts w:cs="Arial"/>
        </w:rPr>
      </w:pPr>
    </w:p>
    <w:p w:rsidR="00C7451C" w:rsidRPr="00C7451C" w:rsidRDefault="0012258E" w:rsidP="00C7451C">
      <w:pPr>
        <w:widowControl w:val="0"/>
        <w:tabs>
          <w:tab w:val="left" w:pos="-1440"/>
        </w:tabs>
        <w:autoSpaceDE w:val="0"/>
        <w:autoSpaceDN w:val="0"/>
        <w:adjustRightInd w:val="0"/>
        <w:ind w:left="6480" w:hanging="5040"/>
        <w:jc w:val="both"/>
        <w:rPr>
          <w:rFonts w:cs="Arial"/>
          <w:b/>
          <w:bCs/>
          <w:u w:val="single"/>
        </w:rPr>
      </w:pPr>
      <w:r w:rsidRPr="00C7451C">
        <w:rPr>
          <w:rFonts w:cs="Arial"/>
          <w:b/>
          <w:bCs/>
          <w:u w:val="single"/>
        </w:rPr>
        <w:t>REVENUES:</w:t>
      </w:r>
    </w:p>
    <w:p w:rsidR="00C7451C" w:rsidRPr="00C7451C" w:rsidRDefault="0012258E" w:rsidP="00C7451C">
      <w:pPr>
        <w:widowControl w:val="0"/>
        <w:tabs>
          <w:tab w:val="left" w:pos="-1440"/>
        </w:tabs>
        <w:autoSpaceDE w:val="0"/>
        <w:autoSpaceDN w:val="0"/>
        <w:adjustRightInd w:val="0"/>
        <w:ind w:left="6480" w:hanging="5040"/>
        <w:jc w:val="both"/>
        <w:rPr>
          <w:rFonts w:cs="Arial"/>
          <w:bCs/>
        </w:rPr>
      </w:pPr>
      <w:r w:rsidRPr="00C7451C">
        <w:rPr>
          <w:rFonts w:cs="Arial"/>
          <w:bCs/>
        </w:rPr>
        <w:t xml:space="preserve">Circuit Court Clerk Data Reserve </w:t>
      </w:r>
      <w:r w:rsidRPr="00C7451C">
        <w:rPr>
          <w:rFonts w:cs="Arial"/>
          <w:bCs/>
        </w:rPr>
        <w:tab/>
        <w:t>$ 5,000</w:t>
      </w:r>
    </w:p>
    <w:p w:rsidR="00C7451C" w:rsidRPr="00C7451C" w:rsidRDefault="0012258E" w:rsidP="00C7451C">
      <w:pPr>
        <w:widowControl w:val="0"/>
        <w:tabs>
          <w:tab w:val="left" w:pos="-1440"/>
        </w:tabs>
        <w:autoSpaceDE w:val="0"/>
        <w:autoSpaceDN w:val="0"/>
        <w:adjustRightInd w:val="0"/>
        <w:ind w:left="6480" w:hanging="5040"/>
        <w:jc w:val="both"/>
        <w:rPr>
          <w:rFonts w:cs="Arial"/>
          <w:bCs/>
        </w:rPr>
      </w:pPr>
      <w:r w:rsidRPr="00C7451C">
        <w:rPr>
          <w:rFonts w:cs="Arial"/>
          <w:bCs/>
        </w:rPr>
        <w:t>(101.00000.341620.00000.00.00.00)</w:t>
      </w:r>
    </w:p>
    <w:p w:rsidR="00C7451C" w:rsidRPr="00C7451C" w:rsidRDefault="0012258E" w:rsidP="00C7451C">
      <w:pPr>
        <w:widowControl w:val="0"/>
        <w:tabs>
          <w:tab w:val="left" w:pos="-1440"/>
        </w:tabs>
        <w:autoSpaceDE w:val="0"/>
        <w:autoSpaceDN w:val="0"/>
        <w:adjustRightInd w:val="0"/>
        <w:ind w:left="6480" w:hanging="5040"/>
        <w:jc w:val="both"/>
        <w:rPr>
          <w:rFonts w:cs="Arial"/>
        </w:rPr>
      </w:pPr>
      <w:r w:rsidRPr="00C7451C">
        <w:rPr>
          <w:rFonts w:cs="Arial"/>
        </w:rPr>
        <w:tab/>
      </w:r>
      <w:r w:rsidRPr="00C7451C">
        <w:rPr>
          <w:rFonts w:cs="Arial"/>
        </w:rPr>
        <w:tab/>
      </w:r>
    </w:p>
    <w:p w:rsidR="00C7451C" w:rsidRPr="00C7451C" w:rsidRDefault="0012258E" w:rsidP="00C7451C">
      <w:pPr>
        <w:widowControl w:val="0"/>
        <w:autoSpaceDE w:val="0"/>
        <w:autoSpaceDN w:val="0"/>
        <w:adjustRightInd w:val="0"/>
        <w:jc w:val="both"/>
        <w:rPr>
          <w:rFonts w:cs="Arial"/>
        </w:rPr>
      </w:pPr>
      <w:r w:rsidRPr="00C7451C">
        <w:rPr>
          <w:rFonts w:cs="Arial"/>
        </w:rPr>
        <w:tab/>
      </w:r>
      <w:r w:rsidRPr="00C7451C">
        <w:rPr>
          <w:rFonts w:cs="Arial"/>
        </w:rPr>
        <w:tab/>
        <w:t>Gen Sessions</w:t>
      </w:r>
      <w:r>
        <w:rPr>
          <w:rFonts w:cs="Arial"/>
        </w:rPr>
        <w:t xml:space="preserve"> Criminal Clerk Data Reserve</w:t>
      </w:r>
      <w:r>
        <w:rPr>
          <w:rFonts w:cs="Arial"/>
        </w:rPr>
        <w:tab/>
      </w:r>
      <w:r w:rsidRPr="00C7451C">
        <w:rPr>
          <w:rFonts w:cs="Arial"/>
        </w:rPr>
        <w:t>$30,000</w:t>
      </w:r>
    </w:p>
    <w:p w:rsidR="00C7451C" w:rsidRPr="00C7451C" w:rsidRDefault="0012258E" w:rsidP="00C7451C">
      <w:pPr>
        <w:widowControl w:val="0"/>
        <w:autoSpaceDE w:val="0"/>
        <w:autoSpaceDN w:val="0"/>
        <w:adjustRightInd w:val="0"/>
        <w:jc w:val="both"/>
        <w:rPr>
          <w:rFonts w:cs="Arial"/>
        </w:rPr>
      </w:pPr>
      <w:r w:rsidRPr="00C7451C">
        <w:rPr>
          <w:rFonts w:cs="Arial"/>
        </w:rPr>
        <w:tab/>
      </w:r>
      <w:r w:rsidRPr="00C7451C">
        <w:rPr>
          <w:rFonts w:cs="Arial"/>
        </w:rPr>
        <w:tab/>
        <w:t>(101.00000.341630.00000.00.00.00)</w:t>
      </w:r>
      <w:r w:rsidRPr="00C7451C">
        <w:rPr>
          <w:rFonts w:cs="Arial"/>
        </w:rPr>
        <w:tab/>
      </w:r>
      <w:r w:rsidRPr="00C7451C">
        <w:rPr>
          <w:rFonts w:cs="Arial"/>
        </w:rPr>
        <w:tab/>
      </w:r>
      <w:r w:rsidRPr="00C7451C">
        <w:rPr>
          <w:rFonts w:cs="Arial"/>
        </w:rPr>
        <w:tab/>
      </w:r>
      <w:r w:rsidRPr="00C7451C">
        <w:rPr>
          <w:rFonts w:cs="Arial"/>
        </w:rPr>
        <w:tab/>
      </w:r>
    </w:p>
    <w:p w:rsidR="00C7451C" w:rsidRPr="00C7451C" w:rsidRDefault="00C7451C" w:rsidP="00C7451C">
      <w:pPr>
        <w:widowControl w:val="0"/>
        <w:autoSpaceDE w:val="0"/>
        <w:autoSpaceDN w:val="0"/>
        <w:adjustRightInd w:val="0"/>
        <w:jc w:val="both"/>
        <w:rPr>
          <w:rFonts w:cs="Arial"/>
        </w:rPr>
      </w:pPr>
    </w:p>
    <w:p w:rsidR="00C7451C" w:rsidRPr="00C7451C" w:rsidRDefault="0012258E" w:rsidP="00C7451C">
      <w:pPr>
        <w:widowControl w:val="0"/>
        <w:autoSpaceDE w:val="0"/>
        <w:autoSpaceDN w:val="0"/>
        <w:adjustRightInd w:val="0"/>
        <w:jc w:val="both"/>
        <w:rPr>
          <w:rFonts w:cs="Arial"/>
        </w:rPr>
      </w:pPr>
      <w:r w:rsidRPr="00C7451C">
        <w:rPr>
          <w:rFonts w:cs="Arial"/>
        </w:rPr>
        <w:lastRenderedPageBreak/>
        <w:tab/>
      </w:r>
      <w:r w:rsidRPr="00C7451C">
        <w:rPr>
          <w:rFonts w:cs="Arial"/>
        </w:rPr>
        <w:tab/>
        <w:t>Gen Sessions Civil Clerk Data Reserve</w:t>
      </w:r>
      <w:r w:rsidRPr="00C7451C">
        <w:rPr>
          <w:rFonts w:cs="Arial"/>
        </w:rPr>
        <w:tab/>
      </w:r>
      <w:r w:rsidRPr="00C7451C">
        <w:rPr>
          <w:rFonts w:cs="Arial"/>
        </w:rPr>
        <w:tab/>
      </w:r>
      <w:r w:rsidRPr="00C7451C">
        <w:rPr>
          <w:rFonts w:cs="Arial"/>
          <w:u w:val="single"/>
        </w:rPr>
        <w:t>$15,000</w:t>
      </w:r>
    </w:p>
    <w:p w:rsidR="00C7451C" w:rsidRPr="00C7451C" w:rsidRDefault="0012258E" w:rsidP="00C7451C">
      <w:pPr>
        <w:widowControl w:val="0"/>
        <w:autoSpaceDE w:val="0"/>
        <w:autoSpaceDN w:val="0"/>
        <w:adjustRightInd w:val="0"/>
        <w:jc w:val="both"/>
        <w:rPr>
          <w:rFonts w:cs="Arial"/>
        </w:rPr>
      </w:pPr>
      <w:r w:rsidRPr="00C7451C">
        <w:rPr>
          <w:rFonts w:cs="Arial"/>
        </w:rPr>
        <w:tab/>
      </w:r>
      <w:r w:rsidRPr="00C7451C">
        <w:rPr>
          <w:rFonts w:cs="Arial"/>
        </w:rPr>
        <w:tab/>
        <w:t>(101.00000.341640.00000.00.00.00)</w:t>
      </w:r>
      <w:r w:rsidRPr="00C7451C">
        <w:rPr>
          <w:rFonts w:cs="Arial"/>
        </w:rPr>
        <w:tab/>
      </w:r>
      <w:r w:rsidRPr="00C7451C">
        <w:rPr>
          <w:rFonts w:cs="Arial"/>
        </w:rPr>
        <w:tab/>
      </w:r>
      <w:r w:rsidRPr="00C7451C">
        <w:rPr>
          <w:rFonts w:cs="Arial"/>
          <w:b/>
        </w:rPr>
        <w:t>$50,000</w:t>
      </w:r>
      <w:r w:rsidRPr="00C7451C">
        <w:rPr>
          <w:rFonts w:cs="Arial"/>
          <w:b/>
        </w:rPr>
        <w:tab/>
      </w:r>
      <w:r w:rsidRPr="00C7451C">
        <w:rPr>
          <w:rFonts w:cs="Arial"/>
        </w:rPr>
        <w:tab/>
      </w:r>
      <w:r w:rsidRPr="00C7451C">
        <w:rPr>
          <w:rFonts w:cs="Arial"/>
        </w:rPr>
        <w:tab/>
      </w:r>
      <w:r w:rsidRPr="00C7451C">
        <w:rPr>
          <w:rFonts w:cs="Arial"/>
        </w:rPr>
        <w:tab/>
      </w:r>
      <w:r w:rsidRPr="00C7451C">
        <w:rPr>
          <w:rFonts w:cs="Arial"/>
        </w:rPr>
        <w:tab/>
      </w:r>
      <w:r w:rsidRPr="00C7451C">
        <w:rPr>
          <w:rFonts w:cs="Arial"/>
        </w:rPr>
        <w:tab/>
      </w:r>
      <w:r w:rsidRPr="00C7451C">
        <w:rPr>
          <w:rFonts w:cs="Arial"/>
        </w:rPr>
        <w:tab/>
      </w:r>
      <w:r w:rsidRPr="00C7451C">
        <w:rPr>
          <w:rFonts w:cs="Arial"/>
        </w:rPr>
        <w:tab/>
      </w:r>
      <w:r w:rsidRPr="00C7451C">
        <w:rPr>
          <w:rFonts w:cs="Arial"/>
        </w:rPr>
        <w:tab/>
      </w:r>
    </w:p>
    <w:p w:rsidR="00C7451C" w:rsidRPr="00C7451C" w:rsidRDefault="0012258E" w:rsidP="00C7451C">
      <w:pPr>
        <w:widowControl w:val="0"/>
        <w:autoSpaceDE w:val="0"/>
        <w:autoSpaceDN w:val="0"/>
        <w:adjustRightInd w:val="0"/>
        <w:ind w:firstLine="1440"/>
        <w:jc w:val="both"/>
        <w:rPr>
          <w:rFonts w:cs="Arial"/>
        </w:rPr>
      </w:pPr>
      <w:r w:rsidRPr="00C7451C">
        <w:rPr>
          <w:rFonts w:cs="Arial"/>
          <w:b/>
          <w:bCs/>
          <w:u w:val="single"/>
        </w:rPr>
        <w:t>EXPENDITURES:</w:t>
      </w:r>
    </w:p>
    <w:p w:rsidR="00C7451C" w:rsidRPr="00C7451C" w:rsidRDefault="0012258E" w:rsidP="00C7451C">
      <w:pPr>
        <w:widowControl w:val="0"/>
        <w:autoSpaceDE w:val="0"/>
        <w:autoSpaceDN w:val="0"/>
        <w:adjustRightInd w:val="0"/>
        <w:ind w:left="720" w:firstLine="720"/>
        <w:rPr>
          <w:rFonts w:cs="Arial"/>
        </w:rPr>
      </w:pPr>
      <w:r w:rsidRPr="00C7451C">
        <w:rPr>
          <w:rFonts w:cs="Arial"/>
        </w:rPr>
        <w:t>Office Equipment</w:t>
      </w:r>
      <w:r w:rsidRPr="00C7451C">
        <w:rPr>
          <w:rFonts w:cs="Arial"/>
        </w:rPr>
        <w:tab/>
      </w:r>
      <w:r w:rsidRPr="00C7451C">
        <w:rPr>
          <w:rFonts w:cs="Arial"/>
        </w:rPr>
        <w:tab/>
      </w:r>
      <w:r w:rsidRPr="00C7451C">
        <w:rPr>
          <w:rFonts w:cs="Arial"/>
        </w:rPr>
        <w:tab/>
      </w:r>
      <w:r w:rsidRPr="00C7451C">
        <w:rPr>
          <w:rFonts w:cs="Arial"/>
        </w:rPr>
        <w:tab/>
      </w:r>
      <w:r w:rsidRPr="00C7451C">
        <w:rPr>
          <w:rFonts w:cs="Arial"/>
        </w:rPr>
        <w:tab/>
      </w:r>
      <w:r w:rsidRPr="00C7451C">
        <w:rPr>
          <w:rFonts w:cs="Arial"/>
          <w:b/>
        </w:rPr>
        <w:t>$50,000</w:t>
      </w:r>
    </w:p>
    <w:p w:rsidR="00C7451C" w:rsidRPr="00C7451C" w:rsidRDefault="0012258E" w:rsidP="00C7451C">
      <w:pPr>
        <w:widowControl w:val="0"/>
        <w:autoSpaceDE w:val="0"/>
        <w:autoSpaceDN w:val="0"/>
        <w:adjustRightInd w:val="0"/>
        <w:ind w:left="720" w:firstLine="720"/>
        <w:rPr>
          <w:rFonts w:cs="Arial"/>
        </w:rPr>
      </w:pPr>
      <w:r w:rsidRPr="00C7451C">
        <w:rPr>
          <w:rFonts w:cs="Arial"/>
        </w:rPr>
        <w:t>(101.53100.571901.00000.00.00.00)</w:t>
      </w:r>
      <w:r w:rsidRPr="00C7451C">
        <w:rPr>
          <w:rFonts w:cs="Arial"/>
        </w:rPr>
        <w:tab/>
      </w:r>
    </w:p>
    <w:p w:rsidR="00A7616F" w:rsidRPr="006C5D6C" w:rsidRDefault="0012258E" w:rsidP="00A7616F">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A7616F" w:rsidRPr="006C5D6C" w:rsidRDefault="0012258E" w:rsidP="00A7616F">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A7616F" w:rsidRPr="006C5D6C" w:rsidRDefault="00A7616F" w:rsidP="00A7616F">
      <w:pPr>
        <w:autoSpaceDE w:val="0"/>
        <w:autoSpaceDN w:val="0"/>
        <w:adjustRightInd w:val="0"/>
        <w:rPr>
          <w:rFonts w:cs="Arial"/>
          <w:color w:val="000000"/>
          <w:u w:val="single"/>
        </w:rPr>
      </w:pPr>
    </w:p>
    <w:p w:rsidR="00A7616F" w:rsidRDefault="0012258E" w:rsidP="00A7616F">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A7616F" w:rsidRPr="006C5D6C" w:rsidRDefault="0012258E" w:rsidP="00A7616F">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A7616F" w:rsidRDefault="00A7616F" w:rsidP="00A7616F">
      <w:pPr>
        <w:jc w:val="both"/>
        <w:rPr>
          <w:rFonts w:cs="Arial"/>
        </w:rPr>
      </w:pPr>
    </w:p>
    <w:p w:rsidR="00A7616F" w:rsidRDefault="0012258E" w:rsidP="00A7616F">
      <w:pPr>
        <w:spacing w:line="480" w:lineRule="auto"/>
        <w:jc w:val="both"/>
      </w:pPr>
      <w:r w:rsidRPr="006C5D6C">
        <w:rPr>
          <w:rFonts w:cs="Arial"/>
        </w:rPr>
        <w:tab/>
      </w:r>
      <w:r w:rsidRPr="006C5D6C">
        <w:t xml:space="preserve">Resolution No. </w:t>
      </w:r>
      <w:r>
        <w:t>7</w:t>
      </w:r>
      <w:r w:rsidRPr="006C5D6C">
        <w:t>-22-</w:t>
      </w:r>
      <w:r>
        <w:t>13</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A7616F" w:rsidRPr="008919E0" w:rsidRDefault="0012258E" w:rsidP="004066B6">
            <w:pPr>
              <w:jc w:val="center"/>
              <w:rPr>
                <w:rFonts w:cs="Arial"/>
                <w:u w:val="single"/>
              </w:rPr>
            </w:pPr>
            <w:r>
              <w:rPr>
                <w:rFonts w:cs="Arial"/>
                <w:u w:val="single"/>
              </w:rPr>
              <w:t>YES</w:t>
            </w:r>
          </w:p>
        </w:tc>
        <w:tc>
          <w:tcPr>
            <w:tcW w:w="2338" w:type="dxa"/>
            <w:shd w:val="clear" w:color="auto" w:fill="auto"/>
          </w:tcPr>
          <w:p w:rsidR="00A7616F" w:rsidRPr="008919E0" w:rsidRDefault="0012258E" w:rsidP="004066B6">
            <w:pPr>
              <w:jc w:val="center"/>
              <w:rPr>
                <w:rFonts w:cs="Arial"/>
                <w:u w:val="single"/>
              </w:rPr>
            </w:pPr>
            <w:r>
              <w:rPr>
                <w:rFonts w:cs="Arial"/>
                <w:u w:val="single"/>
              </w:rPr>
              <w:t>YES</w:t>
            </w:r>
          </w:p>
        </w:tc>
        <w:tc>
          <w:tcPr>
            <w:tcW w:w="2329" w:type="dxa"/>
            <w:shd w:val="clear" w:color="auto" w:fill="auto"/>
          </w:tcPr>
          <w:p w:rsidR="00A7616F" w:rsidRPr="008919E0" w:rsidRDefault="0012258E" w:rsidP="004066B6">
            <w:pPr>
              <w:jc w:val="center"/>
              <w:rPr>
                <w:rFonts w:cs="Arial"/>
                <w:u w:val="single"/>
              </w:rPr>
            </w:pPr>
            <w:r>
              <w:rPr>
                <w:rFonts w:cs="Arial"/>
                <w:u w:val="single"/>
              </w:rPr>
              <w:t>YES</w:t>
            </w:r>
          </w:p>
        </w:tc>
        <w:tc>
          <w:tcPr>
            <w:tcW w:w="2340" w:type="dxa"/>
            <w:shd w:val="clear" w:color="auto" w:fill="auto"/>
          </w:tcPr>
          <w:p w:rsidR="00A7616F"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A7616F" w:rsidRPr="008919E0" w:rsidRDefault="0012258E" w:rsidP="004066B6">
            <w:pPr>
              <w:jc w:val="center"/>
              <w:rPr>
                <w:rFonts w:cs="Arial"/>
              </w:rPr>
            </w:pPr>
            <w:r w:rsidRPr="008919E0">
              <w:rPr>
                <w:rFonts w:cs="Arial"/>
              </w:rPr>
              <w:t>Sean Aiello</w:t>
            </w:r>
          </w:p>
        </w:tc>
        <w:tc>
          <w:tcPr>
            <w:tcW w:w="2338" w:type="dxa"/>
            <w:shd w:val="clear" w:color="auto" w:fill="auto"/>
          </w:tcPr>
          <w:p w:rsidR="00A7616F" w:rsidRPr="008919E0" w:rsidRDefault="0012258E" w:rsidP="004066B6">
            <w:pPr>
              <w:jc w:val="center"/>
              <w:rPr>
                <w:rFonts w:cs="Arial"/>
              </w:rPr>
            </w:pPr>
            <w:r w:rsidRPr="008919E0">
              <w:rPr>
                <w:rFonts w:cs="Arial"/>
              </w:rPr>
              <w:t>Keith Hudson</w:t>
            </w:r>
          </w:p>
        </w:tc>
        <w:tc>
          <w:tcPr>
            <w:tcW w:w="2329" w:type="dxa"/>
            <w:shd w:val="clear" w:color="auto" w:fill="auto"/>
          </w:tcPr>
          <w:p w:rsidR="00A7616F" w:rsidRPr="008919E0" w:rsidRDefault="0012258E" w:rsidP="004066B6">
            <w:pPr>
              <w:jc w:val="center"/>
              <w:rPr>
                <w:rFonts w:cs="Arial"/>
              </w:rPr>
            </w:pPr>
            <w:r w:rsidRPr="008919E0">
              <w:rPr>
                <w:rFonts w:cs="Arial"/>
              </w:rPr>
              <w:t>Beth Lothers</w:t>
            </w:r>
          </w:p>
        </w:tc>
        <w:tc>
          <w:tcPr>
            <w:tcW w:w="2340" w:type="dxa"/>
            <w:shd w:val="clear" w:color="auto" w:fill="auto"/>
          </w:tcPr>
          <w:p w:rsidR="00A7616F"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A7616F" w:rsidRPr="008919E0" w:rsidRDefault="0012258E" w:rsidP="004066B6">
            <w:pPr>
              <w:jc w:val="center"/>
              <w:rPr>
                <w:rFonts w:cs="Arial"/>
              </w:rPr>
            </w:pPr>
            <w:r w:rsidRPr="008919E0">
              <w:rPr>
                <w:rFonts w:cs="Arial"/>
              </w:rPr>
              <w:t>Dana Ausbrooks</w:t>
            </w:r>
          </w:p>
        </w:tc>
        <w:tc>
          <w:tcPr>
            <w:tcW w:w="2338" w:type="dxa"/>
            <w:shd w:val="clear" w:color="auto" w:fill="auto"/>
          </w:tcPr>
          <w:p w:rsidR="00A7616F" w:rsidRPr="008919E0" w:rsidRDefault="0012258E" w:rsidP="004066B6">
            <w:pPr>
              <w:jc w:val="center"/>
              <w:rPr>
                <w:rFonts w:cs="Arial"/>
              </w:rPr>
            </w:pPr>
            <w:r w:rsidRPr="008919E0">
              <w:rPr>
                <w:rFonts w:cs="Arial"/>
              </w:rPr>
              <w:t>Dwight Jones</w:t>
            </w:r>
          </w:p>
        </w:tc>
        <w:tc>
          <w:tcPr>
            <w:tcW w:w="2329" w:type="dxa"/>
            <w:shd w:val="clear" w:color="auto" w:fill="auto"/>
          </w:tcPr>
          <w:p w:rsidR="00A7616F" w:rsidRPr="008919E0" w:rsidRDefault="0012258E" w:rsidP="004066B6">
            <w:pPr>
              <w:jc w:val="center"/>
              <w:rPr>
                <w:rFonts w:cs="Arial"/>
              </w:rPr>
            </w:pPr>
            <w:r w:rsidRPr="008919E0">
              <w:rPr>
                <w:rFonts w:cs="Arial"/>
              </w:rPr>
              <w:t>Jennifer Mason</w:t>
            </w:r>
          </w:p>
        </w:tc>
        <w:tc>
          <w:tcPr>
            <w:tcW w:w="2340" w:type="dxa"/>
            <w:shd w:val="clear" w:color="auto" w:fill="auto"/>
          </w:tcPr>
          <w:p w:rsidR="00A7616F"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A7616F" w:rsidRPr="008919E0" w:rsidRDefault="0012258E" w:rsidP="004066B6">
            <w:pPr>
              <w:jc w:val="center"/>
              <w:rPr>
                <w:rFonts w:cs="Arial"/>
              </w:rPr>
            </w:pPr>
            <w:r w:rsidRPr="008919E0">
              <w:rPr>
                <w:rFonts w:cs="Arial"/>
              </w:rPr>
              <w:t>Brian Beathard</w:t>
            </w:r>
          </w:p>
        </w:tc>
        <w:tc>
          <w:tcPr>
            <w:tcW w:w="2338" w:type="dxa"/>
            <w:shd w:val="clear" w:color="auto" w:fill="auto"/>
          </w:tcPr>
          <w:p w:rsidR="00A7616F" w:rsidRPr="008919E0" w:rsidRDefault="0012258E" w:rsidP="004066B6">
            <w:pPr>
              <w:jc w:val="center"/>
              <w:rPr>
                <w:rFonts w:cs="Arial"/>
              </w:rPr>
            </w:pPr>
            <w:r w:rsidRPr="008919E0">
              <w:rPr>
                <w:rFonts w:cs="Arial"/>
              </w:rPr>
              <w:t>Ricky Jones</w:t>
            </w:r>
          </w:p>
        </w:tc>
        <w:tc>
          <w:tcPr>
            <w:tcW w:w="2329" w:type="dxa"/>
            <w:shd w:val="clear" w:color="auto" w:fill="auto"/>
          </w:tcPr>
          <w:p w:rsidR="00A7616F" w:rsidRPr="008919E0" w:rsidRDefault="0012258E" w:rsidP="004066B6">
            <w:pPr>
              <w:jc w:val="center"/>
              <w:rPr>
                <w:rFonts w:cs="Arial"/>
              </w:rPr>
            </w:pPr>
            <w:r w:rsidRPr="008919E0">
              <w:rPr>
                <w:rFonts w:cs="Arial"/>
              </w:rPr>
              <w:t>Chas Morton</w:t>
            </w:r>
          </w:p>
        </w:tc>
        <w:tc>
          <w:tcPr>
            <w:tcW w:w="2340" w:type="dxa"/>
            <w:shd w:val="clear" w:color="auto" w:fill="auto"/>
          </w:tcPr>
          <w:p w:rsidR="00A7616F"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A7616F" w:rsidRPr="008919E0" w:rsidRDefault="0012258E" w:rsidP="004066B6">
            <w:pPr>
              <w:jc w:val="center"/>
              <w:rPr>
                <w:rFonts w:cs="Arial"/>
              </w:rPr>
            </w:pPr>
            <w:r w:rsidRPr="008919E0">
              <w:rPr>
                <w:rFonts w:cs="Arial"/>
              </w:rPr>
              <w:t>Bert Chalfant</w:t>
            </w:r>
          </w:p>
        </w:tc>
        <w:tc>
          <w:tcPr>
            <w:tcW w:w="2338" w:type="dxa"/>
            <w:shd w:val="clear" w:color="auto" w:fill="auto"/>
          </w:tcPr>
          <w:p w:rsidR="00A7616F" w:rsidRPr="008919E0" w:rsidRDefault="0012258E" w:rsidP="004066B6">
            <w:pPr>
              <w:jc w:val="center"/>
              <w:rPr>
                <w:rFonts w:cs="Arial"/>
              </w:rPr>
            </w:pPr>
            <w:r w:rsidRPr="008919E0">
              <w:rPr>
                <w:rFonts w:cs="Arial"/>
              </w:rPr>
              <w:t>David Landrum</w:t>
            </w:r>
          </w:p>
        </w:tc>
        <w:tc>
          <w:tcPr>
            <w:tcW w:w="2329" w:type="dxa"/>
            <w:shd w:val="clear" w:color="auto" w:fill="auto"/>
          </w:tcPr>
          <w:p w:rsidR="00A7616F" w:rsidRPr="008919E0" w:rsidRDefault="0012258E" w:rsidP="004066B6">
            <w:pPr>
              <w:jc w:val="center"/>
              <w:rPr>
                <w:rFonts w:cs="Arial"/>
              </w:rPr>
            </w:pPr>
            <w:r w:rsidRPr="008919E0">
              <w:rPr>
                <w:rFonts w:cs="Arial"/>
              </w:rPr>
              <w:t>Erin Nations</w:t>
            </w:r>
          </w:p>
        </w:tc>
        <w:tc>
          <w:tcPr>
            <w:tcW w:w="2340" w:type="dxa"/>
            <w:shd w:val="clear" w:color="auto" w:fill="auto"/>
          </w:tcPr>
          <w:p w:rsidR="00A7616F"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A7616F" w:rsidRPr="008919E0" w:rsidRDefault="0012258E" w:rsidP="004066B6">
            <w:pPr>
              <w:jc w:val="center"/>
              <w:rPr>
                <w:rFonts w:cs="Arial"/>
              </w:rPr>
            </w:pPr>
            <w:r w:rsidRPr="008919E0">
              <w:rPr>
                <w:rFonts w:cs="Arial"/>
              </w:rPr>
              <w:t>Judy Herbert</w:t>
            </w:r>
          </w:p>
        </w:tc>
        <w:tc>
          <w:tcPr>
            <w:tcW w:w="2338" w:type="dxa"/>
            <w:shd w:val="clear" w:color="auto" w:fill="auto"/>
          </w:tcPr>
          <w:p w:rsidR="00A7616F" w:rsidRPr="008919E0" w:rsidRDefault="0012258E" w:rsidP="004066B6">
            <w:pPr>
              <w:jc w:val="center"/>
              <w:rPr>
                <w:rFonts w:cs="Arial"/>
              </w:rPr>
            </w:pPr>
            <w:r w:rsidRPr="008919E0">
              <w:rPr>
                <w:rFonts w:cs="Arial"/>
              </w:rPr>
              <w:t>Gregg Lawrence</w:t>
            </w:r>
          </w:p>
        </w:tc>
        <w:tc>
          <w:tcPr>
            <w:tcW w:w="2329" w:type="dxa"/>
            <w:shd w:val="clear" w:color="auto" w:fill="auto"/>
          </w:tcPr>
          <w:p w:rsidR="00A7616F" w:rsidRPr="008919E0" w:rsidRDefault="0012258E" w:rsidP="004066B6">
            <w:pPr>
              <w:jc w:val="center"/>
              <w:rPr>
                <w:rFonts w:cs="Arial"/>
              </w:rPr>
            </w:pPr>
            <w:r w:rsidRPr="008919E0">
              <w:rPr>
                <w:rFonts w:cs="Arial"/>
              </w:rPr>
              <w:t>Jerry Rainey</w:t>
            </w:r>
          </w:p>
        </w:tc>
        <w:tc>
          <w:tcPr>
            <w:tcW w:w="2340" w:type="dxa"/>
            <w:shd w:val="clear" w:color="auto" w:fill="auto"/>
          </w:tcPr>
          <w:p w:rsidR="00A7616F" w:rsidRPr="008919E0" w:rsidRDefault="00A7616F" w:rsidP="004066B6">
            <w:pPr>
              <w:jc w:val="center"/>
              <w:rPr>
                <w:rFonts w:cs="Arial"/>
              </w:rPr>
            </w:pPr>
          </w:p>
        </w:tc>
      </w:tr>
      <w:tr w:rsidR="00C452D5" w:rsidTr="004066B6">
        <w:tc>
          <w:tcPr>
            <w:tcW w:w="2343" w:type="dxa"/>
            <w:shd w:val="clear" w:color="auto" w:fill="auto"/>
          </w:tcPr>
          <w:p w:rsidR="00A7616F" w:rsidRPr="008919E0" w:rsidRDefault="0012258E" w:rsidP="004066B6">
            <w:pPr>
              <w:jc w:val="center"/>
              <w:rPr>
                <w:rFonts w:cs="Arial"/>
              </w:rPr>
            </w:pPr>
            <w:r w:rsidRPr="008919E0">
              <w:rPr>
                <w:rFonts w:cs="Arial"/>
              </w:rPr>
              <w:t>Betsy Hester</w:t>
            </w:r>
          </w:p>
        </w:tc>
        <w:tc>
          <w:tcPr>
            <w:tcW w:w="2338" w:type="dxa"/>
            <w:shd w:val="clear" w:color="auto" w:fill="auto"/>
          </w:tcPr>
          <w:p w:rsidR="00A7616F" w:rsidRPr="008919E0" w:rsidRDefault="0012258E" w:rsidP="004066B6">
            <w:pPr>
              <w:jc w:val="center"/>
              <w:rPr>
                <w:rFonts w:cs="Arial"/>
              </w:rPr>
            </w:pPr>
            <w:r w:rsidRPr="008919E0">
              <w:rPr>
                <w:rFonts w:cs="Arial"/>
              </w:rPr>
              <w:t>Thomas Little</w:t>
            </w:r>
          </w:p>
        </w:tc>
        <w:tc>
          <w:tcPr>
            <w:tcW w:w="2329" w:type="dxa"/>
            <w:shd w:val="clear" w:color="auto" w:fill="auto"/>
          </w:tcPr>
          <w:p w:rsidR="00A7616F"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A7616F" w:rsidRPr="008919E0" w:rsidRDefault="00A7616F" w:rsidP="004066B6">
            <w:pPr>
              <w:jc w:val="center"/>
              <w:rPr>
                <w:rFonts w:cs="Arial"/>
              </w:rPr>
            </w:pPr>
          </w:p>
        </w:tc>
      </w:tr>
    </w:tbl>
    <w:p w:rsidR="00A7616F" w:rsidRPr="006C5D6C" w:rsidRDefault="0012258E" w:rsidP="00A7616F">
      <w:pPr>
        <w:spacing w:line="480" w:lineRule="auto"/>
        <w:jc w:val="both"/>
        <w:rPr>
          <w:rFonts w:cs="Arial"/>
        </w:rPr>
      </w:pPr>
      <w:r w:rsidRPr="006C5D6C">
        <w:rPr>
          <w:rFonts w:cs="Arial"/>
        </w:rPr>
        <w:t>_______________</w:t>
      </w:r>
    </w:p>
    <w:p w:rsidR="00A7616F" w:rsidRPr="006C5D6C" w:rsidRDefault="0012258E" w:rsidP="00A7616F">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14</w:t>
      </w:r>
    </w:p>
    <w:p w:rsidR="00D47915" w:rsidRDefault="0012258E" w:rsidP="00A7616F">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14</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rsidR="006E68CE" w:rsidRPr="006E68CE" w:rsidRDefault="0012258E" w:rsidP="006E68CE">
      <w:pPr>
        <w:autoSpaceDE w:val="0"/>
        <w:autoSpaceDN w:val="0"/>
        <w:adjustRightInd w:val="0"/>
        <w:spacing w:line="259" w:lineRule="auto"/>
        <w:jc w:val="center"/>
        <w:rPr>
          <w:rFonts w:eastAsia="Calibri" w:cs="Arial"/>
          <w:b/>
          <w:bCs/>
          <w:color w:val="000000"/>
          <w:sz w:val="23"/>
          <w:szCs w:val="23"/>
        </w:rPr>
      </w:pPr>
      <w:r w:rsidRPr="006E68CE">
        <w:rPr>
          <w:rFonts w:eastAsia="Calibri" w:cs="Arial"/>
          <w:b/>
          <w:bCs/>
          <w:sz w:val="23"/>
          <w:szCs w:val="23"/>
        </w:rPr>
        <w:t xml:space="preserve">RESOLUTION AUTHORIZING A CONTRACT AMENDMENT BETWEEN WILLIAMSON COUNTY JUVENILE COURT AND THE STATE OF TENNESSEE DEPARTMENT OF CHILDREN SERVICES FOR ITS JUVENILE JUSTICE PREVENTION, INTENSIVE PROBATION PROGRAM </w:t>
      </w:r>
      <w:r w:rsidRPr="006E68CE">
        <w:rPr>
          <w:rFonts w:eastAsia="Calibri" w:cs="Arial"/>
          <w:b/>
          <w:bCs/>
          <w:color w:val="000000"/>
          <w:sz w:val="23"/>
          <w:szCs w:val="23"/>
        </w:rPr>
        <w:t xml:space="preserve">AND AMENDING THE 2022-23 JUVENILE </w:t>
      </w:r>
      <w:r w:rsidRPr="006E68CE">
        <w:rPr>
          <w:rFonts w:eastAsia="Calibri" w:cs="Arial"/>
          <w:b/>
          <w:bCs/>
          <w:color w:val="000000"/>
          <w:sz w:val="23"/>
          <w:szCs w:val="23"/>
          <w:u w:val="single"/>
        </w:rPr>
        <w:t>COURT BUDGET BY $192,000 - REVENUES TO COME FROM STATE GRANT FUNDS</w:t>
      </w:r>
    </w:p>
    <w:p w:rsidR="006E68CE" w:rsidRPr="006E68CE" w:rsidRDefault="006E68CE" w:rsidP="006E68CE">
      <w:pPr>
        <w:jc w:val="center"/>
        <w:rPr>
          <w:rFonts w:eastAsia="Calibri" w:cs="Arial"/>
          <w:b/>
          <w:bCs/>
        </w:rPr>
      </w:pPr>
    </w:p>
    <w:p w:rsidR="006E68CE" w:rsidRPr="006E68CE" w:rsidRDefault="0012258E" w:rsidP="006E68CE">
      <w:pPr>
        <w:ind w:left="1440" w:hanging="1440"/>
        <w:jc w:val="both"/>
        <w:rPr>
          <w:rFonts w:eastAsia="Calibri" w:cs="Arial"/>
        </w:rPr>
      </w:pPr>
      <w:r w:rsidRPr="006E68CE">
        <w:rPr>
          <w:rFonts w:eastAsia="Calibri" w:cs="Arial"/>
          <w:b/>
          <w:bCs/>
        </w:rPr>
        <w:t>WHEREAS</w:t>
      </w:r>
      <w:r w:rsidRPr="006E68CE">
        <w:rPr>
          <w:rFonts w:eastAsia="Calibri" w:cs="Arial"/>
          <w:b/>
        </w:rPr>
        <w:t>,</w:t>
      </w:r>
      <w:r w:rsidRPr="006E68CE">
        <w:rPr>
          <w:rFonts w:eastAsia="Calibri" w:cs="Arial"/>
        </w:rPr>
        <w:tab/>
      </w:r>
      <w:bookmarkStart w:id="2" w:name="_Hlk106185834"/>
      <w:r w:rsidRPr="006E68CE">
        <w:rPr>
          <w:rFonts w:eastAsia="Calibri" w:cs="Arial"/>
        </w:rPr>
        <w:t>Williamson County and the State of Tennessee Department of Children Services (“TDCS”) are currently parties to a grant contract that concerns grant funding for the Williamson County Juvenile Court for its Juvenile Justice Prevention, intensive probation program; and</w:t>
      </w:r>
    </w:p>
    <w:bookmarkEnd w:id="2"/>
    <w:p w:rsidR="006E68CE" w:rsidRPr="006E68CE" w:rsidRDefault="006E68CE" w:rsidP="006E68CE">
      <w:pPr>
        <w:spacing w:line="259" w:lineRule="auto"/>
        <w:ind w:left="1440" w:hanging="1440"/>
        <w:jc w:val="both"/>
        <w:rPr>
          <w:rFonts w:eastAsia="Calibri" w:cs="Arial"/>
        </w:rPr>
      </w:pPr>
    </w:p>
    <w:p w:rsidR="006E68CE" w:rsidRPr="006E68CE" w:rsidRDefault="0012258E" w:rsidP="006E68CE">
      <w:pPr>
        <w:spacing w:line="259" w:lineRule="auto"/>
        <w:ind w:left="1440" w:hanging="1440"/>
        <w:jc w:val="both"/>
        <w:rPr>
          <w:rFonts w:eastAsia="Calibri" w:cs="Arial"/>
        </w:rPr>
      </w:pPr>
      <w:r w:rsidRPr="006E68CE">
        <w:rPr>
          <w:rFonts w:eastAsia="Calibri" w:cs="Arial"/>
          <w:b/>
          <w:bCs/>
        </w:rPr>
        <w:t>WHEREAS</w:t>
      </w:r>
      <w:r w:rsidRPr="006E68CE">
        <w:rPr>
          <w:rFonts w:eastAsia="Calibri" w:cs="Arial"/>
          <w:b/>
        </w:rPr>
        <w:t>,</w:t>
      </w:r>
      <w:r w:rsidRPr="006E68CE">
        <w:rPr>
          <w:rFonts w:eastAsia="Calibri" w:cs="Arial"/>
        </w:rPr>
        <w:tab/>
        <w:t>the purpose of the amendment is to extend the grant for an additional one year term for the 2022-23 fiscal year; and</w:t>
      </w:r>
    </w:p>
    <w:p w:rsidR="006E68CE" w:rsidRPr="006E68CE" w:rsidRDefault="006E68CE" w:rsidP="006E68CE">
      <w:pPr>
        <w:spacing w:line="259" w:lineRule="auto"/>
        <w:ind w:left="1440" w:hanging="1440"/>
        <w:jc w:val="both"/>
        <w:rPr>
          <w:rFonts w:eastAsia="Calibri" w:cs="Arial"/>
        </w:rPr>
      </w:pPr>
    </w:p>
    <w:p w:rsidR="006E68CE" w:rsidRPr="006E68CE" w:rsidRDefault="0012258E" w:rsidP="006E68CE">
      <w:pPr>
        <w:spacing w:line="259" w:lineRule="auto"/>
        <w:ind w:left="1440" w:hanging="1440"/>
        <w:jc w:val="both"/>
        <w:rPr>
          <w:rFonts w:eastAsia="Calibri" w:cs="Arial"/>
        </w:rPr>
      </w:pPr>
      <w:r w:rsidRPr="006E68CE">
        <w:rPr>
          <w:rFonts w:eastAsia="Calibri" w:cs="Arial"/>
          <w:b/>
          <w:bCs/>
        </w:rPr>
        <w:t>WHEREAS</w:t>
      </w:r>
      <w:r w:rsidRPr="006E68CE">
        <w:rPr>
          <w:rFonts w:eastAsia="Calibri" w:cs="Arial"/>
          <w:b/>
        </w:rPr>
        <w:t>,</w:t>
      </w:r>
      <w:r w:rsidRPr="006E68CE">
        <w:rPr>
          <w:rFonts w:eastAsia="Calibri" w:cs="Arial"/>
        </w:rPr>
        <w:tab/>
        <w:t>TDCS has contacted Williamson County for the need to amend the original contract and to expire on June 30, 2022; and</w:t>
      </w:r>
    </w:p>
    <w:p w:rsidR="006E68CE" w:rsidRPr="006E68CE" w:rsidRDefault="006E68CE" w:rsidP="006E68CE">
      <w:pPr>
        <w:spacing w:line="259" w:lineRule="auto"/>
        <w:ind w:left="1440" w:hanging="1440"/>
        <w:jc w:val="both"/>
        <w:rPr>
          <w:rFonts w:eastAsia="Calibri" w:cs="Arial"/>
        </w:rPr>
      </w:pPr>
    </w:p>
    <w:p w:rsidR="006E68CE" w:rsidRPr="006E68CE" w:rsidRDefault="0012258E" w:rsidP="006E68CE">
      <w:pPr>
        <w:spacing w:line="259" w:lineRule="auto"/>
        <w:ind w:left="1440" w:hanging="1440"/>
        <w:jc w:val="both"/>
        <w:rPr>
          <w:rFonts w:eastAsia="Calibri" w:cs="Arial"/>
        </w:rPr>
      </w:pPr>
      <w:r w:rsidRPr="006E68CE">
        <w:rPr>
          <w:rFonts w:eastAsia="Calibri" w:cs="Arial"/>
          <w:b/>
          <w:bCs/>
        </w:rPr>
        <w:t>WHEREAS</w:t>
      </w:r>
      <w:r w:rsidRPr="006E68CE">
        <w:rPr>
          <w:rFonts w:eastAsia="Calibri" w:cs="Arial"/>
          <w:b/>
        </w:rPr>
        <w:t>,</w:t>
      </w:r>
      <w:r w:rsidRPr="006E68CE">
        <w:rPr>
          <w:rFonts w:eastAsia="Calibri" w:cs="Arial"/>
        </w:rPr>
        <w:tab/>
        <w:t>in addition to extending the TDCS grant contract, the terms are amended to provide funding for an additional one-year term; and</w:t>
      </w:r>
    </w:p>
    <w:p w:rsidR="006E68CE" w:rsidRPr="006E68CE" w:rsidRDefault="006E68CE" w:rsidP="006E68CE">
      <w:pPr>
        <w:spacing w:line="259" w:lineRule="auto"/>
        <w:jc w:val="both"/>
        <w:rPr>
          <w:rFonts w:eastAsia="Calibri" w:cs="Arial"/>
        </w:rPr>
      </w:pPr>
    </w:p>
    <w:p w:rsidR="006E68CE" w:rsidRPr="006E68CE" w:rsidRDefault="0012258E" w:rsidP="006E68CE">
      <w:pPr>
        <w:spacing w:line="259" w:lineRule="auto"/>
        <w:ind w:left="1440" w:hanging="1440"/>
        <w:jc w:val="both"/>
        <w:rPr>
          <w:rFonts w:eastAsia="Calibri" w:cs="Arial"/>
        </w:rPr>
      </w:pPr>
      <w:r w:rsidRPr="006E68CE">
        <w:rPr>
          <w:rFonts w:eastAsia="Calibri" w:cs="Arial"/>
          <w:b/>
          <w:bCs/>
        </w:rPr>
        <w:t>WHEREAS</w:t>
      </w:r>
      <w:r w:rsidRPr="006E68CE">
        <w:rPr>
          <w:rFonts w:eastAsia="Calibri" w:cs="Arial"/>
          <w:b/>
        </w:rPr>
        <w:t>,</w:t>
      </w:r>
      <w:r w:rsidRPr="006E68CE">
        <w:rPr>
          <w:rFonts w:eastAsia="Calibri" w:cs="Arial"/>
        </w:rPr>
        <w:tab/>
        <w:t>the Williamson County Board of Commissioners has determined that it is in the interest of the citizens of Williamson County to authorize the Williamson County Mayor to execute the amendment to the grant contract with TDCS:</w:t>
      </w:r>
    </w:p>
    <w:p w:rsidR="006E68CE" w:rsidRPr="006E68CE" w:rsidRDefault="006E68CE" w:rsidP="006E68CE">
      <w:pPr>
        <w:spacing w:line="259" w:lineRule="auto"/>
        <w:ind w:left="1440" w:hanging="1440"/>
        <w:jc w:val="both"/>
        <w:rPr>
          <w:rFonts w:eastAsia="Calibri" w:cs="Arial"/>
        </w:rPr>
      </w:pPr>
    </w:p>
    <w:p w:rsidR="006E68CE" w:rsidRPr="006E68CE" w:rsidRDefault="0012258E" w:rsidP="006E68CE">
      <w:pPr>
        <w:jc w:val="both"/>
        <w:rPr>
          <w:rFonts w:eastAsia="Calibri" w:cs="Arial"/>
        </w:rPr>
      </w:pPr>
      <w:r w:rsidRPr="006E68CE">
        <w:rPr>
          <w:rFonts w:eastAsia="Calibri" w:cs="Arial"/>
          <w:b/>
          <w:bCs/>
        </w:rPr>
        <w:lastRenderedPageBreak/>
        <w:t>NOW, THEREFORE, BE IT RESOLVED</w:t>
      </w:r>
      <w:r w:rsidRPr="006E68CE">
        <w:rPr>
          <w:rFonts w:eastAsia="Calibri" w:cs="Arial"/>
          <w:b/>
        </w:rPr>
        <w:t>,</w:t>
      </w:r>
      <w:r w:rsidRPr="006E68CE">
        <w:rPr>
          <w:rFonts w:eastAsia="Calibri" w:cs="Arial"/>
        </w:rPr>
        <w:t xml:space="preserve"> that the Williamson County Board of </w:t>
      </w:r>
      <w:r w:rsidRPr="006E68CE">
        <w:rPr>
          <w:rFonts w:eastAsia="Calibri" w:cs="Arial"/>
        </w:rPr>
        <w:tab/>
        <w:t>Commissioners, meeting in regular session, this 11</w:t>
      </w:r>
      <w:r w:rsidRPr="006E68CE">
        <w:rPr>
          <w:rFonts w:eastAsia="Calibri" w:cs="Arial"/>
          <w:vertAlign w:val="superscript"/>
        </w:rPr>
        <w:t xml:space="preserve">th </w:t>
      </w:r>
      <w:r w:rsidRPr="006E68CE">
        <w:rPr>
          <w:rFonts w:eastAsia="Calibri" w:cs="Arial"/>
        </w:rPr>
        <w:t xml:space="preserve">day of July, 2022, hereby </w:t>
      </w:r>
      <w:r w:rsidRPr="006E68CE">
        <w:rPr>
          <w:rFonts w:eastAsia="Calibri" w:cs="Arial"/>
        </w:rPr>
        <w:tab/>
        <w:t xml:space="preserve">authorizes the execution of the grant contract amendment between the Williamson </w:t>
      </w:r>
      <w:r w:rsidRPr="006E68CE">
        <w:rPr>
          <w:rFonts w:eastAsia="Calibri" w:cs="Arial"/>
        </w:rPr>
        <w:tab/>
        <w:t xml:space="preserve">County Juvenile Court and the Tennessee Department of Children’s Services to </w:t>
      </w:r>
      <w:r w:rsidRPr="006E68CE">
        <w:rPr>
          <w:rFonts w:eastAsia="Calibri" w:cs="Arial"/>
        </w:rPr>
        <w:tab/>
        <w:t xml:space="preserve">extend the original grant contract and to amend the budget for the 2022-23 fiscal </w:t>
      </w:r>
      <w:r w:rsidRPr="006E68CE">
        <w:rPr>
          <w:rFonts w:eastAsia="Calibri" w:cs="Arial"/>
        </w:rPr>
        <w:tab/>
        <w:t xml:space="preserve">year for the provision of the Juvenile Justice Prevention, intense probation </w:t>
      </w:r>
      <w:r w:rsidRPr="006E68CE">
        <w:rPr>
          <w:rFonts w:eastAsia="Calibri" w:cs="Arial"/>
        </w:rPr>
        <w:tab/>
        <w:t>program;</w:t>
      </w:r>
    </w:p>
    <w:p w:rsidR="006E68CE" w:rsidRPr="006E68CE" w:rsidRDefault="006E68CE" w:rsidP="006E68CE">
      <w:pPr>
        <w:jc w:val="both"/>
        <w:rPr>
          <w:rFonts w:eastAsia="Calibri" w:cs="Arial"/>
        </w:rPr>
      </w:pPr>
    </w:p>
    <w:p w:rsidR="006E68CE" w:rsidRPr="006E68CE" w:rsidRDefault="0012258E" w:rsidP="006E68CE">
      <w:pPr>
        <w:jc w:val="both"/>
        <w:rPr>
          <w:rFonts w:eastAsia="Calibri" w:cs="Arial"/>
        </w:rPr>
      </w:pPr>
      <w:r w:rsidRPr="006E68CE">
        <w:rPr>
          <w:rFonts w:eastAsia="Calibri" w:cs="Arial"/>
          <w:b/>
          <w:bCs/>
        </w:rPr>
        <w:t>AND BE IT FURTHER RESOLVED</w:t>
      </w:r>
      <w:r w:rsidRPr="006E68CE">
        <w:rPr>
          <w:rFonts w:eastAsia="Calibri" w:cs="Arial"/>
        </w:rPr>
        <w:t xml:space="preserve">, that the 2022-23 Juvenile Court Budget be amended </w:t>
      </w:r>
      <w:r w:rsidRPr="006E68CE">
        <w:rPr>
          <w:rFonts w:eastAsia="Calibri" w:cs="Arial"/>
        </w:rPr>
        <w:tab/>
        <w:t>as follows:</w:t>
      </w:r>
    </w:p>
    <w:p w:rsidR="006E68CE" w:rsidRPr="006E68CE" w:rsidRDefault="006E68CE" w:rsidP="006E68CE">
      <w:pPr>
        <w:jc w:val="both"/>
        <w:rPr>
          <w:rFonts w:eastAsia="Calibri" w:cs="Arial"/>
        </w:rPr>
      </w:pPr>
    </w:p>
    <w:p w:rsidR="006E68CE" w:rsidRPr="006E68CE" w:rsidRDefault="0012258E" w:rsidP="006E68CE">
      <w:pPr>
        <w:ind w:firstLine="720"/>
        <w:jc w:val="both"/>
        <w:rPr>
          <w:rFonts w:eastAsia="Calibri" w:cs="Arial"/>
          <w:b/>
          <w:bCs/>
          <w:u w:val="single"/>
        </w:rPr>
      </w:pPr>
      <w:r w:rsidRPr="006E68CE">
        <w:rPr>
          <w:rFonts w:eastAsia="Calibri" w:cs="Arial"/>
          <w:b/>
          <w:bCs/>
          <w:u w:val="single"/>
        </w:rPr>
        <w:t>REVENUES:</w:t>
      </w:r>
    </w:p>
    <w:p w:rsidR="006E68CE" w:rsidRPr="006E68CE" w:rsidRDefault="0012258E" w:rsidP="006E68CE">
      <w:pPr>
        <w:ind w:firstLine="720"/>
        <w:jc w:val="both"/>
        <w:rPr>
          <w:rFonts w:eastAsia="Calibri" w:cs="Arial"/>
        </w:rPr>
      </w:pPr>
      <w:r w:rsidRPr="006E68CE">
        <w:rPr>
          <w:rFonts w:eastAsia="Calibri" w:cs="Arial"/>
        </w:rPr>
        <w:t>Juvenile Court Grant</w:t>
      </w:r>
      <w:r w:rsidRPr="006E68CE">
        <w:rPr>
          <w:rFonts w:eastAsia="Calibri" w:cs="Arial"/>
        </w:rPr>
        <w:tab/>
      </w:r>
      <w:r w:rsidRPr="006E68CE">
        <w:rPr>
          <w:rFonts w:eastAsia="Calibri" w:cs="Arial"/>
        </w:rPr>
        <w:tab/>
      </w:r>
      <w:r w:rsidRPr="006E68CE">
        <w:rPr>
          <w:rFonts w:eastAsia="Calibri" w:cs="Arial"/>
        </w:rPr>
        <w:tab/>
      </w:r>
      <w:r w:rsidRPr="006E68CE">
        <w:rPr>
          <w:rFonts w:eastAsia="Calibri" w:cs="Arial"/>
        </w:rPr>
        <w:tab/>
      </w:r>
      <w:r w:rsidRPr="006E68CE">
        <w:rPr>
          <w:rFonts w:eastAsia="Calibri" w:cs="Arial"/>
        </w:rPr>
        <w:tab/>
      </w:r>
      <w:r w:rsidRPr="006E68CE">
        <w:rPr>
          <w:rFonts w:eastAsia="Calibri" w:cs="Arial"/>
        </w:rPr>
        <w:tab/>
      </w:r>
      <w:r w:rsidRPr="006E68CE">
        <w:rPr>
          <w:rFonts w:eastAsia="Calibri" w:cs="Arial"/>
          <w:b/>
        </w:rPr>
        <w:t>$192,000.00</w:t>
      </w:r>
    </w:p>
    <w:p w:rsidR="006E68CE" w:rsidRPr="006E68CE" w:rsidRDefault="0012258E" w:rsidP="006E68CE">
      <w:pPr>
        <w:autoSpaceDE w:val="0"/>
        <w:autoSpaceDN w:val="0"/>
        <w:adjustRightInd w:val="0"/>
        <w:spacing w:after="160" w:line="259" w:lineRule="auto"/>
        <w:rPr>
          <w:rFonts w:eastAsia="Calibri" w:cs="Arial"/>
          <w:color w:val="000000"/>
        </w:rPr>
      </w:pPr>
      <w:r w:rsidRPr="006E68CE">
        <w:rPr>
          <w:rFonts w:eastAsia="Calibri" w:cs="Arial"/>
        </w:rPr>
        <w:tab/>
        <w:t>(</w:t>
      </w:r>
      <w:r w:rsidRPr="006E68CE">
        <w:rPr>
          <w:rFonts w:eastAsia="Calibri" w:cs="Arial"/>
          <w:color w:val="000000"/>
        </w:rPr>
        <w:t>101.00000.469800.00000.00.00.00.G0031)</w:t>
      </w:r>
    </w:p>
    <w:p w:rsidR="006E68CE" w:rsidRPr="006E68CE" w:rsidRDefault="0012258E" w:rsidP="006E68CE">
      <w:pPr>
        <w:autoSpaceDE w:val="0"/>
        <w:autoSpaceDN w:val="0"/>
        <w:adjustRightInd w:val="0"/>
        <w:spacing w:line="259" w:lineRule="auto"/>
        <w:rPr>
          <w:rFonts w:eastAsia="Calibri" w:cs="Arial"/>
          <w:color w:val="000000"/>
        </w:rPr>
      </w:pPr>
      <w:r w:rsidRPr="006E68CE">
        <w:rPr>
          <w:rFonts w:eastAsia="Calibri" w:cs="Arial"/>
          <w:color w:val="000000"/>
        </w:rPr>
        <w:tab/>
      </w:r>
      <w:r w:rsidRPr="006E68CE">
        <w:rPr>
          <w:rFonts w:eastAsia="Calibri" w:cs="Arial"/>
          <w:b/>
          <w:bCs/>
          <w:color w:val="000000"/>
          <w:u w:val="single"/>
        </w:rPr>
        <w:t>EXPENDITURES</w:t>
      </w:r>
      <w:r w:rsidRPr="006E68CE">
        <w:rPr>
          <w:rFonts w:eastAsia="Calibri" w:cs="Arial"/>
          <w:color w:val="000000"/>
        </w:rPr>
        <w:t>:</w:t>
      </w:r>
    </w:p>
    <w:p w:rsidR="006E68CE" w:rsidRPr="006E68CE" w:rsidRDefault="0012258E" w:rsidP="006E68CE">
      <w:pPr>
        <w:autoSpaceDE w:val="0"/>
        <w:autoSpaceDN w:val="0"/>
        <w:adjustRightInd w:val="0"/>
        <w:spacing w:line="259" w:lineRule="auto"/>
        <w:rPr>
          <w:rFonts w:eastAsia="Calibri" w:cs="Arial"/>
          <w:color w:val="000000"/>
        </w:rPr>
      </w:pPr>
      <w:r w:rsidRPr="006E68CE">
        <w:rPr>
          <w:rFonts w:eastAsia="Calibri" w:cs="Arial"/>
          <w:color w:val="000000"/>
        </w:rPr>
        <w:tab/>
        <w:t>Contracts w/Gov’t Agencies Juvenile Court Grant</w:t>
      </w:r>
      <w:r w:rsidRPr="006E68CE">
        <w:rPr>
          <w:rFonts w:eastAsia="Calibri" w:cs="Arial"/>
          <w:color w:val="000000"/>
        </w:rPr>
        <w:tab/>
      </w:r>
      <w:r w:rsidRPr="006E68CE">
        <w:rPr>
          <w:rFonts w:eastAsia="Calibri" w:cs="Arial"/>
          <w:color w:val="000000"/>
        </w:rPr>
        <w:tab/>
      </w:r>
      <w:r w:rsidRPr="006E68CE">
        <w:rPr>
          <w:rFonts w:eastAsia="Calibri" w:cs="Arial"/>
          <w:b/>
          <w:color w:val="000000"/>
        </w:rPr>
        <w:t>$192,000.00</w:t>
      </w:r>
    </w:p>
    <w:p w:rsidR="006E68CE" w:rsidRPr="006E68CE" w:rsidRDefault="0012258E" w:rsidP="006E68CE">
      <w:pPr>
        <w:autoSpaceDE w:val="0"/>
        <w:autoSpaceDN w:val="0"/>
        <w:adjustRightInd w:val="0"/>
        <w:spacing w:line="259" w:lineRule="auto"/>
        <w:rPr>
          <w:rFonts w:eastAsia="Calibri" w:cs="Arial"/>
          <w:color w:val="000000"/>
        </w:rPr>
      </w:pPr>
      <w:r w:rsidRPr="006E68CE">
        <w:rPr>
          <w:rFonts w:eastAsia="Calibri" w:cs="Arial"/>
          <w:color w:val="000000"/>
        </w:rPr>
        <w:tab/>
        <w:t>(101.54240.530900.00000.00.00.G0031)</w:t>
      </w:r>
    </w:p>
    <w:p w:rsidR="006E68CE" w:rsidRPr="006E68CE" w:rsidRDefault="006E68CE" w:rsidP="006E68CE">
      <w:pPr>
        <w:rPr>
          <w:rFonts w:eastAsia="Calibri" w:cs="Arial"/>
        </w:rPr>
      </w:pPr>
    </w:p>
    <w:p w:rsidR="006E68CE" w:rsidRPr="006C5D6C" w:rsidRDefault="0012258E" w:rsidP="006E68CE">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rsidR="006E68CE" w:rsidRPr="006C5D6C" w:rsidRDefault="0012258E" w:rsidP="006E68CE">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6E68CE" w:rsidRPr="006C5D6C" w:rsidRDefault="006E68CE" w:rsidP="006E68CE">
      <w:pPr>
        <w:autoSpaceDE w:val="0"/>
        <w:autoSpaceDN w:val="0"/>
        <w:adjustRightInd w:val="0"/>
        <w:rPr>
          <w:rFonts w:cs="Arial"/>
          <w:color w:val="000000"/>
          <w:u w:val="single"/>
        </w:rPr>
      </w:pPr>
    </w:p>
    <w:p w:rsidR="006E68CE" w:rsidRDefault="0012258E" w:rsidP="006E68CE">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6E68CE" w:rsidRDefault="0012258E" w:rsidP="006E68CE">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6E68CE" w:rsidRPr="006C5D6C" w:rsidRDefault="0012258E" w:rsidP="006E68CE">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6E68CE" w:rsidRDefault="006E68CE" w:rsidP="006E68CE">
      <w:pPr>
        <w:jc w:val="both"/>
        <w:rPr>
          <w:rFonts w:cs="Arial"/>
        </w:rPr>
      </w:pPr>
    </w:p>
    <w:p w:rsidR="006E68CE" w:rsidRDefault="0012258E" w:rsidP="006E68CE">
      <w:pPr>
        <w:spacing w:line="480" w:lineRule="auto"/>
        <w:jc w:val="both"/>
      </w:pPr>
      <w:r w:rsidRPr="006C5D6C">
        <w:rPr>
          <w:rFonts w:cs="Arial"/>
        </w:rPr>
        <w:tab/>
      </w:r>
      <w:r w:rsidRPr="006C5D6C">
        <w:t xml:space="preserve">Resolution No. </w:t>
      </w:r>
      <w:r>
        <w:t>7</w:t>
      </w:r>
      <w:r w:rsidRPr="006C5D6C">
        <w:t>-22-</w:t>
      </w:r>
      <w:r>
        <w:t>14</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6E68CE" w:rsidRPr="008919E0" w:rsidRDefault="0012258E" w:rsidP="004066B6">
            <w:pPr>
              <w:jc w:val="center"/>
              <w:rPr>
                <w:rFonts w:cs="Arial"/>
                <w:u w:val="single"/>
              </w:rPr>
            </w:pPr>
            <w:r>
              <w:rPr>
                <w:rFonts w:cs="Arial"/>
                <w:u w:val="single"/>
              </w:rPr>
              <w:t>YES</w:t>
            </w:r>
          </w:p>
        </w:tc>
        <w:tc>
          <w:tcPr>
            <w:tcW w:w="2338" w:type="dxa"/>
            <w:shd w:val="clear" w:color="auto" w:fill="auto"/>
          </w:tcPr>
          <w:p w:rsidR="006E68CE" w:rsidRPr="008919E0" w:rsidRDefault="0012258E" w:rsidP="004066B6">
            <w:pPr>
              <w:jc w:val="center"/>
              <w:rPr>
                <w:rFonts w:cs="Arial"/>
                <w:u w:val="single"/>
              </w:rPr>
            </w:pPr>
            <w:r>
              <w:rPr>
                <w:rFonts w:cs="Arial"/>
                <w:u w:val="single"/>
              </w:rPr>
              <w:t>YES</w:t>
            </w:r>
          </w:p>
        </w:tc>
        <w:tc>
          <w:tcPr>
            <w:tcW w:w="2329" w:type="dxa"/>
            <w:shd w:val="clear" w:color="auto" w:fill="auto"/>
          </w:tcPr>
          <w:p w:rsidR="006E68CE" w:rsidRPr="008919E0" w:rsidRDefault="0012258E" w:rsidP="004066B6">
            <w:pPr>
              <w:jc w:val="center"/>
              <w:rPr>
                <w:rFonts w:cs="Arial"/>
                <w:u w:val="single"/>
              </w:rPr>
            </w:pPr>
            <w:r>
              <w:rPr>
                <w:rFonts w:cs="Arial"/>
                <w:u w:val="single"/>
              </w:rPr>
              <w:t>YES</w:t>
            </w:r>
          </w:p>
        </w:tc>
        <w:tc>
          <w:tcPr>
            <w:tcW w:w="2340" w:type="dxa"/>
            <w:shd w:val="clear" w:color="auto" w:fill="auto"/>
          </w:tcPr>
          <w:p w:rsidR="006E68CE"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6E68CE" w:rsidRPr="008919E0" w:rsidRDefault="0012258E" w:rsidP="004066B6">
            <w:pPr>
              <w:jc w:val="center"/>
              <w:rPr>
                <w:rFonts w:cs="Arial"/>
              </w:rPr>
            </w:pPr>
            <w:r w:rsidRPr="008919E0">
              <w:rPr>
                <w:rFonts w:cs="Arial"/>
              </w:rPr>
              <w:t>Sean Aiello</w:t>
            </w:r>
          </w:p>
        </w:tc>
        <w:tc>
          <w:tcPr>
            <w:tcW w:w="2338" w:type="dxa"/>
            <w:shd w:val="clear" w:color="auto" w:fill="auto"/>
          </w:tcPr>
          <w:p w:rsidR="006E68CE" w:rsidRPr="008919E0" w:rsidRDefault="0012258E" w:rsidP="004066B6">
            <w:pPr>
              <w:jc w:val="center"/>
              <w:rPr>
                <w:rFonts w:cs="Arial"/>
              </w:rPr>
            </w:pPr>
            <w:r w:rsidRPr="008919E0">
              <w:rPr>
                <w:rFonts w:cs="Arial"/>
              </w:rPr>
              <w:t>Keith Hudson</w:t>
            </w:r>
          </w:p>
        </w:tc>
        <w:tc>
          <w:tcPr>
            <w:tcW w:w="2329" w:type="dxa"/>
            <w:shd w:val="clear" w:color="auto" w:fill="auto"/>
          </w:tcPr>
          <w:p w:rsidR="006E68CE" w:rsidRPr="008919E0" w:rsidRDefault="0012258E" w:rsidP="004066B6">
            <w:pPr>
              <w:jc w:val="center"/>
              <w:rPr>
                <w:rFonts w:cs="Arial"/>
              </w:rPr>
            </w:pPr>
            <w:r w:rsidRPr="008919E0">
              <w:rPr>
                <w:rFonts w:cs="Arial"/>
              </w:rPr>
              <w:t>Beth Lothers</w:t>
            </w:r>
          </w:p>
        </w:tc>
        <w:tc>
          <w:tcPr>
            <w:tcW w:w="2340" w:type="dxa"/>
            <w:shd w:val="clear" w:color="auto" w:fill="auto"/>
          </w:tcPr>
          <w:p w:rsidR="006E68CE"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6E68CE" w:rsidRPr="008919E0" w:rsidRDefault="0012258E" w:rsidP="004066B6">
            <w:pPr>
              <w:jc w:val="center"/>
              <w:rPr>
                <w:rFonts w:cs="Arial"/>
              </w:rPr>
            </w:pPr>
            <w:r w:rsidRPr="008919E0">
              <w:rPr>
                <w:rFonts w:cs="Arial"/>
              </w:rPr>
              <w:t>Dana Ausbrooks</w:t>
            </w:r>
          </w:p>
        </w:tc>
        <w:tc>
          <w:tcPr>
            <w:tcW w:w="2338" w:type="dxa"/>
            <w:shd w:val="clear" w:color="auto" w:fill="auto"/>
          </w:tcPr>
          <w:p w:rsidR="006E68CE" w:rsidRPr="008919E0" w:rsidRDefault="0012258E" w:rsidP="004066B6">
            <w:pPr>
              <w:jc w:val="center"/>
              <w:rPr>
                <w:rFonts w:cs="Arial"/>
              </w:rPr>
            </w:pPr>
            <w:r w:rsidRPr="008919E0">
              <w:rPr>
                <w:rFonts w:cs="Arial"/>
              </w:rPr>
              <w:t>Dwight Jones</w:t>
            </w:r>
          </w:p>
        </w:tc>
        <w:tc>
          <w:tcPr>
            <w:tcW w:w="2329" w:type="dxa"/>
            <w:shd w:val="clear" w:color="auto" w:fill="auto"/>
          </w:tcPr>
          <w:p w:rsidR="006E68CE" w:rsidRPr="008919E0" w:rsidRDefault="0012258E" w:rsidP="004066B6">
            <w:pPr>
              <w:jc w:val="center"/>
              <w:rPr>
                <w:rFonts w:cs="Arial"/>
              </w:rPr>
            </w:pPr>
            <w:r w:rsidRPr="008919E0">
              <w:rPr>
                <w:rFonts w:cs="Arial"/>
              </w:rPr>
              <w:t>Jennifer Mason</w:t>
            </w:r>
          </w:p>
        </w:tc>
        <w:tc>
          <w:tcPr>
            <w:tcW w:w="2340" w:type="dxa"/>
            <w:shd w:val="clear" w:color="auto" w:fill="auto"/>
          </w:tcPr>
          <w:p w:rsidR="006E68CE"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6E68CE" w:rsidRPr="008919E0" w:rsidRDefault="0012258E" w:rsidP="004066B6">
            <w:pPr>
              <w:jc w:val="center"/>
              <w:rPr>
                <w:rFonts w:cs="Arial"/>
              </w:rPr>
            </w:pPr>
            <w:r w:rsidRPr="008919E0">
              <w:rPr>
                <w:rFonts w:cs="Arial"/>
              </w:rPr>
              <w:t>Brian Beathard</w:t>
            </w:r>
          </w:p>
        </w:tc>
        <w:tc>
          <w:tcPr>
            <w:tcW w:w="2338" w:type="dxa"/>
            <w:shd w:val="clear" w:color="auto" w:fill="auto"/>
          </w:tcPr>
          <w:p w:rsidR="006E68CE" w:rsidRPr="008919E0" w:rsidRDefault="0012258E" w:rsidP="004066B6">
            <w:pPr>
              <w:jc w:val="center"/>
              <w:rPr>
                <w:rFonts w:cs="Arial"/>
              </w:rPr>
            </w:pPr>
            <w:r w:rsidRPr="008919E0">
              <w:rPr>
                <w:rFonts w:cs="Arial"/>
              </w:rPr>
              <w:t>Ricky Jones</w:t>
            </w:r>
          </w:p>
        </w:tc>
        <w:tc>
          <w:tcPr>
            <w:tcW w:w="2329" w:type="dxa"/>
            <w:shd w:val="clear" w:color="auto" w:fill="auto"/>
          </w:tcPr>
          <w:p w:rsidR="006E68CE" w:rsidRPr="008919E0" w:rsidRDefault="0012258E" w:rsidP="004066B6">
            <w:pPr>
              <w:jc w:val="center"/>
              <w:rPr>
                <w:rFonts w:cs="Arial"/>
              </w:rPr>
            </w:pPr>
            <w:r w:rsidRPr="008919E0">
              <w:rPr>
                <w:rFonts w:cs="Arial"/>
              </w:rPr>
              <w:t>Chas Morton</w:t>
            </w:r>
          </w:p>
        </w:tc>
        <w:tc>
          <w:tcPr>
            <w:tcW w:w="2340" w:type="dxa"/>
            <w:shd w:val="clear" w:color="auto" w:fill="auto"/>
          </w:tcPr>
          <w:p w:rsidR="006E68CE"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6E68CE" w:rsidRPr="008919E0" w:rsidRDefault="0012258E" w:rsidP="004066B6">
            <w:pPr>
              <w:jc w:val="center"/>
              <w:rPr>
                <w:rFonts w:cs="Arial"/>
              </w:rPr>
            </w:pPr>
            <w:r w:rsidRPr="008919E0">
              <w:rPr>
                <w:rFonts w:cs="Arial"/>
              </w:rPr>
              <w:t>Bert Chalfant</w:t>
            </w:r>
          </w:p>
        </w:tc>
        <w:tc>
          <w:tcPr>
            <w:tcW w:w="2338" w:type="dxa"/>
            <w:shd w:val="clear" w:color="auto" w:fill="auto"/>
          </w:tcPr>
          <w:p w:rsidR="006E68CE" w:rsidRPr="008919E0" w:rsidRDefault="0012258E" w:rsidP="004066B6">
            <w:pPr>
              <w:jc w:val="center"/>
              <w:rPr>
                <w:rFonts w:cs="Arial"/>
              </w:rPr>
            </w:pPr>
            <w:r w:rsidRPr="008919E0">
              <w:rPr>
                <w:rFonts w:cs="Arial"/>
              </w:rPr>
              <w:t>David Landrum</w:t>
            </w:r>
          </w:p>
        </w:tc>
        <w:tc>
          <w:tcPr>
            <w:tcW w:w="2329" w:type="dxa"/>
            <w:shd w:val="clear" w:color="auto" w:fill="auto"/>
          </w:tcPr>
          <w:p w:rsidR="006E68CE" w:rsidRPr="008919E0" w:rsidRDefault="0012258E" w:rsidP="004066B6">
            <w:pPr>
              <w:jc w:val="center"/>
              <w:rPr>
                <w:rFonts w:cs="Arial"/>
              </w:rPr>
            </w:pPr>
            <w:r w:rsidRPr="008919E0">
              <w:rPr>
                <w:rFonts w:cs="Arial"/>
              </w:rPr>
              <w:t>Erin Nations</w:t>
            </w:r>
          </w:p>
        </w:tc>
        <w:tc>
          <w:tcPr>
            <w:tcW w:w="2340" w:type="dxa"/>
            <w:shd w:val="clear" w:color="auto" w:fill="auto"/>
          </w:tcPr>
          <w:p w:rsidR="006E68CE"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6E68CE" w:rsidRPr="008919E0" w:rsidRDefault="0012258E" w:rsidP="004066B6">
            <w:pPr>
              <w:jc w:val="center"/>
              <w:rPr>
                <w:rFonts w:cs="Arial"/>
              </w:rPr>
            </w:pPr>
            <w:r w:rsidRPr="008919E0">
              <w:rPr>
                <w:rFonts w:cs="Arial"/>
              </w:rPr>
              <w:t>Judy Herbert</w:t>
            </w:r>
          </w:p>
        </w:tc>
        <w:tc>
          <w:tcPr>
            <w:tcW w:w="2338" w:type="dxa"/>
            <w:shd w:val="clear" w:color="auto" w:fill="auto"/>
          </w:tcPr>
          <w:p w:rsidR="006E68CE" w:rsidRPr="008919E0" w:rsidRDefault="0012258E" w:rsidP="004066B6">
            <w:pPr>
              <w:jc w:val="center"/>
              <w:rPr>
                <w:rFonts w:cs="Arial"/>
              </w:rPr>
            </w:pPr>
            <w:r w:rsidRPr="008919E0">
              <w:rPr>
                <w:rFonts w:cs="Arial"/>
              </w:rPr>
              <w:t>Gregg Lawrence</w:t>
            </w:r>
          </w:p>
        </w:tc>
        <w:tc>
          <w:tcPr>
            <w:tcW w:w="2329" w:type="dxa"/>
            <w:shd w:val="clear" w:color="auto" w:fill="auto"/>
          </w:tcPr>
          <w:p w:rsidR="006E68CE" w:rsidRPr="008919E0" w:rsidRDefault="0012258E" w:rsidP="004066B6">
            <w:pPr>
              <w:jc w:val="center"/>
              <w:rPr>
                <w:rFonts w:cs="Arial"/>
              </w:rPr>
            </w:pPr>
            <w:r w:rsidRPr="008919E0">
              <w:rPr>
                <w:rFonts w:cs="Arial"/>
              </w:rPr>
              <w:t>Jerry Rainey</w:t>
            </w:r>
          </w:p>
        </w:tc>
        <w:tc>
          <w:tcPr>
            <w:tcW w:w="2340" w:type="dxa"/>
            <w:shd w:val="clear" w:color="auto" w:fill="auto"/>
          </w:tcPr>
          <w:p w:rsidR="006E68CE" w:rsidRPr="008919E0" w:rsidRDefault="006E68CE" w:rsidP="004066B6">
            <w:pPr>
              <w:jc w:val="center"/>
              <w:rPr>
                <w:rFonts w:cs="Arial"/>
              </w:rPr>
            </w:pPr>
          </w:p>
        </w:tc>
      </w:tr>
      <w:tr w:rsidR="00C452D5" w:rsidTr="004066B6">
        <w:tc>
          <w:tcPr>
            <w:tcW w:w="2343" w:type="dxa"/>
            <w:shd w:val="clear" w:color="auto" w:fill="auto"/>
          </w:tcPr>
          <w:p w:rsidR="006E68CE" w:rsidRPr="008919E0" w:rsidRDefault="0012258E" w:rsidP="004066B6">
            <w:pPr>
              <w:jc w:val="center"/>
              <w:rPr>
                <w:rFonts w:cs="Arial"/>
              </w:rPr>
            </w:pPr>
            <w:r w:rsidRPr="008919E0">
              <w:rPr>
                <w:rFonts w:cs="Arial"/>
              </w:rPr>
              <w:t>Betsy Hester</w:t>
            </w:r>
          </w:p>
        </w:tc>
        <w:tc>
          <w:tcPr>
            <w:tcW w:w="2338" w:type="dxa"/>
            <w:shd w:val="clear" w:color="auto" w:fill="auto"/>
          </w:tcPr>
          <w:p w:rsidR="006E68CE" w:rsidRPr="008919E0" w:rsidRDefault="0012258E" w:rsidP="004066B6">
            <w:pPr>
              <w:jc w:val="center"/>
              <w:rPr>
                <w:rFonts w:cs="Arial"/>
              </w:rPr>
            </w:pPr>
            <w:r w:rsidRPr="008919E0">
              <w:rPr>
                <w:rFonts w:cs="Arial"/>
              </w:rPr>
              <w:t>Thomas Little</w:t>
            </w:r>
          </w:p>
        </w:tc>
        <w:tc>
          <w:tcPr>
            <w:tcW w:w="2329" w:type="dxa"/>
            <w:shd w:val="clear" w:color="auto" w:fill="auto"/>
          </w:tcPr>
          <w:p w:rsidR="006E68CE"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6E68CE" w:rsidRPr="008919E0" w:rsidRDefault="006E68CE" w:rsidP="004066B6">
            <w:pPr>
              <w:jc w:val="center"/>
              <w:rPr>
                <w:rFonts w:cs="Arial"/>
              </w:rPr>
            </w:pPr>
          </w:p>
        </w:tc>
      </w:tr>
    </w:tbl>
    <w:p w:rsidR="006E68CE" w:rsidRPr="006C5D6C" w:rsidRDefault="0012258E" w:rsidP="006E68CE">
      <w:pPr>
        <w:spacing w:line="480" w:lineRule="auto"/>
        <w:jc w:val="both"/>
        <w:rPr>
          <w:rFonts w:cs="Arial"/>
        </w:rPr>
      </w:pPr>
      <w:r w:rsidRPr="006C5D6C">
        <w:rPr>
          <w:rFonts w:cs="Arial"/>
        </w:rPr>
        <w:t>_______________</w:t>
      </w:r>
    </w:p>
    <w:p w:rsidR="006E68CE" w:rsidRPr="006C5D6C" w:rsidRDefault="0012258E" w:rsidP="006E68CE">
      <w:pPr>
        <w:spacing w:line="480" w:lineRule="auto"/>
        <w:rPr>
          <w:rFonts w:cs="Arial"/>
          <w:color w:val="000000"/>
          <w:u w:val="single"/>
        </w:rPr>
      </w:pPr>
      <w:r>
        <w:rPr>
          <w:rFonts w:cs="Arial"/>
          <w:color w:val="000000"/>
          <w:u w:val="single"/>
        </w:rPr>
        <w:t xml:space="preserve">LATE-FILED </w:t>
      </w: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23</w:t>
      </w:r>
    </w:p>
    <w:p w:rsidR="00A7616F" w:rsidRDefault="0012258E" w:rsidP="006E68CE">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w:t>
      </w:r>
      <w:r>
        <w:rPr>
          <w:rFonts w:cs="Arial"/>
          <w:color w:val="000000"/>
          <w:szCs w:val="20"/>
        </w:rPr>
        <w:t xml:space="preserve">Late-Filed </w:t>
      </w:r>
      <w:r w:rsidRPr="006C5D6C">
        <w:rPr>
          <w:rFonts w:cs="Arial"/>
          <w:color w:val="000000"/>
          <w:szCs w:val="20"/>
        </w:rPr>
        <w:t xml:space="preserve">Resolution No. </w:t>
      </w:r>
      <w:r>
        <w:rPr>
          <w:rFonts w:cs="Arial"/>
          <w:color w:val="000000"/>
          <w:szCs w:val="20"/>
        </w:rPr>
        <w:t>7</w:t>
      </w:r>
      <w:r w:rsidRPr="006C5D6C">
        <w:rPr>
          <w:rFonts w:cs="Arial"/>
          <w:color w:val="000000"/>
          <w:szCs w:val="20"/>
        </w:rPr>
        <w:t>-22-</w:t>
      </w:r>
      <w:r>
        <w:rPr>
          <w:rFonts w:cs="Arial"/>
          <w:color w:val="000000"/>
          <w:szCs w:val="20"/>
        </w:rPr>
        <w:t>23</w:t>
      </w:r>
      <w:r w:rsidRPr="006C5D6C">
        <w:rPr>
          <w:rFonts w:cs="Arial"/>
          <w:color w:val="000000"/>
          <w:szCs w:val="20"/>
        </w:rPr>
        <w:t xml:space="preserve">, seconded by Commissioner </w:t>
      </w:r>
      <w:r>
        <w:rPr>
          <w:rFonts w:cs="Arial"/>
          <w:color w:val="000000"/>
          <w:szCs w:val="20"/>
        </w:rPr>
        <w:t>Herbert</w:t>
      </w:r>
      <w:r w:rsidRPr="006C5D6C">
        <w:rPr>
          <w:rFonts w:cs="Arial"/>
          <w:color w:val="000000"/>
          <w:szCs w:val="20"/>
        </w:rPr>
        <w:t>.</w:t>
      </w:r>
    </w:p>
    <w:p w:rsidR="006E68CE" w:rsidRPr="006E68CE" w:rsidRDefault="0012258E" w:rsidP="006E68CE">
      <w:pPr>
        <w:widowControl w:val="0"/>
        <w:tabs>
          <w:tab w:val="center" w:pos="4680"/>
        </w:tabs>
        <w:autoSpaceDE w:val="0"/>
        <w:autoSpaceDN w:val="0"/>
        <w:adjustRightInd w:val="0"/>
        <w:jc w:val="center"/>
        <w:rPr>
          <w:rFonts w:cs="Arial"/>
          <w:b/>
          <w:bCs/>
          <w:u w:val="single"/>
        </w:rPr>
      </w:pPr>
      <w:r w:rsidRPr="006E68CE">
        <w:rPr>
          <w:rFonts w:cs="Arial"/>
          <w:b/>
          <w:bCs/>
        </w:rPr>
        <w:t>RESOLUTION APPROPRIATING AND AMENDING THE 2022-23 JUVENILE COURT CLERK’S BUDGET BY $10,000 FOR THE PURCHASE OF OFFICE EQUIPMENT</w:t>
      </w:r>
    </w:p>
    <w:p w:rsidR="006E68CE" w:rsidRPr="006E68CE" w:rsidRDefault="0012258E" w:rsidP="006E68CE">
      <w:pPr>
        <w:widowControl w:val="0"/>
        <w:tabs>
          <w:tab w:val="center" w:pos="4680"/>
        </w:tabs>
        <w:autoSpaceDE w:val="0"/>
        <w:autoSpaceDN w:val="0"/>
        <w:adjustRightInd w:val="0"/>
        <w:jc w:val="center"/>
        <w:rPr>
          <w:rFonts w:cs="Arial"/>
          <w:b/>
          <w:bCs/>
        </w:rPr>
      </w:pPr>
      <w:r w:rsidRPr="006E68CE">
        <w:rPr>
          <w:rFonts w:cs="Arial"/>
          <w:b/>
          <w:bCs/>
          <w:u w:val="single"/>
        </w:rPr>
        <w:t>AND SUPPLIES - REVENUES TO COME FROM RESERVE ACCOUNT</w:t>
      </w:r>
    </w:p>
    <w:p w:rsidR="006E68CE" w:rsidRPr="006E68CE" w:rsidRDefault="006E68CE" w:rsidP="006E68CE">
      <w:pPr>
        <w:widowControl w:val="0"/>
        <w:autoSpaceDE w:val="0"/>
        <w:autoSpaceDN w:val="0"/>
        <w:adjustRightInd w:val="0"/>
        <w:jc w:val="both"/>
        <w:rPr>
          <w:rFonts w:cs="Arial"/>
        </w:rPr>
      </w:pPr>
    </w:p>
    <w:p w:rsidR="006E68CE" w:rsidRPr="006E68CE" w:rsidRDefault="0012258E" w:rsidP="006E68CE">
      <w:pPr>
        <w:widowControl w:val="0"/>
        <w:tabs>
          <w:tab w:val="left" w:pos="-1440"/>
        </w:tabs>
        <w:autoSpaceDE w:val="0"/>
        <w:autoSpaceDN w:val="0"/>
        <w:adjustRightInd w:val="0"/>
        <w:ind w:left="1440" w:hanging="1440"/>
        <w:jc w:val="both"/>
        <w:rPr>
          <w:rFonts w:cs="Arial"/>
        </w:rPr>
      </w:pPr>
      <w:r w:rsidRPr="006E68CE">
        <w:rPr>
          <w:rFonts w:cs="Arial"/>
          <w:b/>
          <w:bCs/>
        </w:rPr>
        <w:t>WHEREAS,</w:t>
      </w:r>
      <w:r w:rsidRPr="006E68CE">
        <w:rPr>
          <w:rFonts w:cs="Arial"/>
        </w:rPr>
        <w:tab/>
        <w:t>the Juvenile Court Clerk’s Office is in need of purchasing new shelving, office supplies and other equipment to be utilized for the day-to-day operations within the Clerk’s office; and,</w:t>
      </w:r>
    </w:p>
    <w:p w:rsidR="006E68CE" w:rsidRPr="006E68CE" w:rsidRDefault="006E68CE" w:rsidP="006E68CE">
      <w:pPr>
        <w:widowControl w:val="0"/>
        <w:autoSpaceDE w:val="0"/>
        <w:autoSpaceDN w:val="0"/>
        <w:adjustRightInd w:val="0"/>
        <w:jc w:val="both"/>
        <w:rPr>
          <w:rFonts w:cs="Arial"/>
        </w:rPr>
      </w:pPr>
    </w:p>
    <w:p w:rsidR="006E68CE" w:rsidRPr="006E68CE" w:rsidRDefault="0012258E" w:rsidP="006E68CE">
      <w:pPr>
        <w:widowControl w:val="0"/>
        <w:tabs>
          <w:tab w:val="left" w:pos="-1440"/>
        </w:tabs>
        <w:autoSpaceDE w:val="0"/>
        <w:autoSpaceDN w:val="0"/>
        <w:adjustRightInd w:val="0"/>
        <w:ind w:left="1440" w:hanging="1440"/>
        <w:jc w:val="both"/>
        <w:rPr>
          <w:rFonts w:cs="Arial"/>
        </w:rPr>
      </w:pPr>
      <w:r w:rsidRPr="006E68CE">
        <w:rPr>
          <w:rFonts w:cs="Arial"/>
          <w:b/>
          <w:bCs/>
        </w:rPr>
        <w:t>WHEREAS,</w:t>
      </w:r>
      <w:r w:rsidRPr="006E68CE">
        <w:rPr>
          <w:rFonts w:cs="Arial"/>
        </w:rPr>
        <w:tab/>
        <w:t>there are reserve funds available for the purchase of these items which are derived from filing fees;</w:t>
      </w:r>
    </w:p>
    <w:p w:rsidR="006E68CE" w:rsidRPr="006E68CE" w:rsidRDefault="006E68CE" w:rsidP="006E68CE">
      <w:pPr>
        <w:widowControl w:val="0"/>
        <w:autoSpaceDE w:val="0"/>
        <w:autoSpaceDN w:val="0"/>
        <w:adjustRightInd w:val="0"/>
        <w:jc w:val="both"/>
        <w:rPr>
          <w:rFonts w:cs="Arial"/>
        </w:rPr>
      </w:pPr>
    </w:p>
    <w:p w:rsidR="006E68CE" w:rsidRPr="006E68CE" w:rsidRDefault="0012258E" w:rsidP="006E68CE">
      <w:pPr>
        <w:widowControl w:val="0"/>
        <w:autoSpaceDE w:val="0"/>
        <w:autoSpaceDN w:val="0"/>
        <w:adjustRightInd w:val="0"/>
        <w:jc w:val="both"/>
        <w:rPr>
          <w:rFonts w:cs="Arial"/>
        </w:rPr>
      </w:pPr>
      <w:r w:rsidRPr="006E68CE">
        <w:rPr>
          <w:rFonts w:cs="Arial"/>
          <w:b/>
          <w:bCs/>
        </w:rPr>
        <w:t>NOW, THEREFORE, BE IT RESOLVED,</w:t>
      </w:r>
      <w:r w:rsidRPr="006E68CE">
        <w:rPr>
          <w:rFonts w:cs="Arial"/>
        </w:rPr>
        <w:t xml:space="preserve"> that the 2022-23 Juvenile Court Clerk’s Office </w:t>
      </w:r>
      <w:r>
        <w:rPr>
          <w:rFonts w:cs="Arial"/>
        </w:rPr>
        <w:lastRenderedPageBreak/>
        <w:tab/>
      </w:r>
      <w:r w:rsidRPr="006E68CE">
        <w:rPr>
          <w:rFonts w:cs="Arial"/>
        </w:rPr>
        <w:t xml:space="preserve">budget be amended, as follows:   </w:t>
      </w:r>
      <w:r w:rsidRPr="006E68CE">
        <w:rPr>
          <w:rFonts w:cs="Arial"/>
        </w:rPr>
        <w:tab/>
      </w:r>
    </w:p>
    <w:p w:rsidR="006E68CE" w:rsidRPr="006E68CE" w:rsidRDefault="006E68CE" w:rsidP="006E68CE">
      <w:pPr>
        <w:widowControl w:val="0"/>
        <w:tabs>
          <w:tab w:val="left" w:pos="-1440"/>
        </w:tabs>
        <w:autoSpaceDE w:val="0"/>
        <w:autoSpaceDN w:val="0"/>
        <w:adjustRightInd w:val="0"/>
        <w:ind w:left="6480" w:hanging="5040"/>
        <w:jc w:val="both"/>
        <w:rPr>
          <w:rFonts w:cs="Arial"/>
          <w:b/>
          <w:bCs/>
          <w:u w:val="single"/>
        </w:rPr>
      </w:pPr>
    </w:p>
    <w:p w:rsidR="006E68CE" w:rsidRPr="006E68CE" w:rsidRDefault="0012258E" w:rsidP="006E68CE">
      <w:pPr>
        <w:widowControl w:val="0"/>
        <w:tabs>
          <w:tab w:val="left" w:pos="-1440"/>
        </w:tabs>
        <w:autoSpaceDE w:val="0"/>
        <w:autoSpaceDN w:val="0"/>
        <w:adjustRightInd w:val="0"/>
        <w:ind w:left="6480" w:hanging="5040"/>
        <w:jc w:val="both"/>
        <w:rPr>
          <w:rFonts w:cs="Arial"/>
        </w:rPr>
      </w:pPr>
      <w:r w:rsidRPr="006E68CE">
        <w:rPr>
          <w:rFonts w:cs="Arial"/>
          <w:b/>
          <w:bCs/>
          <w:u w:val="single"/>
        </w:rPr>
        <w:t>REVENUES:</w:t>
      </w:r>
      <w:r w:rsidRPr="006E68CE">
        <w:rPr>
          <w:rFonts w:cs="Arial"/>
        </w:rPr>
        <w:tab/>
      </w:r>
      <w:r w:rsidRPr="006E68CE">
        <w:rPr>
          <w:rFonts w:cs="Arial"/>
        </w:rPr>
        <w:tab/>
      </w:r>
      <w:r w:rsidRPr="006E68CE">
        <w:rPr>
          <w:rFonts w:cs="Arial"/>
        </w:rPr>
        <w:tab/>
      </w:r>
      <w:r w:rsidRPr="006E68CE">
        <w:rPr>
          <w:rFonts w:cs="Arial"/>
        </w:rPr>
        <w:tab/>
      </w:r>
      <w:r w:rsidRPr="006E68CE">
        <w:rPr>
          <w:rFonts w:cs="Arial"/>
        </w:rPr>
        <w:tab/>
      </w:r>
    </w:p>
    <w:p w:rsidR="006E68CE" w:rsidRPr="006E68CE" w:rsidRDefault="0012258E" w:rsidP="006E68CE">
      <w:pPr>
        <w:widowControl w:val="0"/>
        <w:tabs>
          <w:tab w:val="left" w:pos="-1440"/>
        </w:tabs>
        <w:autoSpaceDE w:val="0"/>
        <w:autoSpaceDN w:val="0"/>
        <w:adjustRightInd w:val="0"/>
        <w:ind w:left="6480" w:hanging="5040"/>
        <w:jc w:val="both"/>
        <w:rPr>
          <w:rFonts w:cs="Arial"/>
        </w:rPr>
      </w:pPr>
      <w:r w:rsidRPr="006E68CE">
        <w:rPr>
          <w:rFonts w:cs="Arial"/>
        </w:rPr>
        <w:t>Automation Reserve-Juvenile Court</w:t>
      </w:r>
      <w:r w:rsidRPr="006E68CE">
        <w:rPr>
          <w:rFonts w:cs="Arial"/>
        </w:rPr>
        <w:tab/>
      </w:r>
      <w:r w:rsidRPr="006E68CE">
        <w:rPr>
          <w:rFonts w:cs="Arial"/>
        </w:rPr>
        <w:tab/>
      </w:r>
      <w:r>
        <w:rPr>
          <w:rFonts w:cs="Arial"/>
          <w:b/>
        </w:rPr>
        <w:t>$</w:t>
      </w:r>
      <w:r w:rsidRPr="006E68CE">
        <w:rPr>
          <w:rFonts w:cs="Arial"/>
          <w:b/>
        </w:rPr>
        <w:t>10,000.00</w:t>
      </w:r>
    </w:p>
    <w:p w:rsidR="006E68CE" w:rsidRPr="006E68CE" w:rsidRDefault="0012258E" w:rsidP="006E68CE">
      <w:pPr>
        <w:widowControl w:val="0"/>
        <w:autoSpaceDE w:val="0"/>
        <w:autoSpaceDN w:val="0"/>
        <w:adjustRightInd w:val="0"/>
        <w:ind w:firstLine="1440"/>
        <w:jc w:val="both"/>
        <w:rPr>
          <w:rFonts w:cs="Arial"/>
        </w:rPr>
      </w:pPr>
      <w:r w:rsidRPr="006E68CE">
        <w:rPr>
          <w:rFonts w:cs="Arial"/>
        </w:rPr>
        <w:t>(101.00000.341650.00000.00.00.00)</w:t>
      </w:r>
      <w:r w:rsidRPr="006E68CE">
        <w:rPr>
          <w:rFonts w:cs="Arial"/>
        </w:rPr>
        <w:tab/>
      </w:r>
    </w:p>
    <w:p w:rsidR="006E68CE" w:rsidRPr="006E68CE" w:rsidRDefault="006E68CE" w:rsidP="006E68CE">
      <w:pPr>
        <w:widowControl w:val="0"/>
        <w:autoSpaceDE w:val="0"/>
        <w:autoSpaceDN w:val="0"/>
        <w:adjustRightInd w:val="0"/>
        <w:jc w:val="both"/>
        <w:rPr>
          <w:rFonts w:cs="Arial"/>
        </w:rPr>
      </w:pPr>
    </w:p>
    <w:p w:rsidR="006E68CE" w:rsidRPr="006E68CE" w:rsidRDefault="0012258E" w:rsidP="006E68CE">
      <w:pPr>
        <w:widowControl w:val="0"/>
        <w:autoSpaceDE w:val="0"/>
        <w:autoSpaceDN w:val="0"/>
        <w:adjustRightInd w:val="0"/>
        <w:ind w:firstLine="1440"/>
        <w:jc w:val="both"/>
        <w:rPr>
          <w:rFonts w:cs="Arial"/>
        </w:rPr>
      </w:pPr>
      <w:r w:rsidRPr="006E68CE">
        <w:rPr>
          <w:rFonts w:cs="Arial"/>
          <w:b/>
          <w:bCs/>
          <w:u w:val="single"/>
        </w:rPr>
        <w:t>EXPENDITURES:</w:t>
      </w:r>
    </w:p>
    <w:p w:rsidR="006E68CE" w:rsidRPr="006E68CE" w:rsidRDefault="0012258E" w:rsidP="006E68CE">
      <w:pPr>
        <w:widowControl w:val="0"/>
        <w:tabs>
          <w:tab w:val="left" w:pos="-1440"/>
        </w:tabs>
        <w:autoSpaceDE w:val="0"/>
        <w:autoSpaceDN w:val="0"/>
        <w:adjustRightInd w:val="0"/>
        <w:ind w:left="6480" w:hanging="5040"/>
        <w:jc w:val="both"/>
        <w:rPr>
          <w:rFonts w:cs="Arial"/>
        </w:rPr>
      </w:pPr>
      <w:r w:rsidRPr="006E68CE">
        <w:rPr>
          <w:rFonts w:cs="Arial"/>
        </w:rPr>
        <w:t>Office Supplies</w:t>
      </w:r>
      <w:r w:rsidRPr="006E68CE">
        <w:rPr>
          <w:rFonts w:cs="Arial"/>
        </w:rPr>
        <w:tab/>
      </w:r>
      <w:r w:rsidRPr="006E68CE">
        <w:rPr>
          <w:rFonts w:cs="Arial"/>
        </w:rPr>
        <w:tab/>
      </w:r>
      <w:r w:rsidRPr="006E68CE">
        <w:rPr>
          <w:rFonts w:cs="Arial"/>
          <w:b/>
        </w:rPr>
        <w:t>$10,000.00</w:t>
      </w:r>
    </w:p>
    <w:p w:rsidR="006E68CE" w:rsidRPr="006E68CE" w:rsidRDefault="0012258E" w:rsidP="006E68CE">
      <w:pPr>
        <w:widowControl w:val="0"/>
        <w:autoSpaceDE w:val="0"/>
        <w:autoSpaceDN w:val="0"/>
        <w:adjustRightInd w:val="0"/>
        <w:ind w:firstLine="1440"/>
        <w:jc w:val="both"/>
        <w:rPr>
          <w:rFonts w:cs="Arial"/>
        </w:rPr>
      </w:pPr>
      <w:r w:rsidRPr="006E68CE">
        <w:rPr>
          <w:rFonts w:cs="Arial"/>
        </w:rPr>
        <w:t>(101.53500.543500.00000.00.00.00)</w:t>
      </w:r>
    </w:p>
    <w:p w:rsidR="006E68CE" w:rsidRPr="006E68CE" w:rsidRDefault="006E68CE" w:rsidP="006E68CE">
      <w:pPr>
        <w:widowControl w:val="0"/>
        <w:autoSpaceDE w:val="0"/>
        <w:autoSpaceDN w:val="0"/>
        <w:adjustRightInd w:val="0"/>
        <w:jc w:val="both"/>
        <w:rPr>
          <w:rFonts w:cs="Arial"/>
        </w:rPr>
      </w:pPr>
    </w:p>
    <w:p w:rsidR="00694449" w:rsidRPr="006C5D6C" w:rsidRDefault="0012258E" w:rsidP="00694449">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694449" w:rsidRPr="006C5D6C" w:rsidRDefault="0012258E" w:rsidP="00694449">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694449" w:rsidRPr="006C5D6C" w:rsidRDefault="00694449" w:rsidP="00694449">
      <w:pPr>
        <w:autoSpaceDE w:val="0"/>
        <w:autoSpaceDN w:val="0"/>
        <w:adjustRightInd w:val="0"/>
        <w:rPr>
          <w:rFonts w:cs="Arial"/>
          <w:color w:val="000000"/>
          <w:u w:val="single"/>
        </w:rPr>
      </w:pPr>
    </w:p>
    <w:p w:rsidR="00694449" w:rsidRDefault="0012258E" w:rsidP="00694449">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694449" w:rsidRPr="006C5D6C" w:rsidRDefault="0012258E" w:rsidP="00694449">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694449" w:rsidRDefault="00694449" w:rsidP="00694449">
      <w:pPr>
        <w:jc w:val="both"/>
        <w:rPr>
          <w:rFonts w:cs="Arial"/>
        </w:rPr>
      </w:pPr>
    </w:p>
    <w:p w:rsidR="00694449" w:rsidRDefault="0012258E" w:rsidP="00694449">
      <w:pPr>
        <w:spacing w:line="480" w:lineRule="auto"/>
        <w:jc w:val="both"/>
      </w:pPr>
      <w:r w:rsidRPr="006C5D6C">
        <w:rPr>
          <w:rFonts w:cs="Arial"/>
        </w:rPr>
        <w:tab/>
      </w:r>
      <w:r>
        <w:rPr>
          <w:rFonts w:cs="Arial"/>
        </w:rPr>
        <w:t xml:space="preserve">Late-Filed </w:t>
      </w:r>
      <w:r w:rsidRPr="006C5D6C">
        <w:t xml:space="preserve">Resolution No. </w:t>
      </w:r>
      <w:r>
        <w:t>7</w:t>
      </w:r>
      <w:r w:rsidRPr="006C5D6C">
        <w:t>-22-</w:t>
      </w:r>
      <w:r>
        <w:t>23</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694449" w:rsidRPr="008919E0" w:rsidRDefault="0012258E" w:rsidP="004066B6">
            <w:pPr>
              <w:jc w:val="center"/>
              <w:rPr>
                <w:rFonts w:cs="Arial"/>
                <w:u w:val="single"/>
              </w:rPr>
            </w:pPr>
            <w:r>
              <w:rPr>
                <w:rFonts w:cs="Arial"/>
                <w:u w:val="single"/>
              </w:rPr>
              <w:t>YES</w:t>
            </w:r>
          </w:p>
        </w:tc>
        <w:tc>
          <w:tcPr>
            <w:tcW w:w="2338" w:type="dxa"/>
            <w:shd w:val="clear" w:color="auto" w:fill="auto"/>
          </w:tcPr>
          <w:p w:rsidR="00694449" w:rsidRPr="008919E0" w:rsidRDefault="0012258E" w:rsidP="004066B6">
            <w:pPr>
              <w:jc w:val="center"/>
              <w:rPr>
                <w:rFonts w:cs="Arial"/>
                <w:u w:val="single"/>
              </w:rPr>
            </w:pPr>
            <w:r>
              <w:rPr>
                <w:rFonts w:cs="Arial"/>
                <w:u w:val="single"/>
              </w:rPr>
              <w:t>YES</w:t>
            </w:r>
          </w:p>
        </w:tc>
        <w:tc>
          <w:tcPr>
            <w:tcW w:w="2329" w:type="dxa"/>
            <w:shd w:val="clear" w:color="auto" w:fill="auto"/>
          </w:tcPr>
          <w:p w:rsidR="00694449" w:rsidRPr="008919E0" w:rsidRDefault="0012258E" w:rsidP="004066B6">
            <w:pPr>
              <w:jc w:val="center"/>
              <w:rPr>
                <w:rFonts w:cs="Arial"/>
                <w:u w:val="single"/>
              </w:rPr>
            </w:pPr>
            <w:r>
              <w:rPr>
                <w:rFonts w:cs="Arial"/>
                <w:u w:val="single"/>
              </w:rPr>
              <w:t>YES</w:t>
            </w:r>
          </w:p>
        </w:tc>
        <w:tc>
          <w:tcPr>
            <w:tcW w:w="2340" w:type="dxa"/>
            <w:shd w:val="clear" w:color="auto" w:fill="auto"/>
          </w:tcPr>
          <w:p w:rsidR="00694449"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694449" w:rsidRPr="008919E0" w:rsidRDefault="0012258E" w:rsidP="004066B6">
            <w:pPr>
              <w:jc w:val="center"/>
              <w:rPr>
                <w:rFonts w:cs="Arial"/>
              </w:rPr>
            </w:pPr>
            <w:r w:rsidRPr="008919E0">
              <w:rPr>
                <w:rFonts w:cs="Arial"/>
              </w:rPr>
              <w:t>Sean Aiello</w:t>
            </w:r>
          </w:p>
        </w:tc>
        <w:tc>
          <w:tcPr>
            <w:tcW w:w="2338" w:type="dxa"/>
            <w:shd w:val="clear" w:color="auto" w:fill="auto"/>
          </w:tcPr>
          <w:p w:rsidR="00694449" w:rsidRPr="008919E0" w:rsidRDefault="0012258E" w:rsidP="004066B6">
            <w:pPr>
              <w:jc w:val="center"/>
              <w:rPr>
                <w:rFonts w:cs="Arial"/>
              </w:rPr>
            </w:pPr>
            <w:r w:rsidRPr="008919E0">
              <w:rPr>
                <w:rFonts w:cs="Arial"/>
              </w:rPr>
              <w:t>Keith Hudson</w:t>
            </w:r>
          </w:p>
        </w:tc>
        <w:tc>
          <w:tcPr>
            <w:tcW w:w="2329" w:type="dxa"/>
            <w:shd w:val="clear" w:color="auto" w:fill="auto"/>
          </w:tcPr>
          <w:p w:rsidR="00694449" w:rsidRPr="008919E0" w:rsidRDefault="0012258E" w:rsidP="004066B6">
            <w:pPr>
              <w:jc w:val="center"/>
              <w:rPr>
                <w:rFonts w:cs="Arial"/>
              </w:rPr>
            </w:pPr>
            <w:r w:rsidRPr="008919E0">
              <w:rPr>
                <w:rFonts w:cs="Arial"/>
              </w:rPr>
              <w:t>Beth Lothers</w:t>
            </w:r>
          </w:p>
        </w:tc>
        <w:tc>
          <w:tcPr>
            <w:tcW w:w="2340" w:type="dxa"/>
            <w:shd w:val="clear" w:color="auto" w:fill="auto"/>
          </w:tcPr>
          <w:p w:rsidR="00694449"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694449" w:rsidRPr="008919E0" w:rsidRDefault="0012258E" w:rsidP="004066B6">
            <w:pPr>
              <w:jc w:val="center"/>
              <w:rPr>
                <w:rFonts w:cs="Arial"/>
              </w:rPr>
            </w:pPr>
            <w:r w:rsidRPr="008919E0">
              <w:rPr>
                <w:rFonts w:cs="Arial"/>
              </w:rPr>
              <w:t>Dana Ausbrooks</w:t>
            </w:r>
          </w:p>
        </w:tc>
        <w:tc>
          <w:tcPr>
            <w:tcW w:w="2338" w:type="dxa"/>
            <w:shd w:val="clear" w:color="auto" w:fill="auto"/>
          </w:tcPr>
          <w:p w:rsidR="00694449" w:rsidRPr="008919E0" w:rsidRDefault="0012258E" w:rsidP="004066B6">
            <w:pPr>
              <w:jc w:val="center"/>
              <w:rPr>
                <w:rFonts w:cs="Arial"/>
              </w:rPr>
            </w:pPr>
            <w:r w:rsidRPr="008919E0">
              <w:rPr>
                <w:rFonts w:cs="Arial"/>
              </w:rPr>
              <w:t>Dwight Jones</w:t>
            </w:r>
          </w:p>
        </w:tc>
        <w:tc>
          <w:tcPr>
            <w:tcW w:w="2329" w:type="dxa"/>
            <w:shd w:val="clear" w:color="auto" w:fill="auto"/>
          </w:tcPr>
          <w:p w:rsidR="00694449" w:rsidRPr="008919E0" w:rsidRDefault="0012258E" w:rsidP="004066B6">
            <w:pPr>
              <w:jc w:val="center"/>
              <w:rPr>
                <w:rFonts w:cs="Arial"/>
              </w:rPr>
            </w:pPr>
            <w:r w:rsidRPr="008919E0">
              <w:rPr>
                <w:rFonts w:cs="Arial"/>
              </w:rPr>
              <w:t>Jennifer Mason</w:t>
            </w:r>
          </w:p>
        </w:tc>
        <w:tc>
          <w:tcPr>
            <w:tcW w:w="2340" w:type="dxa"/>
            <w:shd w:val="clear" w:color="auto" w:fill="auto"/>
          </w:tcPr>
          <w:p w:rsidR="00694449"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694449" w:rsidRPr="008919E0" w:rsidRDefault="0012258E" w:rsidP="004066B6">
            <w:pPr>
              <w:jc w:val="center"/>
              <w:rPr>
                <w:rFonts w:cs="Arial"/>
              </w:rPr>
            </w:pPr>
            <w:r w:rsidRPr="008919E0">
              <w:rPr>
                <w:rFonts w:cs="Arial"/>
              </w:rPr>
              <w:t>Brian Beathard</w:t>
            </w:r>
          </w:p>
        </w:tc>
        <w:tc>
          <w:tcPr>
            <w:tcW w:w="2338" w:type="dxa"/>
            <w:shd w:val="clear" w:color="auto" w:fill="auto"/>
          </w:tcPr>
          <w:p w:rsidR="00694449" w:rsidRPr="008919E0" w:rsidRDefault="0012258E" w:rsidP="004066B6">
            <w:pPr>
              <w:jc w:val="center"/>
              <w:rPr>
                <w:rFonts w:cs="Arial"/>
              </w:rPr>
            </w:pPr>
            <w:r w:rsidRPr="008919E0">
              <w:rPr>
                <w:rFonts w:cs="Arial"/>
              </w:rPr>
              <w:t>Ricky Jones</w:t>
            </w:r>
          </w:p>
        </w:tc>
        <w:tc>
          <w:tcPr>
            <w:tcW w:w="2329" w:type="dxa"/>
            <w:shd w:val="clear" w:color="auto" w:fill="auto"/>
          </w:tcPr>
          <w:p w:rsidR="00694449" w:rsidRPr="008919E0" w:rsidRDefault="0012258E" w:rsidP="004066B6">
            <w:pPr>
              <w:jc w:val="center"/>
              <w:rPr>
                <w:rFonts w:cs="Arial"/>
              </w:rPr>
            </w:pPr>
            <w:r w:rsidRPr="008919E0">
              <w:rPr>
                <w:rFonts w:cs="Arial"/>
              </w:rPr>
              <w:t>Chas Morton</w:t>
            </w:r>
          </w:p>
        </w:tc>
        <w:tc>
          <w:tcPr>
            <w:tcW w:w="2340" w:type="dxa"/>
            <w:shd w:val="clear" w:color="auto" w:fill="auto"/>
          </w:tcPr>
          <w:p w:rsidR="00694449"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694449" w:rsidRPr="008919E0" w:rsidRDefault="0012258E" w:rsidP="004066B6">
            <w:pPr>
              <w:jc w:val="center"/>
              <w:rPr>
                <w:rFonts w:cs="Arial"/>
              </w:rPr>
            </w:pPr>
            <w:r w:rsidRPr="008919E0">
              <w:rPr>
                <w:rFonts w:cs="Arial"/>
              </w:rPr>
              <w:t>Bert Chalfant</w:t>
            </w:r>
          </w:p>
        </w:tc>
        <w:tc>
          <w:tcPr>
            <w:tcW w:w="2338" w:type="dxa"/>
            <w:shd w:val="clear" w:color="auto" w:fill="auto"/>
          </w:tcPr>
          <w:p w:rsidR="00694449" w:rsidRPr="008919E0" w:rsidRDefault="0012258E" w:rsidP="004066B6">
            <w:pPr>
              <w:jc w:val="center"/>
              <w:rPr>
                <w:rFonts w:cs="Arial"/>
              </w:rPr>
            </w:pPr>
            <w:r w:rsidRPr="008919E0">
              <w:rPr>
                <w:rFonts w:cs="Arial"/>
              </w:rPr>
              <w:t>David Landrum</w:t>
            </w:r>
          </w:p>
        </w:tc>
        <w:tc>
          <w:tcPr>
            <w:tcW w:w="2329" w:type="dxa"/>
            <w:shd w:val="clear" w:color="auto" w:fill="auto"/>
          </w:tcPr>
          <w:p w:rsidR="00694449" w:rsidRPr="008919E0" w:rsidRDefault="0012258E" w:rsidP="004066B6">
            <w:pPr>
              <w:jc w:val="center"/>
              <w:rPr>
                <w:rFonts w:cs="Arial"/>
              </w:rPr>
            </w:pPr>
            <w:r w:rsidRPr="008919E0">
              <w:rPr>
                <w:rFonts w:cs="Arial"/>
              </w:rPr>
              <w:t>Erin Nations</w:t>
            </w:r>
          </w:p>
        </w:tc>
        <w:tc>
          <w:tcPr>
            <w:tcW w:w="2340" w:type="dxa"/>
            <w:shd w:val="clear" w:color="auto" w:fill="auto"/>
          </w:tcPr>
          <w:p w:rsidR="00694449"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694449" w:rsidRPr="008919E0" w:rsidRDefault="0012258E" w:rsidP="004066B6">
            <w:pPr>
              <w:jc w:val="center"/>
              <w:rPr>
                <w:rFonts w:cs="Arial"/>
              </w:rPr>
            </w:pPr>
            <w:r w:rsidRPr="008919E0">
              <w:rPr>
                <w:rFonts w:cs="Arial"/>
              </w:rPr>
              <w:t>Judy Herbert</w:t>
            </w:r>
          </w:p>
        </w:tc>
        <w:tc>
          <w:tcPr>
            <w:tcW w:w="2338" w:type="dxa"/>
            <w:shd w:val="clear" w:color="auto" w:fill="auto"/>
          </w:tcPr>
          <w:p w:rsidR="00694449" w:rsidRPr="008919E0" w:rsidRDefault="0012258E" w:rsidP="004066B6">
            <w:pPr>
              <w:jc w:val="center"/>
              <w:rPr>
                <w:rFonts w:cs="Arial"/>
              </w:rPr>
            </w:pPr>
            <w:r w:rsidRPr="008919E0">
              <w:rPr>
                <w:rFonts w:cs="Arial"/>
              </w:rPr>
              <w:t>Gregg Lawrence</w:t>
            </w:r>
          </w:p>
        </w:tc>
        <w:tc>
          <w:tcPr>
            <w:tcW w:w="2329" w:type="dxa"/>
            <w:shd w:val="clear" w:color="auto" w:fill="auto"/>
          </w:tcPr>
          <w:p w:rsidR="00694449" w:rsidRPr="008919E0" w:rsidRDefault="0012258E" w:rsidP="004066B6">
            <w:pPr>
              <w:jc w:val="center"/>
              <w:rPr>
                <w:rFonts w:cs="Arial"/>
              </w:rPr>
            </w:pPr>
            <w:r w:rsidRPr="008919E0">
              <w:rPr>
                <w:rFonts w:cs="Arial"/>
              </w:rPr>
              <w:t>Jerry Rainey</w:t>
            </w:r>
          </w:p>
        </w:tc>
        <w:tc>
          <w:tcPr>
            <w:tcW w:w="2340" w:type="dxa"/>
            <w:shd w:val="clear" w:color="auto" w:fill="auto"/>
          </w:tcPr>
          <w:p w:rsidR="00694449" w:rsidRPr="008919E0" w:rsidRDefault="00694449" w:rsidP="004066B6">
            <w:pPr>
              <w:jc w:val="center"/>
              <w:rPr>
                <w:rFonts w:cs="Arial"/>
              </w:rPr>
            </w:pPr>
          </w:p>
        </w:tc>
      </w:tr>
      <w:tr w:rsidR="00C452D5" w:rsidTr="004066B6">
        <w:tc>
          <w:tcPr>
            <w:tcW w:w="2343" w:type="dxa"/>
            <w:shd w:val="clear" w:color="auto" w:fill="auto"/>
          </w:tcPr>
          <w:p w:rsidR="00694449" w:rsidRPr="008919E0" w:rsidRDefault="0012258E" w:rsidP="004066B6">
            <w:pPr>
              <w:jc w:val="center"/>
              <w:rPr>
                <w:rFonts w:cs="Arial"/>
              </w:rPr>
            </w:pPr>
            <w:r w:rsidRPr="008919E0">
              <w:rPr>
                <w:rFonts w:cs="Arial"/>
              </w:rPr>
              <w:t>Betsy Hester</w:t>
            </w:r>
          </w:p>
        </w:tc>
        <w:tc>
          <w:tcPr>
            <w:tcW w:w="2338" w:type="dxa"/>
            <w:shd w:val="clear" w:color="auto" w:fill="auto"/>
          </w:tcPr>
          <w:p w:rsidR="00694449" w:rsidRPr="008919E0" w:rsidRDefault="0012258E" w:rsidP="004066B6">
            <w:pPr>
              <w:jc w:val="center"/>
              <w:rPr>
                <w:rFonts w:cs="Arial"/>
              </w:rPr>
            </w:pPr>
            <w:r w:rsidRPr="008919E0">
              <w:rPr>
                <w:rFonts w:cs="Arial"/>
              </w:rPr>
              <w:t>Thomas Little</w:t>
            </w:r>
          </w:p>
        </w:tc>
        <w:tc>
          <w:tcPr>
            <w:tcW w:w="2329" w:type="dxa"/>
            <w:shd w:val="clear" w:color="auto" w:fill="auto"/>
          </w:tcPr>
          <w:p w:rsidR="00694449"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694449" w:rsidRPr="008919E0" w:rsidRDefault="00694449" w:rsidP="004066B6">
            <w:pPr>
              <w:jc w:val="center"/>
              <w:rPr>
                <w:rFonts w:cs="Arial"/>
              </w:rPr>
            </w:pPr>
          </w:p>
        </w:tc>
      </w:tr>
    </w:tbl>
    <w:p w:rsidR="00694449" w:rsidRDefault="0012258E" w:rsidP="00694449">
      <w:pPr>
        <w:spacing w:line="480" w:lineRule="auto"/>
        <w:jc w:val="both"/>
        <w:rPr>
          <w:rFonts w:cs="Arial"/>
        </w:rPr>
      </w:pPr>
      <w:r w:rsidRPr="006C5D6C">
        <w:rPr>
          <w:rFonts w:cs="Arial"/>
        </w:rPr>
        <w:t>_______________</w:t>
      </w:r>
    </w:p>
    <w:p w:rsidR="004B09DE" w:rsidRPr="004B09DE" w:rsidRDefault="0012258E" w:rsidP="00694449">
      <w:pPr>
        <w:spacing w:line="480" w:lineRule="auto"/>
        <w:jc w:val="both"/>
        <w:rPr>
          <w:rFonts w:cs="Arial"/>
          <w:u w:val="single"/>
        </w:rPr>
      </w:pPr>
      <w:r>
        <w:rPr>
          <w:rFonts w:cs="Arial"/>
          <w:u w:val="single"/>
        </w:rPr>
        <w:t>OTHER</w:t>
      </w:r>
    </w:p>
    <w:p w:rsidR="00694449" w:rsidRPr="006C5D6C" w:rsidRDefault="0012258E" w:rsidP="00694449">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15</w:t>
      </w:r>
    </w:p>
    <w:p w:rsidR="006E68CE" w:rsidRDefault="0012258E" w:rsidP="00694449">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15</w:t>
      </w:r>
      <w:r w:rsidRPr="006C5D6C">
        <w:rPr>
          <w:rFonts w:cs="Arial"/>
          <w:color w:val="000000"/>
          <w:szCs w:val="20"/>
        </w:rPr>
        <w:t xml:space="preserve">, seconded by Commissioner </w:t>
      </w:r>
      <w:r>
        <w:rPr>
          <w:rFonts w:cs="Arial"/>
          <w:color w:val="000000"/>
          <w:szCs w:val="20"/>
        </w:rPr>
        <w:t>Dwight Jones</w:t>
      </w:r>
      <w:r w:rsidRPr="006C5D6C">
        <w:rPr>
          <w:rFonts w:cs="Arial"/>
          <w:color w:val="000000"/>
          <w:szCs w:val="20"/>
        </w:rPr>
        <w:t>.</w:t>
      </w:r>
    </w:p>
    <w:p w:rsidR="00D4265A" w:rsidRPr="00D4265A" w:rsidRDefault="0012258E" w:rsidP="00D4265A">
      <w:pPr>
        <w:widowControl w:val="0"/>
        <w:tabs>
          <w:tab w:val="center" w:pos="4680"/>
        </w:tabs>
        <w:autoSpaceDE w:val="0"/>
        <w:autoSpaceDN w:val="0"/>
        <w:adjustRightInd w:val="0"/>
        <w:jc w:val="center"/>
        <w:rPr>
          <w:rFonts w:cs="Arial"/>
          <w:b/>
          <w:bCs/>
        </w:rPr>
      </w:pPr>
      <w:bookmarkStart w:id="3" w:name="_Hlk40948114"/>
      <w:r w:rsidRPr="00D4265A">
        <w:rPr>
          <w:rFonts w:cs="Arial"/>
          <w:b/>
          <w:bCs/>
        </w:rPr>
        <w:t xml:space="preserve">RESOLUTION AUTHORIZING THE WILLIAMSON COUNTY MAYOR TO EXECUTE A LONG-TERM OPTION LEASE AGREEMENT WITH </w:t>
      </w:r>
      <w:r w:rsidRPr="00D4265A">
        <w:rPr>
          <w:rFonts w:cs="Arial"/>
          <w:b/>
          <w:caps/>
        </w:rPr>
        <w:t>Vogue Tower Partners</w:t>
      </w:r>
      <w:r w:rsidRPr="00D4265A">
        <w:rPr>
          <w:rFonts w:cs="Arial"/>
          <w:b/>
        </w:rPr>
        <w:t xml:space="preserve"> VII, </w:t>
      </w:r>
      <w:r w:rsidRPr="00D4265A">
        <w:rPr>
          <w:rFonts w:cs="Arial"/>
          <w:b/>
          <w:u w:val="single"/>
        </w:rPr>
        <w:t>LLC</w:t>
      </w:r>
      <w:r w:rsidRPr="00D4265A">
        <w:rPr>
          <w:rFonts w:cs="Arial"/>
          <w:u w:val="single"/>
        </w:rPr>
        <w:t xml:space="preserve">, </w:t>
      </w:r>
      <w:r w:rsidRPr="00D4265A">
        <w:rPr>
          <w:rFonts w:cs="Arial"/>
          <w:b/>
          <w:bCs/>
          <w:u w:val="single"/>
        </w:rPr>
        <w:t>TO CONSTRUCT AND OPERATE A TELECOMMUNICATIONS TOWER</w:t>
      </w:r>
      <w:r w:rsidRPr="00D4265A">
        <w:rPr>
          <w:rFonts w:cs="Arial"/>
          <w:b/>
          <w:bCs/>
        </w:rPr>
        <w:t xml:space="preserve"> </w:t>
      </w:r>
      <w:bookmarkEnd w:id="3"/>
    </w:p>
    <w:p w:rsidR="00D4265A" w:rsidRPr="00D4265A" w:rsidRDefault="00D4265A" w:rsidP="00D4265A">
      <w:pPr>
        <w:widowControl w:val="0"/>
        <w:autoSpaceDE w:val="0"/>
        <w:autoSpaceDN w:val="0"/>
        <w:adjustRightInd w:val="0"/>
        <w:rPr>
          <w:rFonts w:cs="Arial"/>
          <w:b/>
          <w:bCs/>
        </w:rPr>
      </w:pPr>
    </w:p>
    <w:p w:rsidR="00D4265A" w:rsidRPr="00D4265A" w:rsidRDefault="0012258E" w:rsidP="00D4265A">
      <w:pPr>
        <w:widowControl w:val="0"/>
        <w:autoSpaceDE w:val="0"/>
        <w:autoSpaceDN w:val="0"/>
        <w:adjustRightInd w:val="0"/>
        <w:ind w:left="1440" w:hanging="1440"/>
        <w:jc w:val="both"/>
        <w:rPr>
          <w:rFonts w:cs="Arial"/>
        </w:rPr>
      </w:pPr>
      <w:r w:rsidRPr="00D4265A">
        <w:rPr>
          <w:rFonts w:cs="Arial"/>
          <w:b/>
          <w:bCs/>
        </w:rPr>
        <w:t>WHEREAS</w:t>
      </w:r>
      <w:r w:rsidRPr="00D4265A">
        <w:rPr>
          <w:rFonts w:cs="Arial"/>
          <w:b/>
          <w:bCs/>
          <w:iCs/>
        </w:rPr>
        <w:t>,</w:t>
      </w:r>
      <w:r w:rsidRPr="00D4265A">
        <w:rPr>
          <w:rFonts w:cs="Arial"/>
        </w:rPr>
        <w:tab/>
        <w:t>Williamson County owns real property located at 2909 Commonwealth Dr., Spring Hill, Tennessee commonly referenced as the Longview Recreation Center at Spring Hill, (“Property”) which is part of the Parks and Recreation system; and</w:t>
      </w:r>
    </w:p>
    <w:p w:rsidR="00D4265A" w:rsidRPr="00D4265A" w:rsidRDefault="00D4265A" w:rsidP="00D4265A">
      <w:pPr>
        <w:widowControl w:val="0"/>
        <w:autoSpaceDE w:val="0"/>
        <w:autoSpaceDN w:val="0"/>
        <w:adjustRightInd w:val="0"/>
        <w:ind w:left="1440" w:hanging="1440"/>
        <w:jc w:val="both"/>
        <w:rPr>
          <w:rFonts w:cs="Arial"/>
        </w:rPr>
      </w:pPr>
    </w:p>
    <w:p w:rsidR="00D4265A" w:rsidRPr="00D4265A" w:rsidRDefault="0012258E" w:rsidP="00D4265A">
      <w:pPr>
        <w:widowControl w:val="0"/>
        <w:autoSpaceDE w:val="0"/>
        <w:autoSpaceDN w:val="0"/>
        <w:adjustRightInd w:val="0"/>
        <w:ind w:left="1440" w:hanging="1440"/>
        <w:jc w:val="both"/>
        <w:rPr>
          <w:rFonts w:cs="Arial"/>
        </w:rPr>
      </w:pPr>
      <w:r w:rsidRPr="00D4265A">
        <w:rPr>
          <w:rFonts w:cs="Arial"/>
          <w:b/>
          <w:iCs/>
        </w:rPr>
        <w:t>WHEREAS</w:t>
      </w:r>
      <w:r w:rsidRPr="00D4265A">
        <w:rPr>
          <w:rFonts w:cs="Arial"/>
          <w:b/>
        </w:rPr>
        <w:t>,</w:t>
      </w:r>
      <w:r w:rsidRPr="00D4265A">
        <w:rPr>
          <w:rFonts w:cs="Arial"/>
          <w:b/>
          <w:i/>
        </w:rPr>
        <w:tab/>
      </w:r>
      <w:r w:rsidRPr="00D4265A">
        <w:rPr>
          <w:rFonts w:cs="Arial"/>
          <w:bCs/>
        </w:rPr>
        <w:t>Vogue Tower Partners VII, LLC</w:t>
      </w:r>
      <w:r w:rsidRPr="00D4265A">
        <w:rPr>
          <w:rFonts w:cs="Arial"/>
        </w:rPr>
        <w:t xml:space="preserve"> (“Vogue”) acquires ground leases to construct telecommunications towers to improve service in the surrounding areas; and</w:t>
      </w:r>
    </w:p>
    <w:p w:rsidR="00D4265A" w:rsidRPr="00D4265A" w:rsidRDefault="00D4265A" w:rsidP="00D4265A">
      <w:pPr>
        <w:widowControl w:val="0"/>
        <w:autoSpaceDE w:val="0"/>
        <w:autoSpaceDN w:val="0"/>
        <w:adjustRightInd w:val="0"/>
        <w:ind w:left="1440" w:hanging="1440"/>
        <w:jc w:val="both"/>
        <w:rPr>
          <w:rFonts w:cs="Arial"/>
        </w:rPr>
      </w:pPr>
    </w:p>
    <w:p w:rsidR="00D4265A" w:rsidRPr="00D4265A" w:rsidRDefault="0012258E" w:rsidP="00D4265A">
      <w:pPr>
        <w:widowControl w:val="0"/>
        <w:autoSpaceDE w:val="0"/>
        <w:autoSpaceDN w:val="0"/>
        <w:adjustRightInd w:val="0"/>
        <w:ind w:left="1440" w:hanging="1440"/>
        <w:jc w:val="both"/>
        <w:rPr>
          <w:rFonts w:cs="Arial"/>
        </w:rPr>
      </w:pPr>
      <w:r w:rsidRPr="00D4265A">
        <w:rPr>
          <w:rFonts w:cs="Arial"/>
          <w:b/>
          <w:bCs/>
        </w:rPr>
        <w:t>WHEREAS</w:t>
      </w:r>
      <w:r w:rsidRPr="00D4265A">
        <w:rPr>
          <w:rFonts w:cs="Arial"/>
          <w:b/>
          <w:bCs/>
          <w:iCs/>
        </w:rPr>
        <w:t>,</w:t>
      </w:r>
      <w:r w:rsidRPr="00D4265A">
        <w:rPr>
          <w:rFonts w:cs="Arial"/>
          <w:b/>
          <w:bCs/>
          <w:i/>
          <w:iCs/>
        </w:rPr>
        <w:tab/>
      </w:r>
      <w:r w:rsidRPr="00D4265A">
        <w:rPr>
          <w:rFonts w:cs="Arial"/>
        </w:rPr>
        <w:t>Vogue is under contract with Williamson County to determine possible tower sites on Williamson County owned property to expand the communications and network capability in underserved areas; and</w:t>
      </w:r>
    </w:p>
    <w:p w:rsidR="00D4265A" w:rsidRPr="00D4265A" w:rsidRDefault="00D4265A" w:rsidP="00D4265A">
      <w:pPr>
        <w:widowControl w:val="0"/>
        <w:autoSpaceDE w:val="0"/>
        <w:autoSpaceDN w:val="0"/>
        <w:adjustRightInd w:val="0"/>
        <w:ind w:left="1440" w:hanging="1440"/>
        <w:jc w:val="both"/>
        <w:rPr>
          <w:rFonts w:cs="Arial"/>
        </w:rPr>
      </w:pPr>
    </w:p>
    <w:p w:rsidR="00D4265A" w:rsidRPr="00D4265A" w:rsidRDefault="0012258E" w:rsidP="00D4265A">
      <w:pPr>
        <w:widowControl w:val="0"/>
        <w:autoSpaceDE w:val="0"/>
        <w:autoSpaceDN w:val="0"/>
        <w:adjustRightInd w:val="0"/>
        <w:ind w:left="1440" w:hanging="1440"/>
        <w:jc w:val="both"/>
        <w:rPr>
          <w:rFonts w:cs="Arial"/>
        </w:rPr>
      </w:pPr>
      <w:r w:rsidRPr="00D4265A">
        <w:rPr>
          <w:rFonts w:cs="Arial"/>
          <w:b/>
          <w:bCs/>
        </w:rPr>
        <w:t>WHEREAS</w:t>
      </w:r>
      <w:r w:rsidRPr="00D4265A">
        <w:rPr>
          <w:rFonts w:cs="Arial"/>
          <w:b/>
        </w:rPr>
        <w:t>,</w:t>
      </w:r>
      <w:r w:rsidRPr="00D4265A">
        <w:rPr>
          <w:rFonts w:cs="Arial"/>
        </w:rPr>
        <w:tab/>
        <w:t>Vogue has determined that the parcel is a viable location for a telecommunications tower to expand network capability in the surrounding area; and</w:t>
      </w:r>
    </w:p>
    <w:p w:rsidR="00D4265A" w:rsidRPr="00D4265A" w:rsidRDefault="00D4265A" w:rsidP="00D4265A">
      <w:pPr>
        <w:widowControl w:val="0"/>
        <w:autoSpaceDE w:val="0"/>
        <w:autoSpaceDN w:val="0"/>
        <w:adjustRightInd w:val="0"/>
        <w:jc w:val="both"/>
        <w:rPr>
          <w:rFonts w:cs="Arial"/>
        </w:rPr>
      </w:pPr>
    </w:p>
    <w:p w:rsidR="00D4265A" w:rsidRPr="00D4265A" w:rsidRDefault="0012258E" w:rsidP="00D4265A">
      <w:pPr>
        <w:widowControl w:val="0"/>
        <w:autoSpaceDE w:val="0"/>
        <w:autoSpaceDN w:val="0"/>
        <w:adjustRightInd w:val="0"/>
        <w:ind w:left="1440" w:hanging="1440"/>
        <w:jc w:val="both"/>
        <w:rPr>
          <w:rFonts w:cs="Arial"/>
          <w:b/>
        </w:rPr>
      </w:pPr>
      <w:r w:rsidRPr="00D4265A">
        <w:rPr>
          <w:rFonts w:cs="Arial"/>
          <w:b/>
          <w:iCs/>
        </w:rPr>
        <w:t>WHEREAS</w:t>
      </w:r>
      <w:r w:rsidRPr="00D4265A">
        <w:rPr>
          <w:rFonts w:cs="Arial"/>
          <w:b/>
        </w:rPr>
        <w:t>,</w:t>
      </w:r>
      <w:r w:rsidRPr="00D4265A">
        <w:rPr>
          <w:rFonts w:cs="Arial"/>
          <w:b/>
        </w:rPr>
        <w:tab/>
      </w:r>
      <w:r w:rsidRPr="00D4265A">
        <w:rPr>
          <w:rFonts w:cs="Arial"/>
          <w:bCs/>
        </w:rPr>
        <w:t xml:space="preserve">the option lease agreement is contingent on Vogue receiving the required governmental approvals and permits to construct the monopole; and </w:t>
      </w:r>
    </w:p>
    <w:p w:rsidR="00D4265A" w:rsidRPr="00D4265A" w:rsidRDefault="00D4265A" w:rsidP="00D4265A">
      <w:pPr>
        <w:widowControl w:val="0"/>
        <w:autoSpaceDE w:val="0"/>
        <w:autoSpaceDN w:val="0"/>
        <w:adjustRightInd w:val="0"/>
        <w:ind w:left="1440" w:hanging="1440"/>
        <w:jc w:val="both"/>
        <w:rPr>
          <w:rFonts w:cs="Arial"/>
        </w:rPr>
      </w:pPr>
    </w:p>
    <w:p w:rsidR="00D4265A" w:rsidRPr="00D4265A" w:rsidRDefault="0012258E" w:rsidP="00D4265A">
      <w:pPr>
        <w:widowControl w:val="0"/>
        <w:autoSpaceDE w:val="0"/>
        <w:autoSpaceDN w:val="0"/>
        <w:adjustRightInd w:val="0"/>
        <w:ind w:left="1440" w:hanging="1440"/>
        <w:jc w:val="both"/>
        <w:rPr>
          <w:rFonts w:cs="Arial"/>
        </w:rPr>
      </w:pPr>
      <w:r w:rsidRPr="00D4265A">
        <w:rPr>
          <w:rFonts w:cs="Arial"/>
          <w:b/>
          <w:bCs/>
        </w:rPr>
        <w:t>WHEREAS,</w:t>
      </w:r>
      <w:r w:rsidRPr="00D4265A">
        <w:rPr>
          <w:rFonts w:cs="Arial"/>
        </w:rPr>
        <w:tab/>
        <w:t>pursuant to Tennessee Code Annotated, Section 7-51-904, notice of a meeting will be published in a newspaper of general circulation no later than seven days prior to the meeting identifying the real property, the term of the lease agreement, and contracting parties:</w:t>
      </w:r>
    </w:p>
    <w:p w:rsidR="00D4265A" w:rsidRPr="00D4265A" w:rsidRDefault="00D4265A" w:rsidP="00D4265A">
      <w:pPr>
        <w:widowControl w:val="0"/>
        <w:autoSpaceDE w:val="0"/>
        <w:autoSpaceDN w:val="0"/>
        <w:adjustRightInd w:val="0"/>
        <w:jc w:val="both"/>
        <w:rPr>
          <w:rFonts w:cs="Arial"/>
        </w:rPr>
      </w:pPr>
    </w:p>
    <w:p w:rsidR="00D4265A" w:rsidRPr="00D4265A" w:rsidRDefault="0012258E" w:rsidP="00D4265A">
      <w:pPr>
        <w:widowControl w:val="0"/>
        <w:autoSpaceDE w:val="0"/>
        <w:autoSpaceDN w:val="0"/>
        <w:adjustRightInd w:val="0"/>
        <w:jc w:val="both"/>
        <w:rPr>
          <w:rFonts w:cs="Arial"/>
        </w:rPr>
      </w:pPr>
      <w:r w:rsidRPr="00D4265A">
        <w:rPr>
          <w:rFonts w:cs="Arial"/>
          <w:b/>
          <w:bCs/>
        </w:rPr>
        <w:t>NOW, THEREFORE, BE IT RESOLVED</w:t>
      </w:r>
      <w:r w:rsidRPr="00D4265A">
        <w:rPr>
          <w:rFonts w:cs="Arial"/>
          <w:b/>
        </w:rPr>
        <w:t>,</w:t>
      </w:r>
      <w:r w:rsidRPr="00D4265A">
        <w:rPr>
          <w:rFonts w:cs="Arial"/>
        </w:rPr>
        <w:t xml:space="preserve"> that the Williamson County Board of </w:t>
      </w:r>
      <w:r>
        <w:rPr>
          <w:rFonts w:cs="Arial"/>
        </w:rPr>
        <w:tab/>
      </w:r>
      <w:r w:rsidRPr="00D4265A">
        <w:rPr>
          <w:rFonts w:cs="Arial"/>
        </w:rPr>
        <w:t>Commissioners, meeting in regular session this the 11</w:t>
      </w:r>
      <w:r w:rsidRPr="00D4265A">
        <w:rPr>
          <w:rFonts w:cs="Arial"/>
          <w:vertAlign w:val="superscript"/>
        </w:rPr>
        <w:t>th</w:t>
      </w:r>
      <w:r w:rsidRPr="00D4265A">
        <w:rPr>
          <w:rFonts w:cs="Arial"/>
        </w:rPr>
        <w:t xml:space="preserve"> day of July, 2022, </w:t>
      </w:r>
      <w:r>
        <w:rPr>
          <w:rFonts w:cs="Arial"/>
        </w:rPr>
        <w:tab/>
      </w:r>
      <w:r w:rsidRPr="00D4265A">
        <w:rPr>
          <w:rFonts w:cs="Arial"/>
        </w:rPr>
        <w:t xml:space="preserve">authorizes the Williamson County Mayor to execute a long term option lease </w:t>
      </w:r>
      <w:r>
        <w:rPr>
          <w:rFonts w:cs="Arial"/>
        </w:rPr>
        <w:tab/>
      </w:r>
      <w:r w:rsidRPr="00D4265A">
        <w:rPr>
          <w:rFonts w:cs="Arial"/>
        </w:rPr>
        <w:t xml:space="preserve">agreement and related documentation with Vogue Tower Partners VII, LLC, to </w:t>
      </w:r>
      <w:r>
        <w:rPr>
          <w:rFonts w:cs="Arial"/>
        </w:rPr>
        <w:tab/>
      </w:r>
      <w:r w:rsidRPr="00D4265A">
        <w:rPr>
          <w:rFonts w:cs="Arial"/>
        </w:rPr>
        <w:t xml:space="preserve">provide the option to lease property conditioned on Vogue receiving the required </w:t>
      </w:r>
      <w:r>
        <w:rPr>
          <w:rFonts w:cs="Arial"/>
        </w:rPr>
        <w:tab/>
      </w:r>
      <w:r w:rsidRPr="00D4265A">
        <w:rPr>
          <w:rFonts w:cs="Arial"/>
        </w:rPr>
        <w:t xml:space="preserve">government approvals and permits for the construction and operation of a </w:t>
      </w:r>
      <w:r>
        <w:rPr>
          <w:rFonts w:cs="Arial"/>
        </w:rPr>
        <w:tab/>
      </w:r>
      <w:r w:rsidRPr="00D4265A">
        <w:rPr>
          <w:rFonts w:cs="Arial"/>
        </w:rPr>
        <w:t xml:space="preserve">telecommunications tower and related communications equipment on a portion of </w:t>
      </w:r>
      <w:r>
        <w:rPr>
          <w:rFonts w:cs="Arial"/>
        </w:rPr>
        <w:tab/>
      </w:r>
      <w:r w:rsidRPr="00D4265A">
        <w:rPr>
          <w:rFonts w:cs="Arial"/>
        </w:rPr>
        <w:t xml:space="preserve">property owned by Williamson County commonly referenced as the Longview </w:t>
      </w:r>
      <w:r>
        <w:rPr>
          <w:rFonts w:cs="Arial"/>
        </w:rPr>
        <w:tab/>
      </w:r>
      <w:r w:rsidRPr="00D4265A">
        <w:rPr>
          <w:rFonts w:cs="Arial"/>
        </w:rPr>
        <w:t xml:space="preserve">Recreation Center at Spring Hill and located at 2909 Commonwealth Dr., Spring </w:t>
      </w:r>
      <w:r>
        <w:rPr>
          <w:rFonts w:cs="Arial"/>
        </w:rPr>
        <w:tab/>
      </w:r>
      <w:r w:rsidRPr="00D4265A">
        <w:rPr>
          <w:rFonts w:cs="Arial"/>
        </w:rPr>
        <w:t>Hill, Tennessee.</w:t>
      </w:r>
    </w:p>
    <w:p w:rsidR="00D4265A" w:rsidRPr="00D4265A" w:rsidRDefault="00D4265A" w:rsidP="00D4265A">
      <w:pPr>
        <w:widowControl w:val="0"/>
        <w:autoSpaceDE w:val="0"/>
        <w:autoSpaceDN w:val="0"/>
        <w:adjustRightInd w:val="0"/>
        <w:jc w:val="both"/>
        <w:rPr>
          <w:rFonts w:cs="Arial"/>
        </w:rPr>
      </w:pPr>
    </w:p>
    <w:p w:rsidR="00552DD8" w:rsidRPr="006C5D6C" w:rsidRDefault="0012258E" w:rsidP="00552DD8">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552DD8" w:rsidRPr="006C5D6C" w:rsidRDefault="0012258E" w:rsidP="00552DD8">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552DD8" w:rsidRPr="006C5D6C" w:rsidRDefault="00552DD8" w:rsidP="00552DD8">
      <w:pPr>
        <w:autoSpaceDE w:val="0"/>
        <w:autoSpaceDN w:val="0"/>
        <w:adjustRightInd w:val="0"/>
        <w:rPr>
          <w:rFonts w:cs="Arial"/>
          <w:color w:val="000000"/>
          <w:u w:val="single"/>
        </w:rPr>
      </w:pPr>
    </w:p>
    <w:p w:rsidR="00552DD8" w:rsidRDefault="0012258E" w:rsidP="00552DD8">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552DD8" w:rsidRDefault="0012258E" w:rsidP="00552DD8">
      <w:pPr>
        <w:autoSpaceDE w:val="0"/>
        <w:autoSpaceDN w:val="0"/>
        <w:adjustRightInd w:val="0"/>
        <w:rPr>
          <w:rFonts w:cs="Arial"/>
          <w:color w:val="000000"/>
        </w:rPr>
      </w:pPr>
      <w:r>
        <w:rPr>
          <w:rFonts w:cs="Arial"/>
          <w:color w:val="000000"/>
        </w:rPr>
        <w:t>Parks and Recreation Committee</w:t>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552DD8" w:rsidRPr="006C5D6C" w:rsidRDefault="0012258E" w:rsidP="00552DD8">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552DD8" w:rsidRDefault="00552DD8" w:rsidP="00552DD8">
      <w:pPr>
        <w:jc w:val="both"/>
        <w:rPr>
          <w:rFonts w:cs="Arial"/>
        </w:rPr>
      </w:pPr>
    </w:p>
    <w:p w:rsidR="00552DD8" w:rsidRDefault="0012258E" w:rsidP="00552DD8">
      <w:pPr>
        <w:spacing w:line="480" w:lineRule="auto"/>
        <w:jc w:val="both"/>
      </w:pPr>
      <w:r w:rsidRPr="006C5D6C">
        <w:rPr>
          <w:rFonts w:cs="Arial"/>
        </w:rPr>
        <w:tab/>
      </w:r>
      <w:r w:rsidRPr="006C5D6C">
        <w:t xml:space="preserve">Resolution No. </w:t>
      </w:r>
      <w:r>
        <w:t>7</w:t>
      </w:r>
      <w:r w:rsidRPr="006C5D6C">
        <w:t>-22-</w:t>
      </w:r>
      <w:r>
        <w:t>15</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552DD8" w:rsidRPr="008919E0" w:rsidRDefault="0012258E" w:rsidP="004066B6">
            <w:pPr>
              <w:jc w:val="center"/>
              <w:rPr>
                <w:rFonts w:cs="Arial"/>
                <w:u w:val="single"/>
              </w:rPr>
            </w:pPr>
            <w:r>
              <w:rPr>
                <w:rFonts w:cs="Arial"/>
                <w:u w:val="single"/>
              </w:rPr>
              <w:t>YES</w:t>
            </w:r>
          </w:p>
        </w:tc>
        <w:tc>
          <w:tcPr>
            <w:tcW w:w="2338" w:type="dxa"/>
            <w:shd w:val="clear" w:color="auto" w:fill="auto"/>
          </w:tcPr>
          <w:p w:rsidR="00552DD8" w:rsidRPr="008919E0" w:rsidRDefault="0012258E" w:rsidP="004066B6">
            <w:pPr>
              <w:jc w:val="center"/>
              <w:rPr>
                <w:rFonts w:cs="Arial"/>
                <w:u w:val="single"/>
              </w:rPr>
            </w:pPr>
            <w:r>
              <w:rPr>
                <w:rFonts w:cs="Arial"/>
                <w:u w:val="single"/>
              </w:rPr>
              <w:t>YES</w:t>
            </w:r>
          </w:p>
        </w:tc>
        <w:tc>
          <w:tcPr>
            <w:tcW w:w="2329" w:type="dxa"/>
            <w:shd w:val="clear" w:color="auto" w:fill="auto"/>
          </w:tcPr>
          <w:p w:rsidR="00552DD8" w:rsidRPr="008919E0" w:rsidRDefault="0012258E" w:rsidP="004066B6">
            <w:pPr>
              <w:jc w:val="center"/>
              <w:rPr>
                <w:rFonts w:cs="Arial"/>
                <w:u w:val="single"/>
              </w:rPr>
            </w:pPr>
            <w:r>
              <w:rPr>
                <w:rFonts w:cs="Arial"/>
                <w:u w:val="single"/>
              </w:rPr>
              <w:t>YES</w:t>
            </w:r>
          </w:p>
        </w:tc>
        <w:tc>
          <w:tcPr>
            <w:tcW w:w="2340" w:type="dxa"/>
            <w:shd w:val="clear" w:color="auto" w:fill="auto"/>
          </w:tcPr>
          <w:p w:rsidR="00552DD8"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552DD8" w:rsidRPr="008919E0" w:rsidRDefault="0012258E" w:rsidP="004066B6">
            <w:pPr>
              <w:jc w:val="center"/>
              <w:rPr>
                <w:rFonts w:cs="Arial"/>
              </w:rPr>
            </w:pPr>
            <w:r w:rsidRPr="008919E0">
              <w:rPr>
                <w:rFonts w:cs="Arial"/>
              </w:rPr>
              <w:t>Sean Aiello</w:t>
            </w:r>
          </w:p>
        </w:tc>
        <w:tc>
          <w:tcPr>
            <w:tcW w:w="2338" w:type="dxa"/>
            <w:shd w:val="clear" w:color="auto" w:fill="auto"/>
          </w:tcPr>
          <w:p w:rsidR="00552DD8" w:rsidRPr="008919E0" w:rsidRDefault="0012258E" w:rsidP="004066B6">
            <w:pPr>
              <w:jc w:val="center"/>
              <w:rPr>
                <w:rFonts w:cs="Arial"/>
              </w:rPr>
            </w:pPr>
            <w:r w:rsidRPr="008919E0">
              <w:rPr>
                <w:rFonts w:cs="Arial"/>
              </w:rPr>
              <w:t>Keith Hudson</w:t>
            </w:r>
          </w:p>
        </w:tc>
        <w:tc>
          <w:tcPr>
            <w:tcW w:w="2329" w:type="dxa"/>
            <w:shd w:val="clear" w:color="auto" w:fill="auto"/>
          </w:tcPr>
          <w:p w:rsidR="00552DD8" w:rsidRPr="008919E0" w:rsidRDefault="0012258E" w:rsidP="004066B6">
            <w:pPr>
              <w:jc w:val="center"/>
              <w:rPr>
                <w:rFonts w:cs="Arial"/>
              </w:rPr>
            </w:pPr>
            <w:r w:rsidRPr="008919E0">
              <w:rPr>
                <w:rFonts w:cs="Arial"/>
              </w:rPr>
              <w:t>Beth Lothers</w:t>
            </w:r>
          </w:p>
        </w:tc>
        <w:tc>
          <w:tcPr>
            <w:tcW w:w="2340" w:type="dxa"/>
            <w:shd w:val="clear" w:color="auto" w:fill="auto"/>
          </w:tcPr>
          <w:p w:rsidR="00552DD8"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552DD8" w:rsidRPr="008919E0" w:rsidRDefault="0012258E" w:rsidP="004066B6">
            <w:pPr>
              <w:jc w:val="center"/>
              <w:rPr>
                <w:rFonts w:cs="Arial"/>
              </w:rPr>
            </w:pPr>
            <w:r w:rsidRPr="008919E0">
              <w:rPr>
                <w:rFonts w:cs="Arial"/>
              </w:rPr>
              <w:t>Dana Ausbrooks</w:t>
            </w:r>
          </w:p>
        </w:tc>
        <w:tc>
          <w:tcPr>
            <w:tcW w:w="2338" w:type="dxa"/>
            <w:shd w:val="clear" w:color="auto" w:fill="auto"/>
          </w:tcPr>
          <w:p w:rsidR="00552DD8" w:rsidRPr="008919E0" w:rsidRDefault="0012258E" w:rsidP="004066B6">
            <w:pPr>
              <w:jc w:val="center"/>
              <w:rPr>
                <w:rFonts w:cs="Arial"/>
              </w:rPr>
            </w:pPr>
            <w:r w:rsidRPr="008919E0">
              <w:rPr>
                <w:rFonts w:cs="Arial"/>
              </w:rPr>
              <w:t>Dwight Jones</w:t>
            </w:r>
          </w:p>
        </w:tc>
        <w:tc>
          <w:tcPr>
            <w:tcW w:w="2329" w:type="dxa"/>
            <w:shd w:val="clear" w:color="auto" w:fill="auto"/>
          </w:tcPr>
          <w:p w:rsidR="00552DD8" w:rsidRPr="008919E0" w:rsidRDefault="0012258E" w:rsidP="004066B6">
            <w:pPr>
              <w:jc w:val="center"/>
              <w:rPr>
                <w:rFonts w:cs="Arial"/>
              </w:rPr>
            </w:pPr>
            <w:r w:rsidRPr="008919E0">
              <w:rPr>
                <w:rFonts w:cs="Arial"/>
              </w:rPr>
              <w:t>Jennifer Mason</w:t>
            </w:r>
          </w:p>
        </w:tc>
        <w:tc>
          <w:tcPr>
            <w:tcW w:w="2340" w:type="dxa"/>
            <w:shd w:val="clear" w:color="auto" w:fill="auto"/>
          </w:tcPr>
          <w:p w:rsidR="00552DD8"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552DD8" w:rsidRPr="008919E0" w:rsidRDefault="0012258E" w:rsidP="004066B6">
            <w:pPr>
              <w:jc w:val="center"/>
              <w:rPr>
                <w:rFonts w:cs="Arial"/>
              </w:rPr>
            </w:pPr>
            <w:r w:rsidRPr="008919E0">
              <w:rPr>
                <w:rFonts w:cs="Arial"/>
              </w:rPr>
              <w:t>Brian Beathard</w:t>
            </w:r>
          </w:p>
        </w:tc>
        <w:tc>
          <w:tcPr>
            <w:tcW w:w="2338" w:type="dxa"/>
            <w:shd w:val="clear" w:color="auto" w:fill="auto"/>
          </w:tcPr>
          <w:p w:rsidR="00552DD8" w:rsidRPr="008919E0" w:rsidRDefault="0012258E" w:rsidP="004066B6">
            <w:pPr>
              <w:jc w:val="center"/>
              <w:rPr>
                <w:rFonts w:cs="Arial"/>
              </w:rPr>
            </w:pPr>
            <w:r w:rsidRPr="008919E0">
              <w:rPr>
                <w:rFonts w:cs="Arial"/>
              </w:rPr>
              <w:t>Ricky Jones</w:t>
            </w:r>
          </w:p>
        </w:tc>
        <w:tc>
          <w:tcPr>
            <w:tcW w:w="2329" w:type="dxa"/>
            <w:shd w:val="clear" w:color="auto" w:fill="auto"/>
          </w:tcPr>
          <w:p w:rsidR="00552DD8" w:rsidRPr="008919E0" w:rsidRDefault="0012258E" w:rsidP="004066B6">
            <w:pPr>
              <w:jc w:val="center"/>
              <w:rPr>
                <w:rFonts w:cs="Arial"/>
              </w:rPr>
            </w:pPr>
            <w:r w:rsidRPr="008919E0">
              <w:rPr>
                <w:rFonts w:cs="Arial"/>
              </w:rPr>
              <w:t>Chas Morton</w:t>
            </w:r>
          </w:p>
        </w:tc>
        <w:tc>
          <w:tcPr>
            <w:tcW w:w="2340" w:type="dxa"/>
            <w:shd w:val="clear" w:color="auto" w:fill="auto"/>
          </w:tcPr>
          <w:p w:rsidR="00552DD8"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552DD8" w:rsidRPr="008919E0" w:rsidRDefault="0012258E" w:rsidP="004066B6">
            <w:pPr>
              <w:jc w:val="center"/>
              <w:rPr>
                <w:rFonts w:cs="Arial"/>
              </w:rPr>
            </w:pPr>
            <w:r w:rsidRPr="008919E0">
              <w:rPr>
                <w:rFonts w:cs="Arial"/>
              </w:rPr>
              <w:t>Bert Chalfant</w:t>
            </w:r>
          </w:p>
        </w:tc>
        <w:tc>
          <w:tcPr>
            <w:tcW w:w="2338" w:type="dxa"/>
            <w:shd w:val="clear" w:color="auto" w:fill="auto"/>
          </w:tcPr>
          <w:p w:rsidR="00552DD8" w:rsidRPr="008919E0" w:rsidRDefault="0012258E" w:rsidP="004066B6">
            <w:pPr>
              <w:jc w:val="center"/>
              <w:rPr>
                <w:rFonts w:cs="Arial"/>
              </w:rPr>
            </w:pPr>
            <w:r w:rsidRPr="008919E0">
              <w:rPr>
                <w:rFonts w:cs="Arial"/>
              </w:rPr>
              <w:t>David Landrum</w:t>
            </w:r>
          </w:p>
        </w:tc>
        <w:tc>
          <w:tcPr>
            <w:tcW w:w="2329" w:type="dxa"/>
            <w:shd w:val="clear" w:color="auto" w:fill="auto"/>
          </w:tcPr>
          <w:p w:rsidR="00552DD8" w:rsidRPr="008919E0" w:rsidRDefault="0012258E" w:rsidP="004066B6">
            <w:pPr>
              <w:jc w:val="center"/>
              <w:rPr>
                <w:rFonts w:cs="Arial"/>
              </w:rPr>
            </w:pPr>
            <w:r w:rsidRPr="008919E0">
              <w:rPr>
                <w:rFonts w:cs="Arial"/>
              </w:rPr>
              <w:t>Erin Nations</w:t>
            </w:r>
          </w:p>
        </w:tc>
        <w:tc>
          <w:tcPr>
            <w:tcW w:w="2340" w:type="dxa"/>
            <w:shd w:val="clear" w:color="auto" w:fill="auto"/>
          </w:tcPr>
          <w:p w:rsidR="00552DD8"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552DD8" w:rsidRPr="008919E0" w:rsidRDefault="0012258E" w:rsidP="004066B6">
            <w:pPr>
              <w:jc w:val="center"/>
              <w:rPr>
                <w:rFonts w:cs="Arial"/>
              </w:rPr>
            </w:pPr>
            <w:r w:rsidRPr="008919E0">
              <w:rPr>
                <w:rFonts w:cs="Arial"/>
              </w:rPr>
              <w:t>Judy Herbert</w:t>
            </w:r>
          </w:p>
        </w:tc>
        <w:tc>
          <w:tcPr>
            <w:tcW w:w="2338" w:type="dxa"/>
            <w:shd w:val="clear" w:color="auto" w:fill="auto"/>
          </w:tcPr>
          <w:p w:rsidR="00552DD8" w:rsidRPr="008919E0" w:rsidRDefault="0012258E" w:rsidP="004066B6">
            <w:pPr>
              <w:jc w:val="center"/>
              <w:rPr>
                <w:rFonts w:cs="Arial"/>
              </w:rPr>
            </w:pPr>
            <w:r w:rsidRPr="008919E0">
              <w:rPr>
                <w:rFonts w:cs="Arial"/>
              </w:rPr>
              <w:t>Gregg Lawrence</w:t>
            </w:r>
          </w:p>
        </w:tc>
        <w:tc>
          <w:tcPr>
            <w:tcW w:w="2329" w:type="dxa"/>
            <w:shd w:val="clear" w:color="auto" w:fill="auto"/>
          </w:tcPr>
          <w:p w:rsidR="00552DD8" w:rsidRPr="008919E0" w:rsidRDefault="0012258E" w:rsidP="004066B6">
            <w:pPr>
              <w:jc w:val="center"/>
              <w:rPr>
                <w:rFonts w:cs="Arial"/>
              </w:rPr>
            </w:pPr>
            <w:r w:rsidRPr="008919E0">
              <w:rPr>
                <w:rFonts w:cs="Arial"/>
              </w:rPr>
              <w:t>Jerry Rainey</w:t>
            </w:r>
          </w:p>
        </w:tc>
        <w:tc>
          <w:tcPr>
            <w:tcW w:w="2340" w:type="dxa"/>
            <w:shd w:val="clear" w:color="auto" w:fill="auto"/>
          </w:tcPr>
          <w:p w:rsidR="00552DD8" w:rsidRPr="008919E0" w:rsidRDefault="00552DD8" w:rsidP="004066B6">
            <w:pPr>
              <w:jc w:val="center"/>
              <w:rPr>
                <w:rFonts w:cs="Arial"/>
              </w:rPr>
            </w:pPr>
          </w:p>
        </w:tc>
      </w:tr>
      <w:tr w:rsidR="00C452D5" w:rsidTr="004066B6">
        <w:tc>
          <w:tcPr>
            <w:tcW w:w="2343" w:type="dxa"/>
            <w:shd w:val="clear" w:color="auto" w:fill="auto"/>
          </w:tcPr>
          <w:p w:rsidR="00552DD8" w:rsidRPr="008919E0" w:rsidRDefault="0012258E" w:rsidP="004066B6">
            <w:pPr>
              <w:jc w:val="center"/>
              <w:rPr>
                <w:rFonts w:cs="Arial"/>
              </w:rPr>
            </w:pPr>
            <w:r w:rsidRPr="008919E0">
              <w:rPr>
                <w:rFonts w:cs="Arial"/>
              </w:rPr>
              <w:t>Betsy Hester</w:t>
            </w:r>
          </w:p>
        </w:tc>
        <w:tc>
          <w:tcPr>
            <w:tcW w:w="2338" w:type="dxa"/>
            <w:shd w:val="clear" w:color="auto" w:fill="auto"/>
          </w:tcPr>
          <w:p w:rsidR="00552DD8" w:rsidRPr="008919E0" w:rsidRDefault="0012258E" w:rsidP="004066B6">
            <w:pPr>
              <w:jc w:val="center"/>
              <w:rPr>
                <w:rFonts w:cs="Arial"/>
              </w:rPr>
            </w:pPr>
            <w:r w:rsidRPr="008919E0">
              <w:rPr>
                <w:rFonts w:cs="Arial"/>
              </w:rPr>
              <w:t>Thomas Little</w:t>
            </w:r>
          </w:p>
        </w:tc>
        <w:tc>
          <w:tcPr>
            <w:tcW w:w="2329" w:type="dxa"/>
            <w:shd w:val="clear" w:color="auto" w:fill="auto"/>
          </w:tcPr>
          <w:p w:rsidR="00552DD8"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552DD8" w:rsidRPr="008919E0" w:rsidRDefault="00552DD8" w:rsidP="004066B6">
            <w:pPr>
              <w:jc w:val="center"/>
              <w:rPr>
                <w:rFonts w:cs="Arial"/>
              </w:rPr>
            </w:pPr>
          </w:p>
        </w:tc>
      </w:tr>
    </w:tbl>
    <w:p w:rsidR="00552DD8" w:rsidRDefault="0012258E" w:rsidP="00552DD8">
      <w:pPr>
        <w:spacing w:line="480" w:lineRule="auto"/>
        <w:jc w:val="both"/>
        <w:rPr>
          <w:rFonts w:cs="Arial"/>
        </w:rPr>
      </w:pPr>
      <w:r w:rsidRPr="006C5D6C">
        <w:rPr>
          <w:rFonts w:cs="Arial"/>
        </w:rPr>
        <w:t>_______________</w:t>
      </w:r>
    </w:p>
    <w:p w:rsidR="00552DD8" w:rsidRPr="006C5D6C" w:rsidRDefault="0012258E" w:rsidP="00552DD8">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16</w:t>
      </w:r>
    </w:p>
    <w:p w:rsidR="00694449" w:rsidRDefault="0012258E" w:rsidP="00552DD8">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Ausbrooks</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16</w:t>
      </w:r>
      <w:r w:rsidRPr="006C5D6C">
        <w:rPr>
          <w:rFonts w:cs="Arial"/>
          <w:color w:val="000000"/>
          <w:szCs w:val="20"/>
        </w:rPr>
        <w:t xml:space="preserve">, seconded by Commissioner </w:t>
      </w:r>
      <w:r>
        <w:rPr>
          <w:rFonts w:cs="Arial"/>
          <w:color w:val="000000"/>
          <w:szCs w:val="20"/>
        </w:rPr>
        <w:t>Story</w:t>
      </w:r>
      <w:r w:rsidRPr="006C5D6C">
        <w:rPr>
          <w:rFonts w:cs="Arial"/>
          <w:color w:val="000000"/>
          <w:szCs w:val="20"/>
        </w:rPr>
        <w:t>.</w:t>
      </w:r>
    </w:p>
    <w:p w:rsidR="002E0EE9" w:rsidRPr="002E0EE9" w:rsidRDefault="0012258E" w:rsidP="002E0EE9">
      <w:pPr>
        <w:jc w:val="center"/>
        <w:rPr>
          <w:rFonts w:cs="Arial"/>
          <w:b/>
          <w:bCs/>
        </w:rPr>
      </w:pPr>
      <w:r w:rsidRPr="002E0EE9">
        <w:rPr>
          <w:rFonts w:cs="Arial"/>
          <w:b/>
          <w:bCs/>
        </w:rPr>
        <w:t xml:space="preserve">RESOLUTION AUTHORIZING THE WILLIAMSON COUNTY MAYOR </w:t>
      </w:r>
    </w:p>
    <w:p w:rsidR="002E0EE9" w:rsidRPr="002E0EE9" w:rsidRDefault="0012258E" w:rsidP="002E0EE9">
      <w:pPr>
        <w:jc w:val="center"/>
        <w:rPr>
          <w:rFonts w:cs="Arial"/>
          <w:b/>
          <w:bCs/>
        </w:rPr>
      </w:pPr>
      <w:r w:rsidRPr="002E0EE9">
        <w:rPr>
          <w:rFonts w:cs="Arial"/>
          <w:b/>
          <w:bCs/>
        </w:rPr>
        <w:t>TO ENTER INTO A LONG TERM LEASE AGREEMENT WITH</w:t>
      </w:r>
    </w:p>
    <w:p w:rsidR="002E0EE9" w:rsidRPr="002E0EE9" w:rsidRDefault="0012258E" w:rsidP="002E0EE9">
      <w:pPr>
        <w:jc w:val="center"/>
        <w:rPr>
          <w:rFonts w:cs="Arial"/>
          <w:b/>
          <w:bCs/>
          <w:u w:val="single"/>
        </w:rPr>
      </w:pPr>
      <w:r w:rsidRPr="002E0EE9">
        <w:rPr>
          <w:rFonts w:cs="Arial"/>
          <w:b/>
          <w:bCs/>
          <w:u w:val="single"/>
        </w:rPr>
        <w:t xml:space="preserve">FRIENDS OF WILLIAMSON COUNTY ANIMAL CENTER </w:t>
      </w:r>
    </w:p>
    <w:p w:rsidR="002E0EE9" w:rsidRPr="002E0EE9" w:rsidRDefault="002E0EE9" w:rsidP="002E0EE9">
      <w:pPr>
        <w:jc w:val="both"/>
        <w:rPr>
          <w:rFonts w:cs="Arial"/>
        </w:rPr>
      </w:pPr>
    </w:p>
    <w:p w:rsidR="002E0EE9" w:rsidRPr="002E0EE9" w:rsidRDefault="0012258E" w:rsidP="002E0EE9">
      <w:pPr>
        <w:tabs>
          <w:tab w:val="left" w:pos="720"/>
          <w:tab w:val="left" w:pos="1440"/>
        </w:tabs>
        <w:ind w:left="1440" w:hanging="1440"/>
        <w:jc w:val="both"/>
        <w:rPr>
          <w:rFonts w:cs="Arial"/>
          <w:bCs/>
        </w:rPr>
      </w:pPr>
      <w:r w:rsidRPr="002E0EE9">
        <w:rPr>
          <w:rFonts w:cs="Arial"/>
          <w:b/>
          <w:bCs/>
          <w:iCs/>
        </w:rPr>
        <w:t>WHEREAS,</w:t>
      </w:r>
      <w:r w:rsidRPr="002E0EE9">
        <w:rPr>
          <w:rFonts w:cs="Arial"/>
          <w:b/>
          <w:bCs/>
        </w:rPr>
        <w:tab/>
      </w:r>
      <w:r w:rsidRPr="002E0EE9">
        <w:rPr>
          <w:rFonts w:cs="Arial"/>
          <w:bCs/>
        </w:rPr>
        <w:t>Tennessee Code Annotated, Section 7-51-902 permits Williamson County to agree to a long-term site lease for real property provided that the lease does not exceed forty years or the useful life of the improved property subject to satisfaction of the notice requirements defined in Tennessee Code Annotated, Section 7-51-904; and</w:t>
      </w:r>
    </w:p>
    <w:p w:rsidR="002E0EE9" w:rsidRPr="002E0EE9" w:rsidRDefault="002E0EE9" w:rsidP="002E0EE9">
      <w:pPr>
        <w:tabs>
          <w:tab w:val="left" w:pos="720"/>
          <w:tab w:val="left" w:pos="1440"/>
        </w:tabs>
        <w:ind w:left="1440" w:hanging="1440"/>
        <w:jc w:val="both"/>
        <w:rPr>
          <w:rFonts w:cs="Arial"/>
          <w:bCs/>
        </w:rPr>
      </w:pPr>
    </w:p>
    <w:p w:rsidR="002E0EE9" w:rsidRPr="002E0EE9" w:rsidRDefault="0012258E" w:rsidP="002E0EE9">
      <w:pPr>
        <w:tabs>
          <w:tab w:val="left" w:pos="720"/>
          <w:tab w:val="left" w:pos="1440"/>
        </w:tabs>
        <w:ind w:left="1440" w:hanging="1440"/>
        <w:jc w:val="both"/>
        <w:rPr>
          <w:rFonts w:cs="Arial"/>
          <w:bCs/>
        </w:rPr>
      </w:pPr>
      <w:r w:rsidRPr="002E0EE9">
        <w:rPr>
          <w:rFonts w:cs="Arial"/>
          <w:b/>
          <w:bCs/>
        </w:rPr>
        <w:lastRenderedPageBreak/>
        <w:t>WHEREAS,</w:t>
      </w:r>
      <w:r w:rsidRPr="002E0EE9">
        <w:rPr>
          <w:rFonts w:cs="Arial"/>
          <w:bCs/>
        </w:rPr>
        <w:tab/>
      </w:r>
      <w:r w:rsidRPr="002E0EE9">
        <w:rPr>
          <w:rFonts w:cs="Arial"/>
          <w:color w:val="000000"/>
        </w:rPr>
        <w:t>Williamson County recently completed construction of its new Animal Control and Adoption Center</w:t>
      </w:r>
      <w:r w:rsidRPr="002E0EE9">
        <w:rPr>
          <w:rFonts w:cs="Arial"/>
        </w:rPr>
        <w:t>; and</w:t>
      </w:r>
    </w:p>
    <w:p w:rsidR="002E0EE9" w:rsidRPr="002E0EE9" w:rsidRDefault="002E0EE9" w:rsidP="002E0EE9">
      <w:pPr>
        <w:tabs>
          <w:tab w:val="left" w:pos="720"/>
          <w:tab w:val="left" w:pos="1440"/>
        </w:tabs>
        <w:ind w:left="1440" w:hanging="1440"/>
        <w:jc w:val="both"/>
        <w:rPr>
          <w:rFonts w:cs="Arial"/>
          <w:bCs/>
        </w:rPr>
      </w:pPr>
    </w:p>
    <w:p w:rsidR="002E0EE9" w:rsidRPr="002E0EE9" w:rsidRDefault="0012258E" w:rsidP="002E0EE9">
      <w:pPr>
        <w:tabs>
          <w:tab w:val="left" w:pos="720"/>
          <w:tab w:val="left" w:pos="1440"/>
        </w:tabs>
        <w:ind w:left="1440" w:hanging="1440"/>
        <w:jc w:val="both"/>
        <w:rPr>
          <w:rFonts w:cs="Arial"/>
        </w:rPr>
      </w:pPr>
      <w:r w:rsidRPr="002E0EE9">
        <w:rPr>
          <w:rFonts w:cs="Arial"/>
          <w:b/>
          <w:bCs/>
        </w:rPr>
        <w:t>WHEREAS,</w:t>
      </w:r>
      <w:r w:rsidRPr="002E0EE9">
        <w:rPr>
          <w:rFonts w:cs="Arial"/>
          <w:b/>
          <w:bCs/>
        </w:rPr>
        <w:tab/>
      </w:r>
      <w:r w:rsidRPr="002E0EE9">
        <w:rPr>
          <w:rFonts w:cs="Arial"/>
          <w:color w:val="000000"/>
        </w:rPr>
        <w:t>Friends of Williamson County Animal Center (“Friends”) was created to promote and support quality of life for pets by supporting the Williamson County Animal Center</w:t>
      </w:r>
      <w:r w:rsidRPr="002E0EE9">
        <w:rPr>
          <w:rFonts w:cs="Arial"/>
        </w:rPr>
        <w:t>; and</w:t>
      </w:r>
    </w:p>
    <w:p w:rsidR="002E0EE9" w:rsidRPr="002E0EE9" w:rsidRDefault="002E0EE9" w:rsidP="002E0EE9">
      <w:pPr>
        <w:tabs>
          <w:tab w:val="left" w:pos="720"/>
          <w:tab w:val="left" w:pos="1440"/>
        </w:tabs>
        <w:jc w:val="both"/>
        <w:rPr>
          <w:rFonts w:cs="Arial"/>
        </w:rPr>
      </w:pPr>
    </w:p>
    <w:p w:rsidR="002E0EE9" w:rsidRPr="002E0EE9" w:rsidRDefault="0012258E" w:rsidP="002E0EE9">
      <w:pPr>
        <w:tabs>
          <w:tab w:val="left" w:pos="720"/>
          <w:tab w:val="left" w:pos="1440"/>
        </w:tabs>
        <w:ind w:left="1440" w:hanging="1440"/>
        <w:jc w:val="both"/>
        <w:rPr>
          <w:rFonts w:cs="Arial"/>
        </w:rPr>
      </w:pPr>
      <w:r w:rsidRPr="002E0EE9">
        <w:rPr>
          <w:rFonts w:cs="Arial"/>
          <w:b/>
          <w:bCs/>
        </w:rPr>
        <w:t>WHEREAS,</w:t>
      </w:r>
      <w:r w:rsidRPr="002E0EE9">
        <w:rPr>
          <w:rFonts w:cs="Arial"/>
        </w:rPr>
        <w:tab/>
        <w:t xml:space="preserve">Friends recently donated a 12’ x 38’ standalone structure to be used at the new Williamson County Animal Center to assist in its operations; and </w:t>
      </w:r>
    </w:p>
    <w:p w:rsidR="002E0EE9" w:rsidRPr="002E0EE9" w:rsidRDefault="002E0EE9" w:rsidP="002E0EE9">
      <w:pPr>
        <w:tabs>
          <w:tab w:val="left" w:pos="720"/>
          <w:tab w:val="left" w:pos="1440"/>
        </w:tabs>
        <w:ind w:left="1440" w:hanging="1440"/>
        <w:jc w:val="both"/>
        <w:rPr>
          <w:rFonts w:cs="Arial"/>
        </w:rPr>
      </w:pPr>
    </w:p>
    <w:p w:rsidR="002E0EE9" w:rsidRPr="002E0EE9" w:rsidRDefault="0012258E" w:rsidP="002E0EE9">
      <w:pPr>
        <w:tabs>
          <w:tab w:val="left" w:pos="720"/>
          <w:tab w:val="left" w:pos="1440"/>
        </w:tabs>
        <w:ind w:left="1440" w:hanging="1440"/>
        <w:jc w:val="both"/>
        <w:rPr>
          <w:rFonts w:cs="Arial"/>
          <w:bCs/>
        </w:rPr>
      </w:pPr>
      <w:r w:rsidRPr="002E0EE9">
        <w:rPr>
          <w:rFonts w:cs="Arial"/>
          <w:b/>
        </w:rPr>
        <w:t>WHEREAS,</w:t>
      </w:r>
      <w:r w:rsidRPr="002E0EE9">
        <w:rPr>
          <w:rFonts w:cs="Arial"/>
          <w:b/>
        </w:rPr>
        <w:tab/>
      </w:r>
      <w:bookmarkStart w:id="4" w:name="_Hlk95381057"/>
      <w:r w:rsidRPr="002E0EE9">
        <w:rPr>
          <w:rFonts w:cs="Arial"/>
          <w:bCs/>
        </w:rPr>
        <w:t>in response to the donated structure, Williamson County agrees to lease the structure to Friends for the purpose of supporting the Williamson County Animal Center operations; and</w:t>
      </w:r>
    </w:p>
    <w:p w:rsidR="002E0EE9" w:rsidRPr="002E0EE9" w:rsidRDefault="002E0EE9" w:rsidP="002E0EE9">
      <w:pPr>
        <w:tabs>
          <w:tab w:val="left" w:pos="720"/>
          <w:tab w:val="left" w:pos="1440"/>
        </w:tabs>
        <w:ind w:left="1440" w:hanging="1440"/>
        <w:jc w:val="both"/>
        <w:rPr>
          <w:rFonts w:cs="Arial"/>
          <w:b/>
        </w:rPr>
      </w:pPr>
    </w:p>
    <w:p w:rsidR="002E0EE9" w:rsidRPr="002E0EE9" w:rsidRDefault="0012258E" w:rsidP="002E0EE9">
      <w:pPr>
        <w:tabs>
          <w:tab w:val="left" w:pos="720"/>
          <w:tab w:val="left" w:pos="1440"/>
        </w:tabs>
        <w:ind w:left="1440" w:hanging="1440"/>
        <w:jc w:val="both"/>
        <w:rPr>
          <w:rFonts w:cs="Arial"/>
        </w:rPr>
      </w:pPr>
      <w:r w:rsidRPr="002E0EE9">
        <w:rPr>
          <w:rFonts w:cs="Arial"/>
          <w:b/>
          <w:bCs/>
        </w:rPr>
        <w:t>WHEREAS,</w:t>
      </w:r>
      <w:r w:rsidRPr="002E0EE9">
        <w:rPr>
          <w:rFonts w:cs="Arial"/>
          <w:b/>
          <w:bCs/>
        </w:rPr>
        <w:tab/>
      </w:r>
      <w:r w:rsidRPr="002E0EE9">
        <w:rPr>
          <w:rFonts w:cs="Arial"/>
        </w:rPr>
        <w:t xml:space="preserve">the Williamson County Board of Commissioners desires to grant the Williamson County Mayor the authority to enter into a long term site lease agreement with </w:t>
      </w:r>
      <w:r w:rsidRPr="002E0EE9">
        <w:rPr>
          <w:rFonts w:cs="Arial"/>
          <w:bCs/>
        </w:rPr>
        <w:t>Friends</w:t>
      </w:r>
      <w:r w:rsidRPr="002E0EE9">
        <w:rPr>
          <w:rFonts w:cs="Arial"/>
        </w:rPr>
        <w:t xml:space="preserve"> for an initial term of forty years; and</w:t>
      </w:r>
    </w:p>
    <w:p w:rsidR="002E0EE9" w:rsidRPr="002E0EE9" w:rsidRDefault="002E0EE9" w:rsidP="002E0EE9">
      <w:pPr>
        <w:tabs>
          <w:tab w:val="left" w:pos="720"/>
          <w:tab w:val="left" w:pos="1440"/>
        </w:tabs>
        <w:ind w:left="1440" w:hanging="1440"/>
        <w:jc w:val="both"/>
        <w:rPr>
          <w:rFonts w:cs="Arial"/>
        </w:rPr>
      </w:pPr>
    </w:p>
    <w:bookmarkEnd w:id="4"/>
    <w:p w:rsidR="002E0EE9" w:rsidRPr="002E0EE9" w:rsidRDefault="0012258E" w:rsidP="002E0EE9">
      <w:pPr>
        <w:tabs>
          <w:tab w:val="left" w:pos="720"/>
          <w:tab w:val="left" w:pos="1440"/>
        </w:tabs>
        <w:ind w:left="1440" w:hanging="1440"/>
        <w:jc w:val="both"/>
        <w:rPr>
          <w:rFonts w:cs="Arial"/>
        </w:rPr>
      </w:pPr>
      <w:r w:rsidRPr="002E0EE9">
        <w:rPr>
          <w:rFonts w:cs="Arial"/>
          <w:b/>
        </w:rPr>
        <w:t>WHEREAS,</w:t>
      </w:r>
      <w:r w:rsidRPr="002E0EE9">
        <w:rPr>
          <w:rFonts w:cs="Arial"/>
          <w:b/>
        </w:rPr>
        <w:tab/>
      </w:r>
      <w:r w:rsidRPr="002E0EE9">
        <w:rPr>
          <w:rFonts w:cs="Arial"/>
        </w:rPr>
        <w:t xml:space="preserve">pursuant to </w:t>
      </w:r>
      <w:r w:rsidRPr="002E0EE9">
        <w:rPr>
          <w:rFonts w:cs="Arial"/>
          <w:bCs/>
          <w:i/>
        </w:rPr>
        <w:t>Tennessee Code Annotated, Section 7-51-904</w:t>
      </w:r>
      <w:r w:rsidRPr="002E0EE9">
        <w:rPr>
          <w:rFonts w:cs="Arial"/>
          <w:bCs/>
        </w:rPr>
        <w:t>, notice of the meeting was published in a newspaper of general circulation</w:t>
      </w:r>
      <w:r w:rsidRPr="002E0EE9">
        <w:rPr>
          <w:rFonts w:cs="Arial"/>
        </w:rPr>
        <w:t>:</w:t>
      </w:r>
    </w:p>
    <w:p w:rsidR="002E0EE9" w:rsidRPr="002E0EE9" w:rsidRDefault="002E0EE9" w:rsidP="002E0EE9">
      <w:pPr>
        <w:jc w:val="both"/>
        <w:rPr>
          <w:rFonts w:cs="Arial"/>
        </w:rPr>
      </w:pPr>
    </w:p>
    <w:p w:rsidR="002E0EE9" w:rsidRPr="002E0EE9" w:rsidRDefault="0012258E" w:rsidP="002E0EE9">
      <w:pPr>
        <w:ind w:left="720" w:hanging="720"/>
        <w:jc w:val="both"/>
        <w:rPr>
          <w:rFonts w:cs="Arial"/>
        </w:rPr>
      </w:pPr>
      <w:r w:rsidRPr="002E0EE9">
        <w:rPr>
          <w:rFonts w:cs="Arial"/>
          <w:b/>
          <w:bCs/>
        </w:rPr>
        <w:t>NOW, THEREFORE, BE IT RESOLVED,</w:t>
      </w:r>
      <w:r w:rsidRPr="002E0EE9">
        <w:rPr>
          <w:rFonts w:cs="Arial"/>
        </w:rPr>
        <w:t xml:space="preserve"> that the statutory notice has been given and that the Board of Commissioners, meeting in regular session this the 11</w:t>
      </w:r>
      <w:r w:rsidRPr="002E0EE9">
        <w:rPr>
          <w:rFonts w:cs="Arial"/>
          <w:vertAlign w:val="superscript"/>
        </w:rPr>
        <w:t>th</w:t>
      </w:r>
      <w:r w:rsidRPr="002E0EE9">
        <w:rPr>
          <w:rFonts w:cs="Arial"/>
        </w:rPr>
        <w:t xml:space="preserve"> day of July, 2022, hereby authorizes the Williamson County Mayor to execute a long term site lease agreement, and any future amendments and addendums, with </w:t>
      </w:r>
      <w:r w:rsidRPr="002E0EE9">
        <w:rPr>
          <w:rFonts w:cs="Arial"/>
          <w:bCs/>
        </w:rPr>
        <w:t xml:space="preserve">Friends of Williamson County Animal Center </w:t>
      </w:r>
      <w:r w:rsidRPr="002E0EE9">
        <w:rPr>
          <w:rFonts w:cs="Arial"/>
        </w:rPr>
        <w:t xml:space="preserve">for use of a 12’ x 38’ standalone structure recently donated to Williamson County. </w:t>
      </w:r>
    </w:p>
    <w:p w:rsidR="002E0EE9" w:rsidRPr="002E0EE9" w:rsidRDefault="002E0EE9" w:rsidP="002E0EE9">
      <w:pPr>
        <w:ind w:left="720" w:hanging="720"/>
        <w:jc w:val="both"/>
        <w:rPr>
          <w:rFonts w:cs="Arial"/>
        </w:rPr>
      </w:pPr>
    </w:p>
    <w:p w:rsidR="007D12ED" w:rsidRPr="006C5D6C" w:rsidRDefault="0012258E" w:rsidP="007D12ED">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Jerry Rainey</w:t>
      </w:r>
      <w:r w:rsidRPr="006C5D6C">
        <w:rPr>
          <w:rFonts w:cs="Arial"/>
          <w:color w:val="000000"/>
          <w:u w:val="single"/>
        </w:rPr>
        <w:tab/>
      </w:r>
    </w:p>
    <w:p w:rsidR="007D12ED" w:rsidRPr="006C5D6C" w:rsidRDefault="0012258E" w:rsidP="007D12E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7D12ED" w:rsidRPr="006C5D6C" w:rsidRDefault="007D12ED" w:rsidP="007D12ED">
      <w:pPr>
        <w:autoSpaceDE w:val="0"/>
        <w:autoSpaceDN w:val="0"/>
        <w:adjustRightInd w:val="0"/>
        <w:rPr>
          <w:rFonts w:cs="Arial"/>
          <w:color w:val="000000"/>
          <w:u w:val="single"/>
        </w:rPr>
      </w:pPr>
    </w:p>
    <w:p w:rsidR="007D12ED" w:rsidRDefault="0012258E" w:rsidP="007D12E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7D12ED" w:rsidRDefault="0012258E" w:rsidP="007D12ED">
      <w:pPr>
        <w:autoSpaceDE w:val="0"/>
        <w:autoSpaceDN w:val="0"/>
        <w:adjustRightInd w:val="0"/>
        <w:rPr>
          <w:rFonts w:cs="Arial"/>
          <w:color w:val="000000"/>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7D12ED" w:rsidRPr="006C5D6C" w:rsidRDefault="0012258E" w:rsidP="007D12ED">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7D12ED" w:rsidRDefault="007D12ED" w:rsidP="007D12ED">
      <w:pPr>
        <w:jc w:val="both"/>
        <w:rPr>
          <w:rFonts w:cs="Arial"/>
        </w:rPr>
      </w:pPr>
    </w:p>
    <w:p w:rsidR="007D12ED" w:rsidRDefault="0012258E" w:rsidP="007D12ED">
      <w:pPr>
        <w:spacing w:line="480" w:lineRule="auto"/>
        <w:jc w:val="both"/>
      </w:pPr>
      <w:r w:rsidRPr="006C5D6C">
        <w:rPr>
          <w:rFonts w:cs="Arial"/>
        </w:rPr>
        <w:tab/>
      </w:r>
      <w:r w:rsidRPr="006C5D6C">
        <w:t xml:space="preserve">Resolution No. </w:t>
      </w:r>
      <w:r>
        <w:t>7</w:t>
      </w:r>
      <w:r w:rsidRPr="006C5D6C">
        <w:t>-22-</w:t>
      </w:r>
      <w:r>
        <w:t>16</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7D12ED" w:rsidRPr="008919E0" w:rsidRDefault="0012258E" w:rsidP="004066B6">
            <w:pPr>
              <w:jc w:val="center"/>
              <w:rPr>
                <w:rFonts w:cs="Arial"/>
                <w:u w:val="single"/>
              </w:rPr>
            </w:pPr>
            <w:r>
              <w:rPr>
                <w:rFonts w:cs="Arial"/>
                <w:u w:val="single"/>
              </w:rPr>
              <w:t>YES</w:t>
            </w:r>
          </w:p>
        </w:tc>
        <w:tc>
          <w:tcPr>
            <w:tcW w:w="2338" w:type="dxa"/>
            <w:shd w:val="clear" w:color="auto" w:fill="auto"/>
          </w:tcPr>
          <w:p w:rsidR="007D12ED" w:rsidRPr="008919E0" w:rsidRDefault="0012258E" w:rsidP="004066B6">
            <w:pPr>
              <w:jc w:val="center"/>
              <w:rPr>
                <w:rFonts w:cs="Arial"/>
                <w:u w:val="single"/>
              </w:rPr>
            </w:pPr>
            <w:r>
              <w:rPr>
                <w:rFonts w:cs="Arial"/>
                <w:u w:val="single"/>
              </w:rPr>
              <w:t>YES</w:t>
            </w:r>
          </w:p>
        </w:tc>
        <w:tc>
          <w:tcPr>
            <w:tcW w:w="2329" w:type="dxa"/>
            <w:shd w:val="clear" w:color="auto" w:fill="auto"/>
          </w:tcPr>
          <w:p w:rsidR="007D12ED" w:rsidRPr="008919E0" w:rsidRDefault="0012258E" w:rsidP="004066B6">
            <w:pPr>
              <w:jc w:val="center"/>
              <w:rPr>
                <w:rFonts w:cs="Arial"/>
                <w:u w:val="single"/>
              </w:rPr>
            </w:pPr>
            <w:r>
              <w:rPr>
                <w:rFonts w:cs="Arial"/>
                <w:u w:val="single"/>
              </w:rPr>
              <w:t>YES</w:t>
            </w:r>
          </w:p>
        </w:tc>
        <w:tc>
          <w:tcPr>
            <w:tcW w:w="2340" w:type="dxa"/>
            <w:shd w:val="clear" w:color="auto" w:fill="auto"/>
          </w:tcPr>
          <w:p w:rsidR="007D12ED"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Sean Aiello</w:t>
            </w:r>
          </w:p>
        </w:tc>
        <w:tc>
          <w:tcPr>
            <w:tcW w:w="2338" w:type="dxa"/>
            <w:shd w:val="clear" w:color="auto" w:fill="auto"/>
          </w:tcPr>
          <w:p w:rsidR="007D12ED" w:rsidRPr="008919E0" w:rsidRDefault="0012258E" w:rsidP="004066B6">
            <w:pPr>
              <w:jc w:val="center"/>
              <w:rPr>
                <w:rFonts w:cs="Arial"/>
              </w:rPr>
            </w:pPr>
            <w:r w:rsidRPr="008919E0">
              <w:rPr>
                <w:rFonts w:cs="Arial"/>
              </w:rPr>
              <w:t>Keith Hudson</w:t>
            </w:r>
          </w:p>
        </w:tc>
        <w:tc>
          <w:tcPr>
            <w:tcW w:w="2329" w:type="dxa"/>
            <w:shd w:val="clear" w:color="auto" w:fill="auto"/>
          </w:tcPr>
          <w:p w:rsidR="007D12ED" w:rsidRPr="008919E0" w:rsidRDefault="0012258E" w:rsidP="004066B6">
            <w:pPr>
              <w:jc w:val="center"/>
              <w:rPr>
                <w:rFonts w:cs="Arial"/>
              </w:rPr>
            </w:pPr>
            <w:r w:rsidRPr="008919E0">
              <w:rPr>
                <w:rFonts w:cs="Arial"/>
              </w:rPr>
              <w:t>Beth Lothers</w:t>
            </w:r>
          </w:p>
        </w:tc>
        <w:tc>
          <w:tcPr>
            <w:tcW w:w="2340" w:type="dxa"/>
            <w:shd w:val="clear" w:color="auto" w:fill="auto"/>
          </w:tcPr>
          <w:p w:rsidR="007D12ED"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Dana Ausbrooks</w:t>
            </w:r>
          </w:p>
        </w:tc>
        <w:tc>
          <w:tcPr>
            <w:tcW w:w="2338" w:type="dxa"/>
            <w:shd w:val="clear" w:color="auto" w:fill="auto"/>
          </w:tcPr>
          <w:p w:rsidR="007D12ED" w:rsidRPr="008919E0" w:rsidRDefault="0012258E" w:rsidP="004066B6">
            <w:pPr>
              <w:jc w:val="center"/>
              <w:rPr>
                <w:rFonts w:cs="Arial"/>
              </w:rPr>
            </w:pPr>
            <w:r w:rsidRPr="008919E0">
              <w:rPr>
                <w:rFonts w:cs="Arial"/>
              </w:rPr>
              <w:t>Dwight Jones</w:t>
            </w:r>
          </w:p>
        </w:tc>
        <w:tc>
          <w:tcPr>
            <w:tcW w:w="2329" w:type="dxa"/>
            <w:shd w:val="clear" w:color="auto" w:fill="auto"/>
          </w:tcPr>
          <w:p w:rsidR="007D12ED" w:rsidRPr="008919E0" w:rsidRDefault="0012258E" w:rsidP="004066B6">
            <w:pPr>
              <w:jc w:val="center"/>
              <w:rPr>
                <w:rFonts w:cs="Arial"/>
              </w:rPr>
            </w:pPr>
            <w:r w:rsidRPr="008919E0">
              <w:rPr>
                <w:rFonts w:cs="Arial"/>
              </w:rPr>
              <w:t>Jennifer Mason</w:t>
            </w:r>
          </w:p>
        </w:tc>
        <w:tc>
          <w:tcPr>
            <w:tcW w:w="2340" w:type="dxa"/>
            <w:shd w:val="clear" w:color="auto" w:fill="auto"/>
          </w:tcPr>
          <w:p w:rsidR="007D12ED"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Brian Beathard</w:t>
            </w:r>
          </w:p>
        </w:tc>
        <w:tc>
          <w:tcPr>
            <w:tcW w:w="2338" w:type="dxa"/>
            <w:shd w:val="clear" w:color="auto" w:fill="auto"/>
          </w:tcPr>
          <w:p w:rsidR="007D12ED" w:rsidRPr="008919E0" w:rsidRDefault="0012258E" w:rsidP="004066B6">
            <w:pPr>
              <w:jc w:val="center"/>
              <w:rPr>
                <w:rFonts w:cs="Arial"/>
              </w:rPr>
            </w:pPr>
            <w:r w:rsidRPr="008919E0">
              <w:rPr>
                <w:rFonts w:cs="Arial"/>
              </w:rPr>
              <w:t>Ricky Jones</w:t>
            </w:r>
          </w:p>
        </w:tc>
        <w:tc>
          <w:tcPr>
            <w:tcW w:w="2329" w:type="dxa"/>
            <w:shd w:val="clear" w:color="auto" w:fill="auto"/>
          </w:tcPr>
          <w:p w:rsidR="007D12ED" w:rsidRPr="008919E0" w:rsidRDefault="0012258E" w:rsidP="004066B6">
            <w:pPr>
              <w:jc w:val="center"/>
              <w:rPr>
                <w:rFonts w:cs="Arial"/>
              </w:rPr>
            </w:pPr>
            <w:r w:rsidRPr="008919E0">
              <w:rPr>
                <w:rFonts w:cs="Arial"/>
              </w:rPr>
              <w:t>Chas Morton</w:t>
            </w:r>
          </w:p>
        </w:tc>
        <w:tc>
          <w:tcPr>
            <w:tcW w:w="2340" w:type="dxa"/>
            <w:shd w:val="clear" w:color="auto" w:fill="auto"/>
          </w:tcPr>
          <w:p w:rsidR="007D12ED"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Bert Chalfant</w:t>
            </w:r>
          </w:p>
        </w:tc>
        <w:tc>
          <w:tcPr>
            <w:tcW w:w="2338" w:type="dxa"/>
            <w:shd w:val="clear" w:color="auto" w:fill="auto"/>
          </w:tcPr>
          <w:p w:rsidR="007D12ED" w:rsidRPr="008919E0" w:rsidRDefault="0012258E" w:rsidP="004066B6">
            <w:pPr>
              <w:jc w:val="center"/>
              <w:rPr>
                <w:rFonts w:cs="Arial"/>
              </w:rPr>
            </w:pPr>
            <w:r w:rsidRPr="008919E0">
              <w:rPr>
                <w:rFonts w:cs="Arial"/>
              </w:rPr>
              <w:t>David Landrum</w:t>
            </w:r>
          </w:p>
        </w:tc>
        <w:tc>
          <w:tcPr>
            <w:tcW w:w="2329" w:type="dxa"/>
            <w:shd w:val="clear" w:color="auto" w:fill="auto"/>
          </w:tcPr>
          <w:p w:rsidR="007D12ED" w:rsidRPr="008919E0" w:rsidRDefault="0012258E" w:rsidP="004066B6">
            <w:pPr>
              <w:jc w:val="center"/>
              <w:rPr>
                <w:rFonts w:cs="Arial"/>
              </w:rPr>
            </w:pPr>
            <w:r w:rsidRPr="008919E0">
              <w:rPr>
                <w:rFonts w:cs="Arial"/>
              </w:rPr>
              <w:t>Erin Nations</w:t>
            </w:r>
          </w:p>
        </w:tc>
        <w:tc>
          <w:tcPr>
            <w:tcW w:w="2340" w:type="dxa"/>
            <w:shd w:val="clear" w:color="auto" w:fill="auto"/>
          </w:tcPr>
          <w:p w:rsidR="007D12ED"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Judy Herbert</w:t>
            </w:r>
          </w:p>
        </w:tc>
        <w:tc>
          <w:tcPr>
            <w:tcW w:w="2338" w:type="dxa"/>
            <w:shd w:val="clear" w:color="auto" w:fill="auto"/>
          </w:tcPr>
          <w:p w:rsidR="007D12ED" w:rsidRPr="008919E0" w:rsidRDefault="0012258E" w:rsidP="004066B6">
            <w:pPr>
              <w:jc w:val="center"/>
              <w:rPr>
                <w:rFonts w:cs="Arial"/>
              </w:rPr>
            </w:pPr>
            <w:r w:rsidRPr="008919E0">
              <w:rPr>
                <w:rFonts w:cs="Arial"/>
              </w:rPr>
              <w:t>Gregg Lawrence</w:t>
            </w:r>
          </w:p>
        </w:tc>
        <w:tc>
          <w:tcPr>
            <w:tcW w:w="2329" w:type="dxa"/>
            <w:shd w:val="clear" w:color="auto" w:fill="auto"/>
          </w:tcPr>
          <w:p w:rsidR="007D12ED" w:rsidRPr="008919E0" w:rsidRDefault="0012258E" w:rsidP="004066B6">
            <w:pPr>
              <w:jc w:val="center"/>
              <w:rPr>
                <w:rFonts w:cs="Arial"/>
              </w:rPr>
            </w:pPr>
            <w:r w:rsidRPr="008919E0">
              <w:rPr>
                <w:rFonts w:cs="Arial"/>
              </w:rPr>
              <w:t>Jerry Rainey</w:t>
            </w:r>
          </w:p>
        </w:tc>
        <w:tc>
          <w:tcPr>
            <w:tcW w:w="2340" w:type="dxa"/>
            <w:shd w:val="clear" w:color="auto" w:fill="auto"/>
          </w:tcPr>
          <w:p w:rsidR="007D12ED" w:rsidRPr="008919E0" w:rsidRDefault="007D12ED" w:rsidP="004066B6">
            <w:pPr>
              <w:jc w:val="center"/>
              <w:rPr>
                <w:rFonts w:cs="Arial"/>
              </w:rPr>
            </w:pP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Betsy Hester</w:t>
            </w:r>
          </w:p>
        </w:tc>
        <w:tc>
          <w:tcPr>
            <w:tcW w:w="2338" w:type="dxa"/>
            <w:shd w:val="clear" w:color="auto" w:fill="auto"/>
          </w:tcPr>
          <w:p w:rsidR="007D12ED" w:rsidRPr="008919E0" w:rsidRDefault="0012258E" w:rsidP="004066B6">
            <w:pPr>
              <w:jc w:val="center"/>
              <w:rPr>
                <w:rFonts w:cs="Arial"/>
              </w:rPr>
            </w:pPr>
            <w:r w:rsidRPr="008919E0">
              <w:rPr>
                <w:rFonts w:cs="Arial"/>
              </w:rPr>
              <w:t>Thomas Little</w:t>
            </w:r>
          </w:p>
        </w:tc>
        <w:tc>
          <w:tcPr>
            <w:tcW w:w="2329" w:type="dxa"/>
            <w:shd w:val="clear" w:color="auto" w:fill="auto"/>
          </w:tcPr>
          <w:p w:rsidR="007D12ED"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7D12ED" w:rsidRPr="008919E0" w:rsidRDefault="007D12ED" w:rsidP="004066B6">
            <w:pPr>
              <w:jc w:val="center"/>
              <w:rPr>
                <w:rFonts w:cs="Arial"/>
              </w:rPr>
            </w:pPr>
          </w:p>
        </w:tc>
      </w:tr>
    </w:tbl>
    <w:p w:rsidR="007D12ED" w:rsidRDefault="0012258E" w:rsidP="007D12ED">
      <w:pPr>
        <w:spacing w:line="480" w:lineRule="auto"/>
        <w:jc w:val="both"/>
        <w:rPr>
          <w:rFonts w:cs="Arial"/>
        </w:rPr>
      </w:pPr>
      <w:r w:rsidRPr="006C5D6C">
        <w:rPr>
          <w:rFonts w:cs="Arial"/>
        </w:rPr>
        <w:t>_______________</w:t>
      </w:r>
    </w:p>
    <w:p w:rsidR="007D12ED" w:rsidRPr="006C5D6C" w:rsidRDefault="0012258E" w:rsidP="007D12ED">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17</w:t>
      </w:r>
    </w:p>
    <w:p w:rsidR="00552DD8" w:rsidRDefault="0012258E" w:rsidP="007D12ED">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17</w:t>
      </w:r>
      <w:r w:rsidRPr="006C5D6C">
        <w:rPr>
          <w:rFonts w:cs="Arial"/>
          <w:color w:val="000000"/>
          <w:szCs w:val="20"/>
        </w:rPr>
        <w:t xml:space="preserve">, seconded by Commissioner </w:t>
      </w:r>
      <w:r>
        <w:rPr>
          <w:rFonts w:cs="Arial"/>
          <w:color w:val="000000"/>
          <w:szCs w:val="20"/>
        </w:rPr>
        <w:t>Nations</w:t>
      </w:r>
      <w:r w:rsidRPr="006C5D6C">
        <w:rPr>
          <w:rFonts w:cs="Arial"/>
          <w:color w:val="000000"/>
          <w:szCs w:val="20"/>
        </w:rPr>
        <w:t>.</w:t>
      </w:r>
    </w:p>
    <w:p w:rsidR="00EA375D" w:rsidRDefault="00EA375D" w:rsidP="007D12ED">
      <w:pPr>
        <w:spacing w:line="480" w:lineRule="auto"/>
        <w:jc w:val="both"/>
        <w:rPr>
          <w:rFonts w:cs="Arial"/>
          <w:color w:val="000000"/>
          <w:szCs w:val="20"/>
        </w:rPr>
      </w:pPr>
      <w:bookmarkStart w:id="5" w:name="_GoBack"/>
      <w:bookmarkEnd w:id="5"/>
    </w:p>
    <w:p w:rsidR="007D12ED" w:rsidRPr="007D12ED" w:rsidRDefault="0012258E" w:rsidP="007D12ED">
      <w:pPr>
        <w:jc w:val="center"/>
        <w:rPr>
          <w:rFonts w:cs="Arial"/>
          <w:b/>
          <w:bCs/>
          <w:sz w:val="23"/>
          <w:szCs w:val="23"/>
          <w:u w:val="single"/>
        </w:rPr>
      </w:pPr>
      <w:r w:rsidRPr="007D12ED">
        <w:rPr>
          <w:rFonts w:cs="Arial"/>
          <w:b/>
          <w:bCs/>
          <w:sz w:val="23"/>
          <w:szCs w:val="23"/>
        </w:rPr>
        <w:lastRenderedPageBreak/>
        <w:t xml:space="preserve">RESOLUTION AUTHORIZING THE WILLIAMSON COUNTY MAYOR TO ENTER INTO A </w:t>
      </w:r>
      <w:r w:rsidRPr="007D12ED">
        <w:rPr>
          <w:rFonts w:cs="Arial"/>
          <w:b/>
          <w:bCs/>
          <w:sz w:val="23"/>
          <w:szCs w:val="23"/>
          <w:u w:val="single"/>
        </w:rPr>
        <w:t xml:space="preserve">LEASE AGREEMENT WITH </w:t>
      </w:r>
      <w:r w:rsidRPr="007D12ED">
        <w:rPr>
          <w:rFonts w:eastAsia="Calibri" w:cs="Arial"/>
          <w:b/>
          <w:bCs/>
          <w:sz w:val="23"/>
          <w:szCs w:val="23"/>
          <w:u w:val="single"/>
        </w:rPr>
        <w:t>THE ARRINGTON VOLUNTEER FIRE DEPARTMENT</w:t>
      </w:r>
    </w:p>
    <w:p w:rsidR="007D12ED" w:rsidRPr="007D12ED" w:rsidRDefault="007D12ED" w:rsidP="007D12ED">
      <w:pPr>
        <w:jc w:val="both"/>
        <w:rPr>
          <w:rFonts w:cs="Arial"/>
          <w:b/>
          <w:bCs/>
          <w:u w:val="single"/>
        </w:rPr>
      </w:pPr>
    </w:p>
    <w:p w:rsidR="007D12ED" w:rsidRPr="007D12ED" w:rsidRDefault="0012258E" w:rsidP="007D12ED">
      <w:pPr>
        <w:tabs>
          <w:tab w:val="left" w:pos="720"/>
          <w:tab w:val="left" w:pos="1440"/>
        </w:tabs>
        <w:ind w:left="1440" w:hanging="1440"/>
        <w:jc w:val="both"/>
        <w:rPr>
          <w:rFonts w:cs="Arial"/>
          <w:bCs/>
          <w:iCs/>
        </w:rPr>
      </w:pPr>
      <w:r w:rsidRPr="007D12ED">
        <w:rPr>
          <w:rFonts w:cs="Arial"/>
          <w:b/>
          <w:bCs/>
        </w:rPr>
        <w:t>WHEREAS</w:t>
      </w:r>
      <w:r w:rsidRPr="007D12ED">
        <w:rPr>
          <w:rFonts w:cs="Arial"/>
          <w:b/>
          <w:bCs/>
          <w:iCs/>
        </w:rPr>
        <w:t>,</w:t>
      </w:r>
      <w:r w:rsidRPr="007D12ED">
        <w:rPr>
          <w:rFonts w:cs="Arial"/>
          <w:bCs/>
          <w:iCs/>
        </w:rPr>
        <w:tab/>
        <w:t>Williamson County, Tennessee is a governmental entity of the State of Tennessee and, as such, is authorized by Tennessee Code Annotated, Sections 5-7-116 and 7-51-901 et seq. to enter into lease agreements for property owned by Williamson County upon such terms as the Board of Commissioners deems appropriate; and</w:t>
      </w:r>
    </w:p>
    <w:p w:rsidR="007D12ED" w:rsidRPr="007D12ED" w:rsidRDefault="007D12ED" w:rsidP="007D12ED">
      <w:pPr>
        <w:tabs>
          <w:tab w:val="left" w:pos="720"/>
          <w:tab w:val="left" w:pos="1440"/>
        </w:tabs>
        <w:ind w:left="1440" w:hanging="1440"/>
        <w:jc w:val="both"/>
        <w:rPr>
          <w:rFonts w:cs="Arial"/>
          <w:b/>
          <w:bCs/>
          <w:i/>
          <w:iCs/>
        </w:rPr>
      </w:pPr>
    </w:p>
    <w:p w:rsidR="007D12ED" w:rsidRPr="007D12ED" w:rsidRDefault="0012258E" w:rsidP="007D12ED">
      <w:pPr>
        <w:tabs>
          <w:tab w:val="left" w:pos="720"/>
          <w:tab w:val="left" w:pos="1440"/>
        </w:tabs>
        <w:ind w:left="1440" w:hanging="1440"/>
        <w:jc w:val="both"/>
        <w:rPr>
          <w:rFonts w:cs="Arial"/>
          <w:bCs/>
          <w:iCs/>
        </w:rPr>
      </w:pPr>
      <w:r w:rsidRPr="007D12ED">
        <w:rPr>
          <w:rFonts w:cs="Arial"/>
          <w:b/>
          <w:bCs/>
        </w:rPr>
        <w:t>WHEREAS</w:t>
      </w:r>
      <w:r w:rsidRPr="007D12ED">
        <w:rPr>
          <w:rFonts w:cs="Arial"/>
          <w:b/>
          <w:bCs/>
          <w:iCs/>
        </w:rPr>
        <w:t>,</w:t>
      </w:r>
      <w:r w:rsidRPr="007D12ED">
        <w:rPr>
          <w:rFonts w:cs="Arial"/>
          <w:bCs/>
          <w:iCs/>
        </w:rPr>
        <w:tab/>
        <w:t xml:space="preserve">Williamson County owns improved real property located at </w:t>
      </w:r>
      <w:r w:rsidRPr="007D12ED">
        <w:rPr>
          <w:rFonts w:eastAsia="Calibri" w:cs="Arial"/>
        </w:rPr>
        <w:t>4792 Murfreesboro Road, Arrington, Tennessee (“Leased Premises”), which is in the unincorporated area of Williamson County, Tennessee</w:t>
      </w:r>
      <w:r w:rsidRPr="007D12ED">
        <w:rPr>
          <w:rFonts w:cs="Arial"/>
          <w:bCs/>
          <w:iCs/>
        </w:rPr>
        <w:t>; and</w:t>
      </w:r>
    </w:p>
    <w:p w:rsidR="007D12ED" w:rsidRPr="007D12ED" w:rsidRDefault="007D12ED" w:rsidP="007D12ED">
      <w:pPr>
        <w:jc w:val="both"/>
        <w:rPr>
          <w:rFonts w:cs="Arial"/>
        </w:rPr>
      </w:pPr>
    </w:p>
    <w:p w:rsidR="007D12ED" w:rsidRPr="007D12ED" w:rsidRDefault="0012258E" w:rsidP="007D12ED">
      <w:pPr>
        <w:tabs>
          <w:tab w:val="left" w:pos="720"/>
          <w:tab w:val="left" w:pos="1440"/>
        </w:tabs>
        <w:ind w:left="1440" w:hanging="1440"/>
        <w:jc w:val="both"/>
        <w:rPr>
          <w:rFonts w:cs="Arial"/>
          <w:bCs/>
        </w:rPr>
      </w:pPr>
      <w:r w:rsidRPr="007D12ED">
        <w:rPr>
          <w:rFonts w:cs="Arial"/>
          <w:b/>
          <w:bCs/>
        </w:rPr>
        <w:t>WHEREAS</w:t>
      </w:r>
      <w:r w:rsidRPr="007D12ED">
        <w:rPr>
          <w:rFonts w:cs="Arial"/>
          <w:b/>
          <w:bCs/>
          <w:iCs/>
        </w:rPr>
        <w:t>,</w:t>
      </w:r>
      <w:r w:rsidRPr="007D12ED">
        <w:rPr>
          <w:rFonts w:cs="Arial"/>
          <w:b/>
          <w:bCs/>
        </w:rPr>
        <w:tab/>
      </w:r>
      <w:bookmarkStart w:id="6" w:name="_Hlk106184205"/>
      <w:r w:rsidRPr="007D12ED">
        <w:rPr>
          <w:rFonts w:cs="Arial"/>
          <w:bCs/>
        </w:rPr>
        <w:t xml:space="preserve">the Arrington Volunteer Fire Department currently leases the Leased Premises to provide </w:t>
      </w:r>
      <w:r w:rsidRPr="007D12ED">
        <w:rPr>
          <w:rFonts w:cs="Arial"/>
        </w:rPr>
        <w:t>fire and emergency response services</w:t>
      </w:r>
      <w:r w:rsidRPr="007D12ED">
        <w:rPr>
          <w:rFonts w:cs="Arial"/>
          <w:bCs/>
        </w:rPr>
        <w:t xml:space="preserve">; and </w:t>
      </w:r>
    </w:p>
    <w:p w:rsidR="007D12ED" w:rsidRPr="007D12ED" w:rsidRDefault="007D12ED" w:rsidP="007D12ED">
      <w:pPr>
        <w:tabs>
          <w:tab w:val="left" w:pos="720"/>
          <w:tab w:val="left" w:pos="1440"/>
        </w:tabs>
        <w:ind w:left="1440" w:hanging="1440"/>
        <w:jc w:val="both"/>
        <w:rPr>
          <w:rFonts w:cs="Arial"/>
          <w:b/>
          <w:bCs/>
        </w:rPr>
      </w:pPr>
    </w:p>
    <w:bookmarkEnd w:id="6"/>
    <w:p w:rsidR="007D12ED" w:rsidRPr="007D12ED" w:rsidRDefault="0012258E" w:rsidP="007D12ED">
      <w:pPr>
        <w:tabs>
          <w:tab w:val="left" w:pos="720"/>
          <w:tab w:val="left" w:pos="1440"/>
        </w:tabs>
        <w:ind w:left="1440" w:hanging="1440"/>
        <w:jc w:val="both"/>
        <w:rPr>
          <w:rFonts w:cs="Arial"/>
          <w:b/>
          <w:bCs/>
        </w:rPr>
      </w:pPr>
      <w:r w:rsidRPr="007D12ED">
        <w:rPr>
          <w:rFonts w:cs="Arial"/>
          <w:b/>
          <w:bCs/>
          <w:iCs/>
        </w:rPr>
        <w:t>WHEREAS</w:t>
      </w:r>
      <w:r w:rsidRPr="007D12ED">
        <w:rPr>
          <w:rFonts w:cs="Arial"/>
          <w:b/>
          <w:bCs/>
        </w:rPr>
        <w:t>,</w:t>
      </w:r>
      <w:r w:rsidRPr="007D12ED">
        <w:rPr>
          <w:rFonts w:cs="Arial"/>
          <w:b/>
          <w:bCs/>
        </w:rPr>
        <w:tab/>
      </w:r>
      <w:r w:rsidRPr="007D12ED">
        <w:rPr>
          <w:rFonts w:cs="Arial"/>
          <w:bCs/>
        </w:rPr>
        <w:t>the Williamson County Office of Public Safety has determined that it</w:t>
      </w:r>
      <w:r w:rsidRPr="007D12ED">
        <w:rPr>
          <w:rFonts w:cs="Arial"/>
        </w:rPr>
        <w:t xml:space="preserve"> is in the interest of the citizens of Williamson County to continue to lease the Leased Premises referenced above to the Arrington Volunteer Fire Department to provide fire and emergency response services; and </w:t>
      </w:r>
    </w:p>
    <w:p w:rsidR="007D12ED" w:rsidRPr="007D12ED" w:rsidRDefault="007D12ED" w:rsidP="007D12ED">
      <w:pPr>
        <w:tabs>
          <w:tab w:val="left" w:pos="720"/>
          <w:tab w:val="left" w:pos="1440"/>
        </w:tabs>
        <w:ind w:left="1440" w:hanging="1440"/>
        <w:jc w:val="both"/>
        <w:rPr>
          <w:rFonts w:cs="Arial"/>
          <w:b/>
          <w:bCs/>
        </w:rPr>
      </w:pPr>
    </w:p>
    <w:p w:rsidR="007D12ED" w:rsidRPr="007D12ED" w:rsidRDefault="0012258E" w:rsidP="007D12ED">
      <w:pPr>
        <w:tabs>
          <w:tab w:val="left" w:pos="720"/>
          <w:tab w:val="left" w:pos="1440"/>
        </w:tabs>
        <w:ind w:left="1440" w:hanging="1440"/>
        <w:jc w:val="both"/>
        <w:rPr>
          <w:rFonts w:cs="Arial"/>
          <w:bCs/>
        </w:rPr>
      </w:pPr>
      <w:r w:rsidRPr="007D12ED">
        <w:rPr>
          <w:rFonts w:cs="Arial"/>
          <w:b/>
          <w:bCs/>
          <w:iCs/>
        </w:rPr>
        <w:t>WHEREAS</w:t>
      </w:r>
      <w:r w:rsidRPr="007D12ED">
        <w:rPr>
          <w:rFonts w:cs="Arial"/>
          <w:b/>
          <w:bCs/>
        </w:rPr>
        <w:t>,</w:t>
      </w:r>
      <w:r w:rsidRPr="007D12ED">
        <w:rPr>
          <w:rFonts w:cs="Arial"/>
          <w:b/>
          <w:bCs/>
        </w:rPr>
        <w:tab/>
      </w:r>
      <w:bookmarkStart w:id="7" w:name="_Hlk17120985"/>
      <w:r w:rsidRPr="007D12ED">
        <w:rPr>
          <w:rFonts w:cs="Arial"/>
          <w:bCs/>
        </w:rPr>
        <w:t xml:space="preserve">the Office of Public Safety retains the flexibility to house other emergency or fire response teams at the Leased Premises to assist in the provision of services to the surrounding </w:t>
      </w:r>
      <w:bookmarkEnd w:id="7"/>
      <w:r w:rsidRPr="007D12ED">
        <w:rPr>
          <w:rFonts w:cs="Arial"/>
          <w:bCs/>
        </w:rPr>
        <w:t xml:space="preserve">areas; and </w:t>
      </w:r>
    </w:p>
    <w:p w:rsidR="007D12ED" w:rsidRPr="007D12ED" w:rsidRDefault="007D12ED" w:rsidP="007D12ED">
      <w:pPr>
        <w:tabs>
          <w:tab w:val="left" w:pos="720"/>
          <w:tab w:val="left" w:pos="1440"/>
        </w:tabs>
        <w:ind w:left="1440" w:hanging="1440"/>
        <w:jc w:val="both"/>
        <w:rPr>
          <w:rFonts w:cs="Arial"/>
        </w:rPr>
      </w:pPr>
    </w:p>
    <w:p w:rsidR="007D12ED" w:rsidRPr="007D12ED" w:rsidRDefault="0012258E" w:rsidP="007D12ED">
      <w:pPr>
        <w:tabs>
          <w:tab w:val="left" w:pos="720"/>
          <w:tab w:val="left" w:pos="1440"/>
        </w:tabs>
        <w:ind w:left="1440" w:hanging="1440"/>
        <w:jc w:val="both"/>
        <w:rPr>
          <w:rFonts w:cs="Arial"/>
        </w:rPr>
      </w:pPr>
      <w:r w:rsidRPr="007D12ED">
        <w:rPr>
          <w:rFonts w:cs="Arial"/>
          <w:b/>
          <w:bCs/>
          <w:iCs/>
        </w:rPr>
        <w:t>WHEREAS</w:t>
      </w:r>
      <w:r w:rsidRPr="007D12ED">
        <w:rPr>
          <w:rFonts w:cs="Arial"/>
          <w:b/>
          <w:bCs/>
        </w:rPr>
        <w:t>,</w:t>
      </w:r>
      <w:r w:rsidRPr="007D12ED">
        <w:rPr>
          <w:rFonts w:cs="Arial"/>
        </w:rPr>
        <w:tab/>
        <w:t>the Williamson County Board of Commissioners finds it in the interest of the citizens of Williamson County to approve a lease agreement with the Arrington Volunteer Fire Department:</w:t>
      </w:r>
    </w:p>
    <w:p w:rsidR="007D12ED" w:rsidRPr="007D12ED" w:rsidRDefault="007D12ED" w:rsidP="007D12ED">
      <w:pPr>
        <w:jc w:val="both"/>
        <w:rPr>
          <w:rFonts w:cs="Arial"/>
        </w:rPr>
      </w:pPr>
    </w:p>
    <w:p w:rsidR="007D12ED" w:rsidRPr="007D12ED" w:rsidRDefault="0012258E" w:rsidP="007D12ED">
      <w:pPr>
        <w:ind w:left="720" w:hanging="720"/>
        <w:jc w:val="both"/>
        <w:rPr>
          <w:rFonts w:cs="Arial"/>
        </w:rPr>
      </w:pPr>
      <w:r w:rsidRPr="007D12ED">
        <w:rPr>
          <w:rFonts w:cs="Arial"/>
          <w:b/>
          <w:bCs/>
        </w:rPr>
        <w:t>NOW, THEREFORE, BE IT RESOLVED,</w:t>
      </w:r>
      <w:r w:rsidRPr="007D12ED">
        <w:rPr>
          <w:rFonts w:cs="Arial"/>
        </w:rPr>
        <w:t xml:space="preserve"> that the Williamson County Board of Commissioners, meeting in regular session, this the 11</w:t>
      </w:r>
      <w:r w:rsidRPr="007D12ED">
        <w:rPr>
          <w:rFonts w:cs="Arial"/>
          <w:vertAlign w:val="superscript"/>
        </w:rPr>
        <w:t>th</w:t>
      </w:r>
      <w:r w:rsidRPr="007D12ED">
        <w:rPr>
          <w:rFonts w:cs="Arial"/>
        </w:rPr>
        <w:t xml:space="preserve"> day of July, 2022, hereby authorizes the Williamson County Mayor to execute a lease agreement with the Arrington Volunteer Fire Department for the lease of improved real property located at</w:t>
      </w:r>
      <w:r w:rsidRPr="007D12ED">
        <w:rPr>
          <w:rFonts w:eastAsia="Calibri" w:cs="Arial"/>
        </w:rPr>
        <w:t xml:space="preserve"> 4792 Murfreesboro Road, Arrington, Tennessee, conditioned on the provision of </w:t>
      </w:r>
      <w:r w:rsidRPr="007D12ED">
        <w:rPr>
          <w:rFonts w:cs="Arial"/>
        </w:rPr>
        <w:t>fire and emergency response services</w:t>
      </w:r>
      <w:r w:rsidRPr="007D12ED">
        <w:rPr>
          <w:rFonts w:eastAsia="Calibri" w:cs="Arial"/>
        </w:rPr>
        <w:t xml:space="preserve"> to the surrounding areas</w:t>
      </w:r>
      <w:r w:rsidRPr="007D12ED">
        <w:rPr>
          <w:rFonts w:cs="Arial"/>
        </w:rPr>
        <w:t>.</w:t>
      </w:r>
    </w:p>
    <w:p w:rsidR="007D12ED" w:rsidRPr="007D12ED" w:rsidRDefault="007D12ED" w:rsidP="007D12ED">
      <w:pPr>
        <w:jc w:val="both"/>
        <w:rPr>
          <w:rFonts w:cs="Arial"/>
          <w:b/>
          <w:bCs/>
        </w:rPr>
      </w:pPr>
    </w:p>
    <w:p w:rsidR="007D12ED" w:rsidRPr="006C5D6C" w:rsidRDefault="0012258E" w:rsidP="007D12ED">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sidR="006C3D87">
        <w:rPr>
          <w:rFonts w:cs="Arial"/>
          <w:color w:val="000000"/>
          <w:u w:val="single"/>
        </w:rPr>
        <w:t>Jennifer Mason</w:t>
      </w:r>
      <w:r w:rsidRPr="006C5D6C">
        <w:rPr>
          <w:rFonts w:cs="Arial"/>
          <w:color w:val="000000"/>
          <w:u w:val="single"/>
        </w:rPr>
        <w:tab/>
      </w:r>
    </w:p>
    <w:p w:rsidR="007D12ED" w:rsidRPr="006C5D6C" w:rsidRDefault="0012258E" w:rsidP="007D12E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7D12ED" w:rsidRPr="006C5D6C" w:rsidRDefault="007D12ED" w:rsidP="007D12ED">
      <w:pPr>
        <w:autoSpaceDE w:val="0"/>
        <w:autoSpaceDN w:val="0"/>
        <w:adjustRightInd w:val="0"/>
        <w:rPr>
          <w:rFonts w:cs="Arial"/>
          <w:color w:val="000000"/>
          <w:u w:val="single"/>
        </w:rPr>
      </w:pPr>
    </w:p>
    <w:p w:rsidR="007D12ED" w:rsidRDefault="0012258E" w:rsidP="007D12E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7D12ED" w:rsidRDefault="0012258E" w:rsidP="007D12ED">
      <w:pPr>
        <w:autoSpaceDE w:val="0"/>
        <w:autoSpaceDN w:val="0"/>
        <w:adjustRightInd w:val="0"/>
        <w:rPr>
          <w:rFonts w:cs="Arial"/>
          <w:color w:val="000000"/>
          <w:u w:val="single"/>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7D12ED" w:rsidRDefault="0012258E" w:rsidP="007D12ED">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sidR="006C3D87">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7D12ED" w:rsidRPr="006C5D6C" w:rsidRDefault="0012258E" w:rsidP="007D12ED">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7D12ED" w:rsidRDefault="007D12ED" w:rsidP="007D12ED">
      <w:pPr>
        <w:jc w:val="both"/>
        <w:rPr>
          <w:rFonts w:cs="Arial"/>
        </w:rPr>
      </w:pPr>
    </w:p>
    <w:p w:rsidR="007D12ED" w:rsidRDefault="0012258E" w:rsidP="007D12ED">
      <w:pPr>
        <w:spacing w:line="480" w:lineRule="auto"/>
        <w:jc w:val="both"/>
      </w:pPr>
      <w:r w:rsidRPr="006C5D6C">
        <w:rPr>
          <w:rFonts w:cs="Arial"/>
        </w:rPr>
        <w:tab/>
      </w:r>
      <w:r w:rsidRPr="006C5D6C">
        <w:t xml:space="preserve">Resolution No. </w:t>
      </w:r>
      <w:r>
        <w:t>7</w:t>
      </w:r>
      <w:r w:rsidRPr="006C5D6C">
        <w:t>-22-</w:t>
      </w:r>
      <w:r>
        <w:t>17</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7D12ED" w:rsidRPr="008919E0" w:rsidRDefault="0012258E" w:rsidP="004066B6">
            <w:pPr>
              <w:jc w:val="center"/>
              <w:rPr>
                <w:rFonts w:cs="Arial"/>
                <w:u w:val="single"/>
              </w:rPr>
            </w:pPr>
            <w:r>
              <w:rPr>
                <w:rFonts w:cs="Arial"/>
                <w:u w:val="single"/>
              </w:rPr>
              <w:t>YES</w:t>
            </w:r>
          </w:p>
        </w:tc>
        <w:tc>
          <w:tcPr>
            <w:tcW w:w="2338" w:type="dxa"/>
            <w:shd w:val="clear" w:color="auto" w:fill="auto"/>
          </w:tcPr>
          <w:p w:rsidR="007D12ED" w:rsidRPr="008919E0" w:rsidRDefault="0012258E" w:rsidP="004066B6">
            <w:pPr>
              <w:jc w:val="center"/>
              <w:rPr>
                <w:rFonts w:cs="Arial"/>
                <w:u w:val="single"/>
              </w:rPr>
            </w:pPr>
            <w:r>
              <w:rPr>
                <w:rFonts w:cs="Arial"/>
                <w:u w:val="single"/>
              </w:rPr>
              <w:t>YES</w:t>
            </w:r>
          </w:p>
        </w:tc>
        <w:tc>
          <w:tcPr>
            <w:tcW w:w="2329" w:type="dxa"/>
            <w:shd w:val="clear" w:color="auto" w:fill="auto"/>
          </w:tcPr>
          <w:p w:rsidR="007D12ED" w:rsidRPr="008919E0" w:rsidRDefault="0012258E" w:rsidP="004066B6">
            <w:pPr>
              <w:jc w:val="center"/>
              <w:rPr>
                <w:rFonts w:cs="Arial"/>
                <w:u w:val="single"/>
              </w:rPr>
            </w:pPr>
            <w:r>
              <w:rPr>
                <w:rFonts w:cs="Arial"/>
                <w:u w:val="single"/>
              </w:rPr>
              <w:t>YES</w:t>
            </w:r>
          </w:p>
        </w:tc>
        <w:tc>
          <w:tcPr>
            <w:tcW w:w="2340" w:type="dxa"/>
            <w:shd w:val="clear" w:color="auto" w:fill="auto"/>
          </w:tcPr>
          <w:p w:rsidR="007D12ED"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Sean Aiello</w:t>
            </w:r>
          </w:p>
        </w:tc>
        <w:tc>
          <w:tcPr>
            <w:tcW w:w="2338" w:type="dxa"/>
            <w:shd w:val="clear" w:color="auto" w:fill="auto"/>
          </w:tcPr>
          <w:p w:rsidR="007D12ED" w:rsidRPr="008919E0" w:rsidRDefault="0012258E" w:rsidP="004066B6">
            <w:pPr>
              <w:jc w:val="center"/>
              <w:rPr>
                <w:rFonts w:cs="Arial"/>
              </w:rPr>
            </w:pPr>
            <w:r w:rsidRPr="008919E0">
              <w:rPr>
                <w:rFonts w:cs="Arial"/>
              </w:rPr>
              <w:t>Keith Hudson</w:t>
            </w:r>
          </w:p>
        </w:tc>
        <w:tc>
          <w:tcPr>
            <w:tcW w:w="2329" w:type="dxa"/>
            <w:shd w:val="clear" w:color="auto" w:fill="auto"/>
          </w:tcPr>
          <w:p w:rsidR="007D12ED" w:rsidRPr="008919E0" w:rsidRDefault="0012258E" w:rsidP="004066B6">
            <w:pPr>
              <w:jc w:val="center"/>
              <w:rPr>
                <w:rFonts w:cs="Arial"/>
              </w:rPr>
            </w:pPr>
            <w:r w:rsidRPr="008919E0">
              <w:rPr>
                <w:rFonts w:cs="Arial"/>
              </w:rPr>
              <w:t>Beth Lothers</w:t>
            </w:r>
          </w:p>
        </w:tc>
        <w:tc>
          <w:tcPr>
            <w:tcW w:w="2340" w:type="dxa"/>
            <w:shd w:val="clear" w:color="auto" w:fill="auto"/>
          </w:tcPr>
          <w:p w:rsidR="007D12ED"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Dana Ausbrooks</w:t>
            </w:r>
          </w:p>
        </w:tc>
        <w:tc>
          <w:tcPr>
            <w:tcW w:w="2338" w:type="dxa"/>
            <w:shd w:val="clear" w:color="auto" w:fill="auto"/>
          </w:tcPr>
          <w:p w:rsidR="007D12ED" w:rsidRPr="008919E0" w:rsidRDefault="0012258E" w:rsidP="004066B6">
            <w:pPr>
              <w:jc w:val="center"/>
              <w:rPr>
                <w:rFonts w:cs="Arial"/>
              </w:rPr>
            </w:pPr>
            <w:r w:rsidRPr="008919E0">
              <w:rPr>
                <w:rFonts w:cs="Arial"/>
              </w:rPr>
              <w:t>Dwight Jones</w:t>
            </w:r>
          </w:p>
        </w:tc>
        <w:tc>
          <w:tcPr>
            <w:tcW w:w="2329" w:type="dxa"/>
            <w:shd w:val="clear" w:color="auto" w:fill="auto"/>
          </w:tcPr>
          <w:p w:rsidR="007D12ED" w:rsidRPr="008919E0" w:rsidRDefault="0012258E" w:rsidP="004066B6">
            <w:pPr>
              <w:jc w:val="center"/>
              <w:rPr>
                <w:rFonts w:cs="Arial"/>
              </w:rPr>
            </w:pPr>
            <w:r w:rsidRPr="008919E0">
              <w:rPr>
                <w:rFonts w:cs="Arial"/>
              </w:rPr>
              <w:t>Jennifer Mason</w:t>
            </w:r>
          </w:p>
        </w:tc>
        <w:tc>
          <w:tcPr>
            <w:tcW w:w="2340" w:type="dxa"/>
            <w:shd w:val="clear" w:color="auto" w:fill="auto"/>
          </w:tcPr>
          <w:p w:rsidR="007D12ED"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Brian Beathard</w:t>
            </w:r>
          </w:p>
        </w:tc>
        <w:tc>
          <w:tcPr>
            <w:tcW w:w="2338" w:type="dxa"/>
            <w:shd w:val="clear" w:color="auto" w:fill="auto"/>
          </w:tcPr>
          <w:p w:rsidR="007D12ED" w:rsidRPr="008919E0" w:rsidRDefault="0012258E" w:rsidP="004066B6">
            <w:pPr>
              <w:jc w:val="center"/>
              <w:rPr>
                <w:rFonts w:cs="Arial"/>
              </w:rPr>
            </w:pPr>
            <w:r w:rsidRPr="008919E0">
              <w:rPr>
                <w:rFonts w:cs="Arial"/>
              </w:rPr>
              <w:t>Ricky Jones</w:t>
            </w:r>
          </w:p>
        </w:tc>
        <w:tc>
          <w:tcPr>
            <w:tcW w:w="2329" w:type="dxa"/>
            <w:shd w:val="clear" w:color="auto" w:fill="auto"/>
          </w:tcPr>
          <w:p w:rsidR="007D12ED" w:rsidRPr="008919E0" w:rsidRDefault="0012258E" w:rsidP="004066B6">
            <w:pPr>
              <w:jc w:val="center"/>
              <w:rPr>
                <w:rFonts w:cs="Arial"/>
              </w:rPr>
            </w:pPr>
            <w:r w:rsidRPr="008919E0">
              <w:rPr>
                <w:rFonts w:cs="Arial"/>
              </w:rPr>
              <w:t>Chas Morton</w:t>
            </w:r>
          </w:p>
        </w:tc>
        <w:tc>
          <w:tcPr>
            <w:tcW w:w="2340" w:type="dxa"/>
            <w:shd w:val="clear" w:color="auto" w:fill="auto"/>
          </w:tcPr>
          <w:p w:rsidR="007D12ED"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Bert Chalfant</w:t>
            </w:r>
          </w:p>
        </w:tc>
        <w:tc>
          <w:tcPr>
            <w:tcW w:w="2338" w:type="dxa"/>
            <w:shd w:val="clear" w:color="auto" w:fill="auto"/>
          </w:tcPr>
          <w:p w:rsidR="007D12ED" w:rsidRPr="008919E0" w:rsidRDefault="0012258E" w:rsidP="004066B6">
            <w:pPr>
              <w:jc w:val="center"/>
              <w:rPr>
                <w:rFonts w:cs="Arial"/>
              </w:rPr>
            </w:pPr>
            <w:r w:rsidRPr="008919E0">
              <w:rPr>
                <w:rFonts w:cs="Arial"/>
              </w:rPr>
              <w:t>David Landrum</w:t>
            </w:r>
          </w:p>
        </w:tc>
        <w:tc>
          <w:tcPr>
            <w:tcW w:w="2329" w:type="dxa"/>
            <w:shd w:val="clear" w:color="auto" w:fill="auto"/>
          </w:tcPr>
          <w:p w:rsidR="007D12ED" w:rsidRPr="008919E0" w:rsidRDefault="0012258E" w:rsidP="004066B6">
            <w:pPr>
              <w:jc w:val="center"/>
              <w:rPr>
                <w:rFonts w:cs="Arial"/>
              </w:rPr>
            </w:pPr>
            <w:r w:rsidRPr="008919E0">
              <w:rPr>
                <w:rFonts w:cs="Arial"/>
              </w:rPr>
              <w:t>Erin Nations</w:t>
            </w:r>
          </w:p>
        </w:tc>
        <w:tc>
          <w:tcPr>
            <w:tcW w:w="2340" w:type="dxa"/>
            <w:shd w:val="clear" w:color="auto" w:fill="auto"/>
          </w:tcPr>
          <w:p w:rsidR="007D12ED"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Judy Herbert</w:t>
            </w:r>
          </w:p>
        </w:tc>
        <w:tc>
          <w:tcPr>
            <w:tcW w:w="2338" w:type="dxa"/>
            <w:shd w:val="clear" w:color="auto" w:fill="auto"/>
          </w:tcPr>
          <w:p w:rsidR="007D12ED" w:rsidRPr="008919E0" w:rsidRDefault="0012258E" w:rsidP="004066B6">
            <w:pPr>
              <w:jc w:val="center"/>
              <w:rPr>
                <w:rFonts w:cs="Arial"/>
              </w:rPr>
            </w:pPr>
            <w:r w:rsidRPr="008919E0">
              <w:rPr>
                <w:rFonts w:cs="Arial"/>
              </w:rPr>
              <w:t>Gregg Lawrence</w:t>
            </w:r>
          </w:p>
        </w:tc>
        <w:tc>
          <w:tcPr>
            <w:tcW w:w="2329" w:type="dxa"/>
            <w:shd w:val="clear" w:color="auto" w:fill="auto"/>
          </w:tcPr>
          <w:p w:rsidR="007D12ED" w:rsidRPr="008919E0" w:rsidRDefault="0012258E" w:rsidP="004066B6">
            <w:pPr>
              <w:jc w:val="center"/>
              <w:rPr>
                <w:rFonts w:cs="Arial"/>
              </w:rPr>
            </w:pPr>
            <w:r w:rsidRPr="008919E0">
              <w:rPr>
                <w:rFonts w:cs="Arial"/>
              </w:rPr>
              <w:t>Jerry Rainey</w:t>
            </w:r>
          </w:p>
        </w:tc>
        <w:tc>
          <w:tcPr>
            <w:tcW w:w="2340" w:type="dxa"/>
            <w:shd w:val="clear" w:color="auto" w:fill="auto"/>
          </w:tcPr>
          <w:p w:rsidR="007D12ED" w:rsidRPr="008919E0" w:rsidRDefault="007D12ED" w:rsidP="004066B6">
            <w:pPr>
              <w:jc w:val="center"/>
              <w:rPr>
                <w:rFonts w:cs="Arial"/>
              </w:rPr>
            </w:pPr>
          </w:p>
        </w:tc>
      </w:tr>
      <w:tr w:rsidR="00C452D5" w:rsidTr="004066B6">
        <w:tc>
          <w:tcPr>
            <w:tcW w:w="2343" w:type="dxa"/>
            <w:shd w:val="clear" w:color="auto" w:fill="auto"/>
          </w:tcPr>
          <w:p w:rsidR="007D12ED" w:rsidRPr="008919E0" w:rsidRDefault="0012258E" w:rsidP="004066B6">
            <w:pPr>
              <w:jc w:val="center"/>
              <w:rPr>
                <w:rFonts w:cs="Arial"/>
              </w:rPr>
            </w:pPr>
            <w:r w:rsidRPr="008919E0">
              <w:rPr>
                <w:rFonts w:cs="Arial"/>
              </w:rPr>
              <w:t>Betsy Hester</w:t>
            </w:r>
          </w:p>
        </w:tc>
        <w:tc>
          <w:tcPr>
            <w:tcW w:w="2338" w:type="dxa"/>
            <w:shd w:val="clear" w:color="auto" w:fill="auto"/>
          </w:tcPr>
          <w:p w:rsidR="007D12ED" w:rsidRPr="008919E0" w:rsidRDefault="0012258E" w:rsidP="004066B6">
            <w:pPr>
              <w:jc w:val="center"/>
              <w:rPr>
                <w:rFonts w:cs="Arial"/>
              </w:rPr>
            </w:pPr>
            <w:r w:rsidRPr="008919E0">
              <w:rPr>
                <w:rFonts w:cs="Arial"/>
              </w:rPr>
              <w:t>Thomas Little</w:t>
            </w:r>
          </w:p>
        </w:tc>
        <w:tc>
          <w:tcPr>
            <w:tcW w:w="2329" w:type="dxa"/>
            <w:shd w:val="clear" w:color="auto" w:fill="auto"/>
          </w:tcPr>
          <w:p w:rsidR="007D12ED"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7D12ED" w:rsidRPr="008919E0" w:rsidRDefault="007D12ED" w:rsidP="004066B6">
            <w:pPr>
              <w:jc w:val="center"/>
              <w:rPr>
                <w:rFonts w:cs="Arial"/>
              </w:rPr>
            </w:pPr>
          </w:p>
        </w:tc>
      </w:tr>
    </w:tbl>
    <w:p w:rsidR="007D12ED" w:rsidRDefault="0012258E" w:rsidP="007D12ED">
      <w:pPr>
        <w:spacing w:line="480" w:lineRule="auto"/>
        <w:jc w:val="both"/>
        <w:rPr>
          <w:rFonts w:cs="Arial"/>
        </w:rPr>
      </w:pPr>
      <w:r w:rsidRPr="006C5D6C">
        <w:rPr>
          <w:rFonts w:cs="Arial"/>
        </w:rPr>
        <w:t>_______________</w:t>
      </w:r>
    </w:p>
    <w:p w:rsidR="007D12ED" w:rsidRPr="006C5D6C" w:rsidRDefault="0012258E" w:rsidP="007D12ED">
      <w:pPr>
        <w:spacing w:line="480" w:lineRule="auto"/>
        <w:rPr>
          <w:rFonts w:cs="Arial"/>
          <w:color w:val="000000"/>
          <w:u w:val="single"/>
        </w:rPr>
      </w:pPr>
      <w:r w:rsidRPr="006C5D6C">
        <w:rPr>
          <w:rFonts w:cs="Arial"/>
          <w:color w:val="000000"/>
          <w:u w:val="single"/>
        </w:rPr>
        <w:lastRenderedPageBreak/>
        <w:t xml:space="preserve">RESOLUTION NO. </w:t>
      </w:r>
      <w:r>
        <w:rPr>
          <w:rFonts w:cs="Arial"/>
          <w:color w:val="000000"/>
          <w:u w:val="single"/>
        </w:rPr>
        <w:t>7</w:t>
      </w:r>
      <w:r w:rsidRPr="006C5D6C">
        <w:rPr>
          <w:rFonts w:cs="Arial"/>
          <w:color w:val="000000"/>
          <w:u w:val="single"/>
        </w:rPr>
        <w:t>-22-</w:t>
      </w:r>
      <w:r>
        <w:rPr>
          <w:rFonts w:cs="Arial"/>
          <w:color w:val="000000"/>
          <w:u w:val="single"/>
        </w:rPr>
        <w:t>18</w:t>
      </w:r>
    </w:p>
    <w:p w:rsidR="007D12ED" w:rsidRDefault="0012258E" w:rsidP="007D12ED">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18</w:t>
      </w:r>
      <w:r w:rsidRPr="006C5D6C">
        <w:rPr>
          <w:rFonts w:cs="Arial"/>
          <w:color w:val="000000"/>
          <w:szCs w:val="20"/>
        </w:rPr>
        <w:t xml:space="preserve">, seconded by Commissioner </w:t>
      </w:r>
      <w:r>
        <w:rPr>
          <w:rFonts w:cs="Arial"/>
          <w:color w:val="000000"/>
          <w:szCs w:val="20"/>
        </w:rPr>
        <w:t>Ausbrooks</w:t>
      </w:r>
      <w:r w:rsidRPr="006C5D6C">
        <w:rPr>
          <w:rFonts w:cs="Arial"/>
          <w:color w:val="000000"/>
          <w:szCs w:val="20"/>
        </w:rPr>
        <w:t>.</w:t>
      </w:r>
    </w:p>
    <w:p w:rsidR="006C3D87" w:rsidRPr="006C3D87" w:rsidRDefault="0012258E" w:rsidP="006C3D87">
      <w:pPr>
        <w:jc w:val="center"/>
        <w:rPr>
          <w:rFonts w:cs="Arial"/>
          <w:b/>
          <w:bCs/>
          <w:sz w:val="23"/>
          <w:szCs w:val="23"/>
          <w:u w:val="single"/>
        </w:rPr>
      </w:pPr>
      <w:r w:rsidRPr="006C3D87">
        <w:rPr>
          <w:rFonts w:cs="Arial"/>
          <w:b/>
          <w:bCs/>
          <w:sz w:val="23"/>
          <w:szCs w:val="23"/>
        </w:rPr>
        <w:t xml:space="preserve">RESOLUTION AUTHORIZING THE WILLIAMSON COUNTY MAYOR TO ENTER INTO A </w:t>
      </w:r>
      <w:r w:rsidRPr="006C3D87">
        <w:rPr>
          <w:rFonts w:cs="Arial"/>
          <w:b/>
          <w:bCs/>
          <w:sz w:val="23"/>
          <w:szCs w:val="23"/>
          <w:u w:val="single"/>
        </w:rPr>
        <w:t xml:space="preserve">LEASE AGREEMENT WITH </w:t>
      </w:r>
      <w:r w:rsidRPr="006C3D87">
        <w:rPr>
          <w:rFonts w:eastAsia="Calibri" w:cs="Arial"/>
          <w:b/>
          <w:bCs/>
          <w:sz w:val="23"/>
          <w:szCs w:val="23"/>
          <w:u w:val="single"/>
        </w:rPr>
        <w:t>WILLIAMSON FIRE AND EMERGENCY SERVICES</w:t>
      </w:r>
    </w:p>
    <w:p w:rsidR="006C3D87" w:rsidRPr="006C3D87" w:rsidRDefault="006C3D87" w:rsidP="006C3D87">
      <w:pPr>
        <w:jc w:val="both"/>
        <w:rPr>
          <w:rFonts w:cs="Arial"/>
          <w:b/>
          <w:bCs/>
        </w:rPr>
      </w:pPr>
    </w:p>
    <w:p w:rsidR="006C3D87" w:rsidRPr="006C3D87" w:rsidRDefault="0012258E" w:rsidP="006C3D87">
      <w:pPr>
        <w:tabs>
          <w:tab w:val="left" w:pos="720"/>
          <w:tab w:val="left" w:pos="1440"/>
        </w:tabs>
        <w:ind w:left="1440" w:hanging="1440"/>
        <w:jc w:val="both"/>
        <w:rPr>
          <w:rFonts w:cs="Arial"/>
          <w:bCs/>
          <w:iCs/>
        </w:rPr>
      </w:pPr>
      <w:r w:rsidRPr="006C3D87">
        <w:rPr>
          <w:rFonts w:cs="Arial"/>
          <w:b/>
          <w:bCs/>
        </w:rPr>
        <w:t>WHEREAS</w:t>
      </w:r>
      <w:r w:rsidRPr="006C3D87">
        <w:rPr>
          <w:rFonts w:cs="Arial"/>
          <w:b/>
          <w:bCs/>
          <w:iCs/>
        </w:rPr>
        <w:t>,</w:t>
      </w:r>
      <w:r w:rsidRPr="006C3D87">
        <w:rPr>
          <w:rFonts w:cs="Arial"/>
          <w:bCs/>
          <w:iCs/>
        </w:rPr>
        <w:tab/>
        <w:t>Williamson County, Tennessee is a governmental entity of the State of Tennessee and, as such, is authorized by Tennessee Code Annotated, Sections 5-7-116 and 7-51-901 et seq. to enter into lease agreements for property owned by Williamson County upon such terms as the Board of Commissioners deems appropriate; and</w:t>
      </w:r>
    </w:p>
    <w:p w:rsidR="006C3D87" w:rsidRPr="006C3D87" w:rsidRDefault="006C3D87" w:rsidP="006C3D87">
      <w:pPr>
        <w:tabs>
          <w:tab w:val="left" w:pos="720"/>
          <w:tab w:val="left" w:pos="1440"/>
        </w:tabs>
        <w:ind w:left="1440" w:hanging="1440"/>
        <w:jc w:val="both"/>
        <w:rPr>
          <w:rFonts w:cs="Arial"/>
          <w:b/>
          <w:bCs/>
          <w:i/>
          <w:iCs/>
        </w:rPr>
      </w:pPr>
    </w:p>
    <w:p w:rsidR="006C3D87" w:rsidRPr="006C3D87" w:rsidRDefault="0012258E" w:rsidP="006C3D87">
      <w:pPr>
        <w:tabs>
          <w:tab w:val="left" w:pos="720"/>
          <w:tab w:val="left" w:pos="1440"/>
        </w:tabs>
        <w:ind w:left="1440" w:hanging="1440"/>
        <w:jc w:val="both"/>
        <w:rPr>
          <w:rFonts w:cs="Arial"/>
          <w:bCs/>
          <w:iCs/>
        </w:rPr>
      </w:pPr>
      <w:r w:rsidRPr="006C3D87">
        <w:rPr>
          <w:rFonts w:cs="Arial"/>
          <w:b/>
          <w:bCs/>
        </w:rPr>
        <w:t>WHEREAS</w:t>
      </w:r>
      <w:r w:rsidRPr="006C3D87">
        <w:rPr>
          <w:rFonts w:cs="Arial"/>
          <w:b/>
          <w:bCs/>
          <w:iCs/>
        </w:rPr>
        <w:t>,</w:t>
      </w:r>
      <w:r w:rsidRPr="006C3D87">
        <w:rPr>
          <w:rFonts w:cs="Arial"/>
          <w:bCs/>
          <w:iCs/>
        </w:rPr>
        <w:tab/>
        <w:t xml:space="preserve">Williamson County owns improved real property located </w:t>
      </w:r>
      <w:r w:rsidRPr="006C3D87">
        <w:rPr>
          <w:rFonts w:eastAsia="Calibri" w:cs="Arial"/>
        </w:rPr>
        <w:t>660 Depot Street, College Grove, Tennessee; 4950 Harpeth-</w:t>
      </w:r>
      <w:proofErr w:type="spellStart"/>
      <w:r w:rsidRPr="006C3D87">
        <w:rPr>
          <w:rFonts w:eastAsia="Calibri" w:cs="Arial"/>
        </w:rPr>
        <w:t>Peytonsville</w:t>
      </w:r>
      <w:proofErr w:type="spellEnd"/>
      <w:r w:rsidRPr="006C3D87">
        <w:rPr>
          <w:rFonts w:eastAsia="Calibri" w:cs="Arial"/>
        </w:rPr>
        <w:t xml:space="preserve"> Road, Thompson’s Station, Tennessee; and 4911 Bethesda Road, Thompson’s Station, Tennessee (“Leased Premises”), each of which are in Williamson County, Tennessee</w:t>
      </w:r>
      <w:r w:rsidRPr="006C3D87">
        <w:rPr>
          <w:rFonts w:cs="Arial"/>
          <w:bCs/>
          <w:iCs/>
        </w:rPr>
        <w:t>; and</w:t>
      </w:r>
    </w:p>
    <w:p w:rsidR="006C3D87" w:rsidRPr="006C3D87" w:rsidRDefault="006C3D87" w:rsidP="006C3D87">
      <w:pPr>
        <w:jc w:val="both"/>
        <w:rPr>
          <w:rFonts w:cs="Arial"/>
        </w:rPr>
      </w:pPr>
    </w:p>
    <w:p w:rsidR="006C3D87" w:rsidRPr="006C3D87" w:rsidRDefault="0012258E" w:rsidP="006C3D87">
      <w:pPr>
        <w:tabs>
          <w:tab w:val="left" w:pos="720"/>
          <w:tab w:val="left" w:pos="1440"/>
        </w:tabs>
        <w:ind w:left="1440" w:hanging="1440"/>
        <w:jc w:val="both"/>
        <w:rPr>
          <w:rFonts w:cs="Arial"/>
          <w:bCs/>
        </w:rPr>
      </w:pPr>
      <w:r w:rsidRPr="006C3D87">
        <w:rPr>
          <w:rFonts w:cs="Arial"/>
          <w:b/>
          <w:bCs/>
        </w:rPr>
        <w:t>WHEREAS</w:t>
      </w:r>
      <w:r w:rsidRPr="006C3D87">
        <w:rPr>
          <w:rFonts w:cs="Arial"/>
          <w:b/>
          <w:bCs/>
          <w:iCs/>
        </w:rPr>
        <w:t>,</w:t>
      </w:r>
      <w:r w:rsidRPr="006C3D87">
        <w:rPr>
          <w:rFonts w:cs="Arial"/>
          <w:b/>
          <w:bCs/>
        </w:rPr>
        <w:tab/>
      </w:r>
      <w:r w:rsidRPr="006C3D87">
        <w:rPr>
          <w:rFonts w:cs="Arial"/>
          <w:bCs/>
        </w:rPr>
        <w:t xml:space="preserve">Williamson Fire and Emergency Services currently leases the Leased Premises to provide </w:t>
      </w:r>
      <w:r w:rsidRPr="006C3D87">
        <w:rPr>
          <w:rFonts w:cs="Arial"/>
        </w:rPr>
        <w:t>fire and emergency response services</w:t>
      </w:r>
      <w:r w:rsidRPr="006C3D87">
        <w:rPr>
          <w:rFonts w:cs="Arial"/>
          <w:bCs/>
        </w:rPr>
        <w:t xml:space="preserve">; and </w:t>
      </w:r>
    </w:p>
    <w:p w:rsidR="006C3D87" w:rsidRPr="006C3D87" w:rsidRDefault="006C3D87" w:rsidP="006C3D87">
      <w:pPr>
        <w:tabs>
          <w:tab w:val="left" w:pos="720"/>
          <w:tab w:val="left" w:pos="1440"/>
        </w:tabs>
        <w:ind w:left="1440" w:hanging="1440"/>
        <w:jc w:val="both"/>
        <w:rPr>
          <w:rFonts w:cs="Arial"/>
          <w:b/>
          <w:bCs/>
        </w:rPr>
      </w:pPr>
    </w:p>
    <w:p w:rsidR="006C3D87" w:rsidRPr="006C3D87" w:rsidRDefault="0012258E" w:rsidP="006C3D87">
      <w:pPr>
        <w:tabs>
          <w:tab w:val="left" w:pos="720"/>
          <w:tab w:val="left" w:pos="1440"/>
        </w:tabs>
        <w:ind w:left="1440" w:hanging="1440"/>
        <w:jc w:val="both"/>
        <w:rPr>
          <w:rFonts w:cs="Arial"/>
          <w:b/>
          <w:bCs/>
        </w:rPr>
      </w:pPr>
      <w:r w:rsidRPr="006C3D87">
        <w:rPr>
          <w:rFonts w:cs="Arial"/>
          <w:b/>
          <w:bCs/>
          <w:iCs/>
        </w:rPr>
        <w:t>WHEREAS</w:t>
      </w:r>
      <w:r w:rsidRPr="006C3D87">
        <w:rPr>
          <w:rFonts w:cs="Arial"/>
          <w:b/>
          <w:bCs/>
        </w:rPr>
        <w:t>,</w:t>
      </w:r>
      <w:r w:rsidRPr="006C3D87">
        <w:rPr>
          <w:rFonts w:cs="Arial"/>
          <w:b/>
          <w:bCs/>
        </w:rPr>
        <w:tab/>
      </w:r>
      <w:r w:rsidRPr="006C3D87">
        <w:rPr>
          <w:rFonts w:cs="Arial"/>
          <w:bCs/>
        </w:rPr>
        <w:t>the Williamson County Office of Public Safety has determined that it</w:t>
      </w:r>
      <w:r w:rsidRPr="006C3D87">
        <w:rPr>
          <w:rFonts w:cs="Arial"/>
        </w:rPr>
        <w:t xml:space="preserve"> is in the interest of the citizens of Williamson County to lease the Leased Premises referenced above to provide fire and emergency response services; and </w:t>
      </w:r>
    </w:p>
    <w:p w:rsidR="006C3D87" w:rsidRPr="006C3D87" w:rsidRDefault="006C3D87" w:rsidP="006C3D87">
      <w:pPr>
        <w:tabs>
          <w:tab w:val="left" w:pos="720"/>
          <w:tab w:val="left" w:pos="1440"/>
        </w:tabs>
        <w:ind w:left="1440" w:hanging="1440"/>
        <w:jc w:val="both"/>
        <w:rPr>
          <w:rFonts w:cs="Arial"/>
          <w:b/>
          <w:bCs/>
        </w:rPr>
      </w:pPr>
    </w:p>
    <w:p w:rsidR="006C3D87" w:rsidRPr="006C3D87" w:rsidRDefault="0012258E" w:rsidP="006C3D87">
      <w:pPr>
        <w:tabs>
          <w:tab w:val="left" w:pos="720"/>
          <w:tab w:val="left" w:pos="1440"/>
        </w:tabs>
        <w:ind w:left="1440" w:hanging="1440"/>
        <w:jc w:val="both"/>
        <w:rPr>
          <w:rFonts w:cs="Arial"/>
          <w:bCs/>
        </w:rPr>
      </w:pPr>
      <w:r w:rsidRPr="006C3D87">
        <w:rPr>
          <w:rFonts w:cs="Arial"/>
          <w:b/>
          <w:bCs/>
          <w:iCs/>
        </w:rPr>
        <w:t>WHEREAS</w:t>
      </w:r>
      <w:r w:rsidRPr="006C3D87">
        <w:rPr>
          <w:rFonts w:cs="Arial"/>
          <w:b/>
          <w:bCs/>
        </w:rPr>
        <w:t>,</w:t>
      </w:r>
      <w:r w:rsidRPr="006C3D87">
        <w:rPr>
          <w:rFonts w:cs="Arial"/>
          <w:b/>
          <w:bCs/>
        </w:rPr>
        <w:tab/>
      </w:r>
      <w:r w:rsidRPr="006C3D87">
        <w:rPr>
          <w:rFonts w:cs="Arial"/>
          <w:bCs/>
        </w:rPr>
        <w:t xml:space="preserve">the Office of Public Safety retains the flexibility to house other emergency or fire response teams at the Leased Premises to assist in the provision of services to the surrounding areas; and </w:t>
      </w:r>
    </w:p>
    <w:p w:rsidR="006C3D87" w:rsidRPr="006C3D87" w:rsidRDefault="006C3D87" w:rsidP="006C3D87">
      <w:pPr>
        <w:tabs>
          <w:tab w:val="left" w:pos="720"/>
          <w:tab w:val="left" w:pos="1440"/>
        </w:tabs>
        <w:ind w:left="1440" w:hanging="1440"/>
        <w:jc w:val="both"/>
        <w:rPr>
          <w:rFonts w:cs="Arial"/>
        </w:rPr>
      </w:pPr>
    </w:p>
    <w:p w:rsidR="006C3D87" w:rsidRPr="006C3D87" w:rsidRDefault="0012258E" w:rsidP="006C3D87">
      <w:pPr>
        <w:tabs>
          <w:tab w:val="left" w:pos="720"/>
          <w:tab w:val="left" w:pos="1440"/>
        </w:tabs>
        <w:ind w:left="1440" w:hanging="1440"/>
        <w:jc w:val="both"/>
        <w:rPr>
          <w:rFonts w:cs="Arial"/>
        </w:rPr>
      </w:pPr>
      <w:r w:rsidRPr="006C3D87">
        <w:rPr>
          <w:rFonts w:cs="Arial"/>
          <w:b/>
          <w:bCs/>
          <w:iCs/>
        </w:rPr>
        <w:t>WHEREAS</w:t>
      </w:r>
      <w:r w:rsidRPr="006C3D87">
        <w:rPr>
          <w:rFonts w:cs="Arial"/>
          <w:b/>
          <w:bCs/>
        </w:rPr>
        <w:t>,</w:t>
      </w:r>
      <w:r w:rsidRPr="006C3D87">
        <w:rPr>
          <w:rFonts w:cs="Arial"/>
        </w:rPr>
        <w:tab/>
        <w:t>the Williamson County Board of Commissioners finds it in the interest of the citizens of Williamson County to approve a lease agreement with Williamson Fire and Emergency Services:</w:t>
      </w:r>
    </w:p>
    <w:p w:rsidR="006C3D87" w:rsidRPr="006C3D87" w:rsidRDefault="006C3D87" w:rsidP="006C3D87">
      <w:pPr>
        <w:jc w:val="both"/>
        <w:rPr>
          <w:rFonts w:cs="Arial"/>
        </w:rPr>
      </w:pPr>
    </w:p>
    <w:p w:rsidR="006C3D87" w:rsidRPr="006C3D87" w:rsidRDefault="0012258E" w:rsidP="006C3D87">
      <w:pPr>
        <w:ind w:left="720" w:hanging="720"/>
        <w:jc w:val="both"/>
        <w:rPr>
          <w:rFonts w:cs="Arial"/>
        </w:rPr>
      </w:pPr>
      <w:r w:rsidRPr="006C3D87">
        <w:rPr>
          <w:rFonts w:cs="Arial"/>
          <w:b/>
          <w:bCs/>
        </w:rPr>
        <w:t>NOW, THEREFORE, BE IT RESOLVED,</w:t>
      </w:r>
      <w:r w:rsidRPr="006C3D87">
        <w:rPr>
          <w:rFonts w:cs="Arial"/>
        </w:rPr>
        <w:t xml:space="preserve"> that the Williamson County Board of Commissioners, meeting in regular session, this the 11</w:t>
      </w:r>
      <w:r w:rsidRPr="006C3D87">
        <w:rPr>
          <w:rFonts w:cs="Arial"/>
          <w:vertAlign w:val="superscript"/>
        </w:rPr>
        <w:t>th</w:t>
      </w:r>
      <w:r w:rsidRPr="006C3D87">
        <w:rPr>
          <w:rFonts w:cs="Arial"/>
        </w:rPr>
        <w:t xml:space="preserve"> day of July, 2022, hereby authorizes the Williamson County Mayor to execute a lease agreement with Williamson Fire and Emergency Services, as well as all other related documents necessary to lease the Leased Premises located at </w:t>
      </w:r>
      <w:r w:rsidRPr="006C3D87">
        <w:rPr>
          <w:rFonts w:eastAsia="Calibri" w:cs="Arial"/>
        </w:rPr>
        <w:t>660 Depot Street, College Grove, Tennessee; 4950 Harpeth-</w:t>
      </w:r>
      <w:proofErr w:type="spellStart"/>
      <w:r w:rsidRPr="006C3D87">
        <w:rPr>
          <w:rFonts w:eastAsia="Calibri" w:cs="Arial"/>
        </w:rPr>
        <w:t>Peytonsville</w:t>
      </w:r>
      <w:proofErr w:type="spellEnd"/>
      <w:r w:rsidRPr="006C3D87">
        <w:rPr>
          <w:rFonts w:eastAsia="Calibri" w:cs="Arial"/>
        </w:rPr>
        <w:t xml:space="preserve"> Road, Thompson’s Station, Tennessee; and 4911 Bethesda Road, Thompson’s Station, Tennessee, conditioned on the provision of </w:t>
      </w:r>
      <w:r w:rsidRPr="006C3D87">
        <w:rPr>
          <w:rFonts w:cs="Arial"/>
        </w:rPr>
        <w:t>fire and emergency response services</w:t>
      </w:r>
      <w:r w:rsidRPr="006C3D87">
        <w:rPr>
          <w:rFonts w:eastAsia="Calibri" w:cs="Arial"/>
        </w:rPr>
        <w:t xml:space="preserve"> to the surrounding areas</w:t>
      </w:r>
      <w:r w:rsidRPr="006C3D87">
        <w:rPr>
          <w:rFonts w:cs="Arial"/>
        </w:rPr>
        <w:t>.</w:t>
      </w:r>
    </w:p>
    <w:p w:rsidR="006C3D87" w:rsidRPr="006C3D87" w:rsidRDefault="006C3D87" w:rsidP="006C3D87">
      <w:pPr>
        <w:jc w:val="both"/>
        <w:rPr>
          <w:rFonts w:cs="Arial"/>
          <w:b/>
          <w:bCs/>
        </w:rPr>
      </w:pPr>
    </w:p>
    <w:p w:rsidR="006C3D87" w:rsidRPr="006C5D6C" w:rsidRDefault="0012258E" w:rsidP="006C3D87">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rsidR="006C3D87" w:rsidRPr="006C5D6C" w:rsidRDefault="0012258E" w:rsidP="006C3D87">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6C3D87" w:rsidRPr="006C5D6C" w:rsidRDefault="006C3D87" w:rsidP="006C3D87">
      <w:pPr>
        <w:autoSpaceDE w:val="0"/>
        <w:autoSpaceDN w:val="0"/>
        <w:adjustRightInd w:val="0"/>
        <w:rPr>
          <w:rFonts w:cs="Arial"/>
          <w:color w:val="000000"/>
          <w:u w:val="single"/>
        </w:rPr>
      </w:pPr>
    </w:p>
    <w:p w:rsidR="006C3D87" w:rsidRDefault="0012258E" w:rsidP="006C3D87">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6C3D87" w:rsidRDefault="0012258E" w:rsidP="006C3D87">
      <w:pPr>
        <w:autoSpaceDE w:val="0"/>
        <w:autoSpaceDN w:val="0"/>
        <w:adjustRightInd w:val="0"/>
        <w:rPr>
          <w:rFonts w:cs="Arial"/>
          <w:color w:val="000000"/>
          <w:u w:val="single"/>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6C3D87" w:rsidRDefault="0012258E" w:rsidP="006C3D8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6C3D87" w:rsidRPr="006C5D6C" w:rsidRDefault="0012258E" w:rsidP="006C3D87">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6C3D87" w:rsidRDefault="006C3D87" w:rsidP="006C3D87">
      <w:pPr>
        <w:jc w:val="both"/>
        <w:rPr>
          <w:rFonts w:cs="Arial"/>
        </w:rPr>
      </w:pPr>
    </w:p>
    <w:p w:rsidR="006C3D87" w:rsidRDefault="0012258E" w:rsidP="006C3D87">
      <w:pPr>
        <w:spacing w:line="480" w:lineRule="auto"/>
        <w:jc w:val="both"/>
      </w:pPr>
      <w:r w:rsidRPr="006C5D6C">
        <w:rPr>
          <w:rFonts w:cs="Arial"/>
        </w:rPr>
        <w:lastRenderedPageBreak/>
        <w:tab/>
      </w:r>
      <w:r w:rsidRPr="006C5D6C">
        <w:t xml:space="preserve">Resolution No. </w:t>
      </w:r>
      <w:r>
        <w:t>7</w:t>
      </w:r>
      <w:r w:rsidRPr="006C5D6C">
        <w:t>-22-</w:t>
      </w:r>
      <w:r>
        <w:t>18</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6C3D87" w:rsidRPr="008919E0" w:rsidRDefault="0012258E" w:rsidP="004066B6">
            <w:pPr>
              <w:jc w:val="center"/>
              <w:rPr>
                <w:rFonts w:cs="Arial"/>
                <w:u w:val="single"/>
              </w:rPr>
            </w:pPr>
            <w:r>
              <w:rPr>
                <w:rFonts w:cs="Arial"/>
                <w:u w:val="single"/>
              </w:rPr>
              <w:t>YES</w:t>
            </w:r>
          </w:p>
        </w:tc>
        <w:tc>
          <w:tcPr>
            <w:tcW w:w="2338" w:type="dxa"/>
            <w:shd w:val="clear" w:color="auto" w:fill="auto"/>
          </w:tcPr>
          <w:p w:rsidR="006C3D87" w:rsidRPr="008919E0" w:rsidRDefault="0012258E" w:rsidP="004066B6">
            <w:pPr>
              <w:jc w:val="center"/>
              <w:rPr>
                <w:rFonts w:cs="Arial"/>
                <w:u w:val="single"/>
              </w:rPr>
            </w:pPr>
            <w:r>
              <w:rPr>
                <w:rFonts w:cs="Arial"/>
                <w:u w:val="single"/>
              </w:rPr>
              <w:t>YES</w:t>
            </w:r>
          </w:p>
        </w:tc>
        <w:tc>
          <w:tcPr>
            <w:tcW w:w="2329" w:type="dxa"/>
            <w:shd w:val="clear" w:color="auto" w:fill="auto"/>
          </w:tcPr>
          <w:p w:rsidR="006C3D87" w:rsidRPr="008919E0" w:rsidRDefault="0012258E" w:rsidP="004066B6">
            <w:pPr>
              <w:jc w:val="center"/>
              <w:rPr>
                <w:rFonts w:cs="Arial"/>
                <w:u w:val="single"/>
              </w:rPr>
            </w:pPr>
            <w:r>
              <w:rPr>
                <w:rFonts w:cs="Arial"/>
                <w:u w:val="single"/>
              </w:rPr>
              <w:t>YES</w:t>
            </w:r>
          </w:p>
        </w:tc>
        <w:tc>
          <w:tcPr>
            <w:tcW w:w="2340" w:type="dxa"/>
            <w:shd w:val="clear" w:color="auto" w:fill="auto"/>
          </w:tcPr>
          <w:p w:rsidR="006C3D87"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6C3D87" w:rsidRPr="008919E0" w:rsidRDefault="0012258E" w:rsidP="004066B6">
            <w:pPr>
              <w:jc w:val="center"/>
              <w:rPr>
                <w:rFonts w:cs="Arial"/>
              </w:rPr>
            </w:pPr>
            <w:r w:rsidRPr="008919E0">
              <w:rPr>
                <w:rFonts w:cs="Arial"/>
              </w:rPr>
              <w:t>Sean Aiello</w:t>
            </w:r>
          </w:p>
        </w:tc>
        <w:tc>
          <w:tcPr>
            <w:tcW w:w="2338" w:type="dxa"/>
            <w:shd w:val="clear" w:color="auto" w:fill="auto"/>
          </w:tcPr>
          <w:p w:rsidR="006C3D87" w:rsidRPr="008919E0" w:rsidRDefault="0012258E" w:rsidP="004066B6">
            <w:pPr>
              <w:jc w:val="center"/>
              <w:rPr>
                <w:rFonts w:cs="Arial"/>
              </w:rPr>
            </w:pPr>
            <w:r w:rsidRPr="008919E0">
              <w:rPr>
                <w:rFonts w:cs="Arial"/>
              </w:rPr>
              <w:t>Keith Hudson</w:t>
            </w:r>
          </w:p>
        </w:tc>
        <w:tc>
          <w:tcPr>
            <w:tcW w:w="2329" w:type="dxa"/>
            <w:shd w:val="clear" w:color="auto" w:fill="auto"/>
          </w:tcPr>
          <w:p w:rsidR="006C3D87" w:rsidRPr="008919E0" w:rsidRDefault="0012258E" w:rsidP="004066B6">
            <w:pPr>
              <w:jc w:val="center"/>
              <w:rPr>
                <w:rFonts w:cs="Arial"/>
              </w:rPr>
            </w:pPr>
            <w:r w:rsidRPr="008919E0">
              <w:rPr>
                <w:rFonts w:cs="Arial"/>
              </w:rPr>
              <w:t>Beth Lothers</w:t>
            </w:r>
          </w:p>
        </w:tc>
        <w:tc>
          <w:tcPr>
            <w:tcW w:w="2340" w:type="dxa"/>
            <w:shd w:val="clear" w:color="auto" w:fill="auto"/>
          </w:tcPr>
          <w:p w:rsidR="006C3D87"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6C3D87" w:rsidRPr="008919E0" w:rsidRDefault="0012258E" w:rsidP="004066B6">
            <w:pPr>
              <w:jc w:val="center"/>
              <w:rPr>
                <w:rFonts w:cs="Arial"/>
              </w:rPr>
            </w:pPr>
            <w:r w:rsidRPr="008919E0">
              <w:rPr>
                <w:rFonts w:cs="Arial"/>
              </w:rPr>
              <w:t>Dana Ausbrooks</w:t>
            </w:r>
          </w:p>
        </w:tc>
        <w:tc>
          <w:tcPr>
            <w:tcW w:w="2338" w:type="dxa"/>
            <w:shd w:val="clear" w:color="auto" w:fill="auto"/>
          </w:tcPr>
          <w:p w:rsidR="006C3D87" w:rsidRPr="008919E0" w:rsidRDefault="0012258E" w:rsidP="004066B6">
            <w:pPr>
              <w:jc w:val="center"/>
              <w:rPr>
                <w:rFonts w:cs="Arial"/>
              </w:rPr>
            </w:pPr>
            <w:r w:rsidRPr="008919E0">
              <w:rPr>
                <w:rFonts w:cs="Arial"/>
              </w:rPr>
              <w:t>Dwight Jones</w:t>
            </w:r>
          </w:p>
        </w:tc>
        <w:tc>
          <w:tcPr>
            <w:tcW w:w="2329" w:type="dxa"/>
            <w:shd w:val="clear" w:color="auto" w:fill="auto"/>
          </w:tcPr>
          <w:p w:rsidR="006C3D87" w:rsidRPr="008919E0" w:rsidRDefault="0012258E" w:rsidP="004066B6">
            <w:pPr>
              <w:jc w:val="center"/>
              <w:rPr>
                <w:rFonts w:cs="Arial"/>
              </w:rPr>
            </w:pPr>
            <w:r w:rsidRPr="008919E0">
              <w:rPr>
                <w:rFonts w:cs="Arial"/>
              </w:rPr>
              <w:t>Jennifer Mason</w:t>
            </w:r>
          </w:p>
        </w:tc>
        <w:tc>
          <w:tcPr>
            <w:tcW w:w="2340" w:type="dxa"/>
            <w:shd w:val="clear" w:color="auto" w:fill="auto"/>
          </w:tcPr>
          <w:p w:rsidR="006C3D87"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6C3D87" w:rsidRPr="008919E0" w:rsidRDefault="0012258E" w:rsidP="004066B6">
            <w:pPr>
              <w:jc w:val="center"/>
              <w:rPr>
                <w:rFonts w:cs="Arial"/>
              </w:rPr>
            </w:pPr>
            <w:r w:rsidRPr="008919E0">
              <w:rPr>
                <w:rFonts w:cs="Arial"/>
              </w:rPr>
              <w:t>Brian Beathard</w:t>
            </w:r>
          </w:p>
        </w:tc>
        <w:tc>
          <w:tcPr>
            <w:tcW w:w="2338" w:type="dxa"/>
            <w:shd w:val="clear" w:color="auto" w:fill="auto"/>
          </w:tcPr>
          <w:p w:rsidR="006C3D87" w:rsidRPr="008919E0" w:rsidRDefault="0012258E" w:rsidP="004066B6">
            <w:pPr>
              <w:jc w:val="center"/>
              <w:rPr>
                <w:rFonts w:cs="Arial"/>
              </w:rPr>
            </w:pPr>
            <w:r w:rsidRPr="008919E0">
              <w:rPr>
                <w:rFonts w:cs="Arial"/>
              </w:rPr>
              <w:t>Ricky Jones</w:t>
            </w:r>
          </w:p>
        </w:tc>
        <w:tc>
          <w:tcPr>
            <w:tcW w:w="2329" w:type="dxa"/>
            <w:shd w:val="clear" w:color="auto" w:fill="auto"/>
          </w:tcPr>
          <w:p w:rsidR="006C3D87" w:rsidRPr="008919E0" w:rsidRDefault="0012258E" w:rsidP="004066B6">
            <w:pPr>
              <w:jc w:val="center"/>
              <w:rPr>
                <w:rFonts w:cs="Arial"/>
              </w:rPr>
            </w:pPr>
            <w:r w:rsidRPr="008919E0">
              <w:rPr>
                <w:rFonts w:cs="Arial"/>
              </w:rPr>
              <w:t>Chas Morton</w:t>
            </w:r>
          </w:p>
        </w:tc>
        <w:tc>
          <w:tcPr>
            <w:tcW w:w="2340" w:type="dxa"/>
            <w:shd w:val="clear" w:color="auto" w:fill="auto"/>
          </w:tcPr>
          <w:p w:rsidR="006C3D87"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6C3D87" w:rsidRPr="008919E0" w:rsidRDefault="0012258E" w:rsidP="004066B6">
            <w:pPr>
              <w:jc w:val="center"/>
              <w:rPr>
                <w:rFonts w:cs="Arial"/>
              </w:rPr>
            </w:pPr>
            <w:r w:rsidRPr="008919E0">
              <w:rPr>
                <w:rFonts w:cs="Arial"/>
              </w:rPr>
              <w:t>Bert Chalfant</w:t>
            </w:r>
          </w:p>
        </w:tc>
        <w:tc>
          <w:tcPr>
            <w:tcW w:w="2338" w:type="dxa"/>
            <w:shd w:val="clear" w:color="auto" w:fill="auto"/>
          </w:tcPr>
          <w:p w:rsidR="006C3D87" w:rsidRPr="008919E0" w:rsidRDefault="0012258E" w:rsidP="004066B6">
            <w:pPr>
              <w:jc w:val="center"/>
              <w:rPr>
                <w:rFonts w:cs="Arial"/>
              </w:rPr>
            </w:pPr>
            <w:r w:rsidRPr="008919E0">
              <w:rPr>
                <w:rFonts w:cs="Arial"/>
              </w:rPr>
              <w:t>David Landrum</w:t>
            </w:r>
          </w:p>
        </w:tc>
        <w:tc>
          <w:tcPr>
            <w:tcW w:w="2329" w:type="dxa"/>
            <w:shd w:val="clear" w:color="auto" w:fill="auto"/>
          </w:tcPr>
          <w:p w:rsidR="006C3D87" w:rsidRPr="008919E0" w:rsidRDefault="0012258E" w:rsidP="004066B6">
            <w:pPr>
              <w:jc w:val="center"/>
              <w:rPr>
                <w:rFonts w:cs="Arial"/>
              </w:rPr>
            </w:pPr>
            <w:r w:rsidRPr="008919E0">
              <w:rPr>
                <w:rFonts w:cs="Arial"/>
              </w:rPr>
              <w:t>Erin Nations</w:t>
            </w:r>
          </w:p>
        </w:tc>
        <w:tc>
          <w:tcPr>
            <w:tcW w:w="2340" w:type="dxa"/>
            <w:shd w:val="clear" w:color="auto" w:fill="auto"/>
          </w:tcPr>
          <w:p w:rsidR="006C3D87"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6C3D87" w:rsidRPr="008919E0" w:rsidRDefault="0012258E" w:rsidP="004066B6">
            <w:pPr>
              <w:jc w:val="center"/>
              <w:rPr>
                <w:rFonts w:cs="Arial"/>
              </w:rPr>
            </w:pPr>
            <w:r w:rsidRPr="008919E0">
              <w:rPr>
                <w:rFonts w:cs="Arial"/>
              </w:rPr>
              <w:t>Judy Herbert</w:t>
            </w:r>
          </w:p>
        </w:tc>
        <w:tc>
          <w:tcPr>
            <w:tcW w:w="2338" w:type="dxa"/>
            <w:shd w:val="clear" w:color="auto" w:fill="auto"/>
          </w:tcPr>
          <w:p w:rsidR="006C3D87" w:rsidRPr="008919E0" w:rsidRDefault="0012258E" w:rsidP="004066B6">
            <w:pPr>
              <w:jc w:val="center"/>
              <w:rPr>
                <w:rFonts w:cs="Arial"/>
              </w:rPr>
            </w:pPr>
            <w:r w:rsidRPr="008919E0">
              <w:rPr>
                <w:rFonts w:cs="Arial"/>
              </w:rPr>
              <w:t>Gregg Lawrence</w:t>
            </w:r>
          </w:p>
        </w:tc>
        <w:tc>
          <w:tcPr>
            <w:tcW w:w="2329" w:type="dxa"/>
            <w:shd w:val="clear" w:color="auto" w:fill="auto"/>
          </w:tcPr>
          <w:p w:rsidR="006C3D87" w:rsidRPr="008919E0" w:rsidRDefault="0012258E" w:rsidP="004066B6">
            <w:pPr>
              <w:jc w:val="center"/>
              <w:rPr>
                <w:rFonts w:cs="Arial"/>
              </w:rPr>
            </w:pPr>
            <w:r w:rsidRPr="008919E0">
              <w:rPr>
                <w:rFonts w:cs="Arial"/>
              </w:rPr>
              <w:t>Jerry Rainey</w:t>
            </w:r>
          </w:p>
        </w:tc>
        <w:tc>
          <w:tcPr>
            <w:tcW w:w="2340" w:type="dxa"/>
            <w:shd w:val="clear" w:color="auto" w:fill="auto"/>
          </w:tcPr>
          <w:p w:rsidR="006C3D87" w:rsidRPr="008919E0" w:rsidRDefault="006C3D87" w:rsidP="004066B6">
            <w:pPr>
              <w:jc w:val="center"/>
              <w:rPr>
                <w:rFonts w:cs="Arial"/>
              </w:rPr>
            </w:pPr>
          </w:p>
        </w:tc>
      </w:tr>
      <w:tr w:rsidR="00C452D5" w:rsidTr="004066B6">
        <w:tc>
          <w:tcPr>
            <w:tcW w:w="2343" w:type="dxa"/>
            <w:shd w:val="clear" w:color="auto" w:fill="auto"/>
          </w:tcPr>
          <w:p w:rsidR="006C3D87" w:rsidRPr="008919E0" w:rsidRDefault="0012258E" w:rsidP="004066B6">
            <w:pPr>
              <w:jc w:val="center"/>
              <w:rPr>
                <w:rFonts w:cs="Arial"/>
              </w:rPr>
            </w:pPr>
            <w:r w:rsidRPr="008919E0">
              <w:rPr>
                <w:rFonts w:cs="Arial"/>
              </w:rPr>
              <w:t>Betsy Hester</w:t>
            </w:r>
          </w:p>
        </w:tc>
        <w:tc>
          <w:tcPr>
            <w:tcW w:w="2338" w:type="dxa"/>
            <w:shd w:val="clear" w:color="auto" w:fill="auto"/>
          </w:tcPr>
          <w:p w:rsidR="006C3D87" w:rsidRPr="008919E0" w:rsidRDefault="0012258E" w:rsidP="004066B6">
            <w:pPr>
              <w:jc w:val="center"/>
              <w:rPr>
                <w:rFonts w:cs="Arial"/>
              </w:rPr>
            </w:pPr>
            <w:r w:rsidRPr="008919E0">
              <w:rPr>
                <w:rFonts w:cs="Arial"/>
              </w:rPr>
              <w:t>Thomas Little</w:t>
            </w:r>
          </w:p>
        </w:tc>
        <w:tc>
          <w:tcPr>
            <w:tcW w:w="2329" w:type="dxa"/>
            <w:shd w:val="clear" w:color="auto" w:fill="auto"/>
          </w:tcPr>
          <w:p w:rsidR="006C3D87"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6C3D87" w:rsidRPr="008919E0" w:rsidRDefault="006C3D87" w:rsidP="004066B6">
            <w:pPr>
              <w:jc w:val="center"/>
              <w:rPr>
                <w:rFonts w:cs="Arial"/>
              </w:rPr>
            </w:pPr>
          </w:p>
        </w:tc>
      </w:tr>
    </w:tbl>
    <w:p w:rsidR="006C3D87" w:rsidRDefault="0012258E" w:rsidP="006C3D87">
      <w:pPr>
        <w:spacing w:line="480" w:lineRule="auto"/>
        <w:jc w:val="both"/>
        <w:rPr>
          <w:rFonts w:cs="Arial"/>
        </w:rPr>
      </w:pPr>
      <w:r w:rsidRPr="006C5D6C">
        <w:rPr>
          <w:rFonts w:cs="Arial"/>
        </w:rPr>
        <w:t>_______________</w:t>
      </w:r>
    </w:p>
    <w:p w:rsidR="006C3D87" w:rsidRPr="006C5D6C" w:rsidRDefault="0012258E" w:rsidP="006C3D87">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19</w:t>
      </w:r>
    </w:p>
    <w:p w:rsidR="006C3D87" w:rsidRDefault="0012258E" w:rsidP="006C3D87">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19</w:t>
      </w:r>
      <w:r w:rsidRPr="006C5D6C">
        <w:rPr>
          <w:rFonts w:cs="Arial"/>
          <w:color w:val="000000"/>
          <w:szCs w:val="20"/>
        </w:rPr>
        <w:t xml:space="preserve">, seconded by Commissioner </w:t>
      </w:r>
      <w:r>
        <w:rPr>
          <w:rFonts w:cs="Arial"/>
          <w:color w:val="000000"/>
          <w:szCs w:val="20"/>
        </w:rPr>
        <w:t>Herbert</w:t>
      </w:r>
      <w:r w:rsidRPr="006C5D6C">
        <w:rPr>
          <w:rFonts w:cs="Arial"/>
          <w:color w:val="000000"/>
          <w:szCs w:val="20"/>
        </w:rPr>
        <w:t>.</w:t>
      </w:r>
    </w:p>
    <w:p w:rsidR="00D93F3C" w:rsidRPr="00D93F3C" w:rsidRDefault="0012258E" w:rsidP="00D93F3C">
      <w:pPr>
        <w:jc w:val="center"/>
        <w:rPr>
          <w:rFonts w:cs="Arial"/>
          <w:b/>
          <w:bCs/>
        </w:rPr>
      </w:pPr>
      <w:r w:rsidRPr="00D93F3C">
        <w:rPr>
          <w:rFonts w:cs="Arial"/>
          <w:b/>
          <w:bCs/>
        </w:rPr>
        <w:t xml:space="preserve">RESOLUTION AUTHORIZING THE WILLIAMSON COUNTY MAYOR TO ENTER </w:t>
      </w:r>
    </w:p>
    <w:p w:rsidR="00D93F3C" w:rsidRPr="00D93F3C" w:rsidRDefault="0012258E" w:rsidP="00D93F3C">
      <w:pPr>
        <w:jc w:val="center"/>
        <w:rPr>
          <w:rFonts w:eastAsia="Calibri" w:cs="Arial"/>
          <w:b/>
          <w:bCs/>
        </w:rPr>
      </w:pPr>
      <w:r w:rsidRPr="00D93F3C">
        <w:rPr>
          <w:rFonts w:cs="Arial"/>
          <w:b/>
          <w:bCs/>
        </w:rPr>
        <w:t xml:space="preserve">INTO A LEASE AGREEMENT WITH THE </w:t>
      </w:r>
      <w:r w:rsidRPr="00D93F3C">
        <w:rPr>
          <w:rFonts w:eastAsia="Calibri" w:cs="Arial"/>
          <w:b/>
          <w:bCs/>
        </w:rPr>
        <w:t xml:space="preserve">WILLIAMSON COUNTY </w:t>
      </w:r>
    </w:p>
    <w:p w:rsidR="00D93F3C" w:rsidRPr="00D93F3C" w:rsidRDefault="0012258E" w:rsidP="00D93F3C">
      <w:pPr>
        <w:jc w:val="center"/>
        <w:rPr>
          <w:rFonts w:cs="Arial"/>
          <w:b/>
          <w:bCs/>
          <w:u w:val="single"/>
        </w:rPr>
      </w:pPr>
      <w:r w:rsidRPr="00D93F3C">
        <w:rPr>
          <w:rFonts w:eastAsia="Calibri" w:cs="Arial"/>
          <w:b/>
          <w:bCs/>
          <w:u w:val="single"/>
        </w:rPr>
        <w:t>HOSPITAL DISTRICT d/b/a WILLIAMSON MEDICAL CENTER</w:t>
      </w:r>
    </w:p>
    <w:p w:rsidR="00D93F3C" w:rsidRPr="00D93F3C" w:rsidRDefault="00D93F3C" w:rsidP="00D93F3C">
      <w:pPr>
        <w:jc w:val="both"/>
        <w:rPr>
          <w:rFonts w:cs="Arial"/>
          <w:b/>
          <w:bCs/>
        </w:rPr>
      </w:pPr>
    </w:p>
    <w:p w:rsidR="00D93F3C" w:rsidRPr="00D93F3C" w:rsidRDefault="0012258E" w:rsidP="00D93F3C">
      <w:pPr>
        <w:tabs>
          <w:tab w:val="left" w:pos="720"/>
          <w:tab w:val="left" w:pos="1440"/>
        </w:tabs>
        <w:ind w:left="1440" w:hanging="1440"/>
        <w:jc w:val="both"/>
        <w:rPr>
          <w:rFonts w:cs="Arial"/>
          <w:bCs/>
          <w:iCs/>
        </w:rPr>
      </w:pPr>
      <w:r w:rsidRPr="00D93F3C">
        <w:rPr>
          <w:rFonts w:cs="Arial"/>
          <w:b/>
          <w:bCs/>
        </w:rPr>
        <w:t>WHEREAS</w:t>
      </w:r>
      <w:r w:rsidRPr="00D93F3C">
        <w:rPr>
          <w:rFonts w:cs="Arial"/>
          <w:b/>
          <w:bCs/>
          <w:iCs/>
        </w:rPr>
        <w:t>,</w:t>
      </w:r>
      <w:r w:rsidRPr="00D93F3C">
        <w:rPr>
          <w:rFonts w:cs="Arial"/>
          <w:bCs/>
          <w:iCs/>
        </w:rPr>
        <w:tab/>
        <w:t>Williamson County, Tennessee is a governmental entity of the State of Tennessee and, as such, is authorized by Tennessee Code Annotated, Sections 5-7-116 and 7-51-901 et seq. to enter into lease agreements for property owned by Williamson County upon such terms as the Board of Commissioners deems appropriate; and</w:t>
      </w:r>
    </w:p>
    <w:p w:rsidR="00D93F3C" w:rsidRPr="00D93F3C" w:rsidRDefault="00D93F3C" w:rsidP="00D93F3C">
      <w:pPr>
        <w:tabs>
          <w:tab w:val="left" w:pos="720"/>
          <w:tab w:val="left" w:pos="1440"/>
        </w:tabs>
        <w:ind w:left="1440" w:hanging="1440"/>
        <w:jc w:val="both"/>
        <w:rPr>
          <w:rFonts w:cs="Arial"/>
          <w:b/>
          <w:bCs/>
          <w:i/>
          <w:iCs/>
        </w:rPr>
      </w:pPr>
    </w:p>
    <w:p w:rsidR="00D93F3C" w:rsidRPr="00D93F3C" w:rsidRDefault="0012258E" w:rsidP="00D93F3C">
      <w:pPr>
        <w:tabs>
          <w:tab w:val="left" w:pos="720"/>
          <w:tab w:val="left" w:pos="1440"/>
        </w:tabs>
        <w:ind w:left="1440" w:hanging="1440"/>
        <w:jc w:val="both"/>
        <w:rPr>
          <w:rFonts w:cs="Arial"/>
          <w:bCs/>
          <w:iCs/>
        </w:rPr>
      </w:pPr>
      <w:r w:rsidRPr="00D93F3C">
        <w:rPr>
          <w:rFonts w:cs="Arial"/>
          <w:b/>
          <w:bCs/>
        </w:rPr>
        <w:t>WHEREAS</w:t>
      </w:r>
      <w:r w:rsidRPr="00D93F3C">
        <w:rPr>
          <w:rFonts w:cs="Arial"/>
          <w:b/>
          <w:bCs/>
          <w:iCs/>
        </w:rPr>
        <w:t>,</w:t>
      </w:r>
      <w:r w:rsidRPr="00D93F3C">
        <w:rPr>
          <w:rFonts w:cs="Arial"/>
          <w:bCs/>
          <w:iCs/>
        </w:rPr>
        <w:tab/>
        <w:t xml:space="preserve">Williamson County owns improved real property located at 8210 Malachi Lane, Triune, Tennessee </w:t>
      </w:r>
      <w:r w:rsidRPr="00D93F3C">
        <w:rPr>
          <w:rFonts w:eastAsia="Calibri" w:cs="Arial"/>
        </w:rPr>
        <w:t>(“Leased Premises”) which is in Williamson County, Tennessee</w:t>
      </w:r>
      <w:r w:rsidRPr="00D93F3C">
        <w:rPr>
          <w:rFonts w:cs="Arial"/>
          <w:bCs/>
          <w:iCs/>
        </w:rPr>
        <w:t>; and</w:t>
      </w:r>
    </w:p>
    <w:p w:rsidR="00D93F3C" w:rsidRPr="00D93F3C" w:rsidRDefault="00D93F3C" w:rsidP="00D93F3C">
      <w:pPr>
        <w:jc w:val="both"/>
        <w:rPr>
          <w:rFonts w:cs="Arial"/>
        </w:rPr>
      </w:pPr>
    </w:p>
    <w:p w:rsidR="00D93F3C" w:rsidRPr="00D93F3C" w:rsidRDefault="0012258E" w:rsidP="00D93F3C">
      <w:pPr>
        <w:tabs>
          <w:tab w:val="left" w:pos="720"/>
          <w:tab w:val="left" w:pos="1440"/>
        </w:tabs>
        <w:ind w:left="1440" w:hanging="1440"/>
        <w:jc w:val="both"/>
        <w:rPr>
          <w:rFonts w:cs="Arial"/>
          <w:bCs/>
        </w:rPr>
      </w:pPr>
      <w:r w:rsidRPr="00D93F3C">
        <w:rPr>
          <w:rFonts w:cs="Arial"/>
          <w:b/>
          <w:bCs/>
        </w:rPr>
        <w:t>WHEREAS</w:t>
      </w:r>
      <w:r w:rsidRPr="00D93F3C">
        <w:rPr>
          <w:rFonts w:cs="Arial"/>
          <w:b/>
          <w:bCs/>
          <w:iCs/>
        </w:rPr>
        <w:t>,</w:t>
      </w:r>
      <w:r w:rsidRPr="00D93F3C">
        <w:rPr>
          <w:rFonts w:cs="Arial"/>
          <w:b/>
          <w:bCs/>
        </w:rPr>
        <w:tab/>
      </w:r>
      <w:r w:rsidRPr="00D93F3C">
        <w:rPr>
          <w:rFonts w:cs="Arial"/>
          <w:bCs/>
        </w:rPr>
        <w:t xml:space="preserve">the Williamson County Hospital District d/b/a Williamson Medical Center currently leases the Leased Premises to provide emergency and non-emergency response services; and </w:t>
      </w:r>
    </w:p>
    <w:p w:rsidR="00D93F3C" w:rsidRPr="00D93F3C" w:rsidRDefault="00D93F3C" w:rsidP="00D93F3C">
      <w:pPr>
        <w:tabs>
          <w:tab w:val="left" w:pos="720"/>
          <w:tab w:val="left" w:pos="1440"/>
        </w:tabs>
        <w:ind w:left="1440" w:hanging="1440"/>
        <w:jc w:val="both"/>
        <w:rPr>
          <w:rFonts w:cs="Arial"/>
          <w:b/>
          <w:bCs/>
        </w:rPr>
      </w:pPr>
    </w:p>
    <w:p w:rsidR="00D93F3C" w:rsidRPr="00D93F3C" w:rsidRDefault="0012258E" w:rsidP="00D93F3C">
      <w:pPr>
        <w:tabs>
          <w:tab w:val="left" w:pos="720"/>
          <w:tab w:val="left" w:pos="1440"/>
        </w:tabs>
        <w:ind w:left="1440" w:hanging="1440"/>
        <w:jc w:val="both"/>
        <w:rPr>
          <w:rFonts w:cs="Arial"/>
          <w:b/>
          <w:bCs/>
        </w:rPr>
      </w:pPr>
      <w:r w:rsidRPr="00D93F3C">
        <w:rPr>
          <w:rFonts w:cs="Arial"/>
          <w:b/>
          <w:bCs/>
          <w:iCs/>
        </w:rPr>
        <w:t>WHEREAS</w:t>
      </w:r>
      <w:r w:rsidRPr="00D93F3C">
        <w:rPr>
          <w:rFonts w:cs="Arial"/>
          <w:b/>
          <w:bCs/>
        </w:rPr>
        <w:t>,</w:t>
      </w:r>
      <w:r w:rsidRPr="00D93F3C">
        <w:rPr>
          <w:rFonts w:cs="Arial"/>
          <w:b/>
          <w:bCs/>
        </w:rPr>
        <w:tab/>
      </w:r>
      <w:r w:rsidRPr="00D93F3C">
        <w:rPr>
          <w:rFonts w:cs="Arial"/>
          <w:bCs/>
        </w:rPr>
        <w:t>the Williamson County Office of Public Safety has determined that it</w:t>
      </w:r>
      <w:r w:rsidRPr="00D93F3C">
        <w:rPr>
          <w:rFonts w:cs="Arial"/>
        </w:rPr>
        <w:t xml:space="preserve"> is in the interest of the citizens of Williamson County to lease the Leased Premises referenced above to provide </w:t>
      </w:r>
      <w:r w:rsidRPr="00D93F3C">
        <w:rPr>
          <w:rFonts w:cs="Arial"/>
          <w:bCs/>
        </w:rPr>
        <w:t>emergency and non-emergency response services</w:t>
      </w:r>
      <w:r w:rsidRPr="00D93F3C">
        <w:rPr>
          <w:rFonts w:cs="Arial"/>
        </w:rPr>
        <w:t xml:space="preserve">; and </w:t>
      </w:r>
    </w:p>
    <w:p w:rsidR="00D93F3C" w:rsidRPr="00D93F3C" w:rsidRDefault="00D93F3C" w:rsidP="00D93F3C">
      <w:pPr>
        <w:tabs>
          <w:tab w:val="left" w:pos="720"/>
          <w:tab w:val="left" w:pos="1440"/>
        </w:tabs>
        <w:ind w:left="1440" w:hanging="1440"/>
        <w:jc w:val="both"/>
        <w:rPr>
          <w:rFonts w:cs="Arial"/>
          <w:b/>
          <w:bCs/>
        </w:rPr>
      </w:pPr>
    </w:p>
    <w:p w:rsidR="00D93F3C" w:rsidRPr="00D93F3C" w:rsidRDefault="0012258E" w:rsidP="00D93F3C">
      <w:pPr>
        <w:tabs>
          <w:tab w:val="left" w:pos="720"/>
          <w:tab w:val="left" w:pos="1440"/>
        </w:tabs>
        <w:ind w:left="1440" w:hanging="1440"/>
        <w:jc w:val="both"/>
        <w:rPr>
          <w:rFonts w:cs="Arial"/>
          <w:bCs/>
        </w:rPr>
      </w:pPr>
      <w:r w:rsidRPr="00D93F3C">
        <w:rPr>
          <w:rFonts w:cs="Arial"/>
          <w:b/>
          <w:bCs/>
          <w:iCs/>
        </w:rPr>
        <w:t>WHEREAS</w:t>
      </w:r>
      <w:r w:rsidRPr="00D93F3C">
        <w:rPr>
          <w:rFonts w:cs="Arial"/>
          <w:b/>
          <w:bCs/>
        </w:rPr>
        <w:t>,</w:t>
      </w:r>
      <w:r w:rsidRPr="00D93F3C">
        <w:rPr>
          <w:rFonts w:cs="Arial"/>
          <w:b/>
          <w:bCs/>
        </w:rPr>
        <w:tab/>
      </w:r>
      <w:r w:rsidRPr="00D93F3C">
        <w:rPr>
          <w:rFonts w:cs="Arial"/>
          <w:bCs/>
        </w:rPr>
        <w:t xml:space="preserve">the Office of Public Safety retains the flexibility to house other emergency or fire response teams at the Leased Premises to assist in the provision of services to the surrounding areas; and </w:t>
      </w:r>
    </w:p>
    <w:p w:rsidR="00D93F3C" w:rsidRPr="00D93F3C" w:rsidRDefault="00D93F3C" w:rsidP="00D93F3C">
      <w:pPr>
        <w:tabs>
          <w:tab w:val="left" w:pos="720"/>
          <w:tab w:val="left" w:pos="1440"/>
        </w:tabs>
        <w:ind w:left="1440" w:hanging="1440"/>
        <w:jc w:val="both"/>
        <w:rPr>
          <w:rFonts w:cs="Arial"/>
        </w:rPr>
      </w:pPr>
    </w:p>
    <w:p w:rsidR="00D93F3C" w:rsidRPr="00D93F3C" w:rsidRDefault="0012258E" w:rsidP="00D93F3C">
      <w:pPr>
        <w:tabs>
          <w:tab w:val="left" w:pos="720"/>
          <w:tab w:val="left" w:pos="1440"/>
        </w:tabs>
        <w:ind w:left="1440" w:hanging="1440"/>
        <w:jc w:val="both"/>
        <w:rPr>
          <w:rFonts w:cs="Arial"/>
        </w:rPr>
      </w:pPr>
      <w:r w:rsidRPr="00D93F3C">
        <w:rPr>
          <w:rFonts w:cs="Arial"/>
          <w:b/>
          <w:bCs/>
          <w:iCs/>
        </w:rPr>
        <w:t>WHEREAS</w:t>
      </w:r>
      <w:r w:rsidRPr="00D93F3C">
        <w:rPr>
          <w:rFonts w:cs="Arial"/>
          <w:b/>
          <w:bCs/>
        </w:rPr>
        <w:t>,</w:t>
      </w:r>
      <w:r w:rsidRPr="00D93F3C">
        <w:rPr>
          <w:rFonts w:cs="Arial"/>
        </w:rPr>
        <w:tab/>
        <w:t xml:space="preserve">the Williamson County Board of Commissioners finds it in the interest of the citizens of Williamson County to approve a lease agreement with </w:t>
      </w:r>
      <w:r w:rsidRPr="00D93F3C">
        <w:rPr>
          <w:rFonts w:cs="Arial"/>
          <w:bCs/>
        </w:rPr>
        <w:t>Williamson County Hospital District d/b/a Williamson Medical Center</w:t>
      </w:r>
      <w:r w:rsidRPr="00D93F3C">
        <w:rPr>
          <w:rFonts w:cs="Arial"/>
        </w:rPr>
        <w:t>:</w:t>
      </w:r>
    </w:p>
    <w:p w:rsidR="00D93F3C" w:rsidRPr="00D93F3C" w:rsidRDefault="00D93F3C" w:rsidP="00D93F3C">
      <w:pPr>
        <w:jc w:val="both"/>
        <w:rPr>
          <w:rFonts w:cs="Arial"/>
        </w:rPr>
      </w:pPr>
    </w:p>
    <w:p w:rsidR="00D93F3C" w:rsidRPr="00D93F3C" w:rsidRDefault="0012258E" w:rsidP="00D93F3C">
      <w:pPr>
        <w:ind w:left="720" w:hanging="720"/>
        <w:jc w:val="both"/>
        <w:rPr>
          <w:rFonts w:cs="Arial"/>
        </w:rPr>
      </w:pPr>
      <w:r w:rsidRPr="00D93F3C">
        <w:rPr>
          <w:rFonts w:cs="Arial"/>
          <w:b/>
          <w:bCs/>
        </w:rPr>
        <w:t>NOW, THEREFORE, BE IT RESOLVED,</w:t>
      </w:r>
      <w:r w:rsidRPr="00D93F3C">
        <w:rPr>
          <w:rFonts w:cs="Arial"/>
        </w:rPr>
        <w:t xml:space="preserve"> that the Williamson County Board of Commissioners, meeting in regular session, this the 11</w:t>
      </w:r>
      <w:r w:rsidRPr="00D93F3C">
        <w:rPr>
          <w:rFonts w:cs="Arial"/>
          <w:vertAlign w:val="superscript"/>
        </w:rPr>
        <w:t>th</w:t>
      </w:r>
      <w:r w:rsidRPr="00D93F3C">
        <w:rPr>
          <w:rFonts w:cs="Arial"/>
        </w:rPr>
        <w:t xml:space="preserve"> day of July, 2022, hereby authorizes the Williamson County Mayor to execute a lease agreement with the </w:t>
      </w:r>
      <w:r w:rsidRPr="00D93F3C">
        <w:rPr>
          <w:rFonts w:cs="Arial"/>
          <w:bCs/>
        </w:rPr>
        <w:t>Williamson County Hospital District d/b/a Williamson Medical Center</w:t>
      </w:r>
      <w:r w:rsidRPr="00D93F3C">
        <w:rPr>
          <w:rFonts w:cs="Arial"/>
        </w:rPr>
        <w:t xml:space="preserve">, as well as all other related documents necessary to lease the Leased Premises located at </w:t>
      </w:r>
      <w:r w:rsidRPr="00D93F3C">
        <w:rPr>
          <w:rFonts w:eastAsia="Calibri" w:cs="Arial"/>
        </w:rPr>
        <w:t>8210 Malachi Lane, Triune, Tennessee, conditioned on the provision of emergency and non-emergency services to the surrounding areas</w:t>
      </w:r>
      <w:r w:rsidRPr="00D93F3C">
        <w:rPr>
          <w:rFonts w:cs="Arial"/>
        </w:rPr>
        <w:t xml:space="preserve">. </w:t>
      </w:r>
    </w:p>
    <w:p w:rsidR="00D93F3C" w:rsidRPr="00D93F3C" w:rsidRDefault="00D93F3C" w:rsidP="00D93F3C">
      <w:pPr>
        <w:jc w:val="both"/>
        <w:rPr>
          <w:rFonts w:cs="Arial"/>
          <w:b/>
          <w:bCs/>
        </w:rPr>
      </w:pPr>
    </w:p>
    <w:p w:rsidR="00D93F3C" w:rsidRPr="006C5D6C" w:rsidRDefault="0012258E" w:rsidP="00D93F3C">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rsidR="00D93F3C" w:rsidRPr="006C5D6C" w:rsidRDefault="0012258E" w:rsidP="00D93F3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D93F3C" w:rsidRPr="006C5D6C" w:rsidRDefault="00D93F3C" w:rsidP="00D93F3C">
      <w:pPr>
        <w:autoSpaceDE w:val="0"/>
        <w:autoSpaceDN w:val="0"/>
        <w:adjustRightInd w:val="0"/>
        <w:rPr>
          <w:rFonts w:cs="Arial"/>
          <w:color w:val="000000"/>
          <w:u w:val="single"/>
        </w:rPr>
      </w:pPr>
    </w:p>
    <w:p w:rsidR="00D93F3C" w:rsidRDefault="0012258E" w:rsidP="00D93F3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D93F3C" w:rsidRDefault="0012258E" w:rsidP="00D93F3C">
      <w:pPr>
        <w:autoSpaceDE w:val="0"/>
        <w:autoSpaceDN w:val="0"/>
        <w:adjustRightInd w:val="0"/>
        <w:rPr>
          <w:rFonts w:cs="Arial"/>
          <w:color w:val="000000"/>
          <w:u w:val="single"/>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D93F3C" w:rsidRDefault="0012258E" w:rsidP="00D93F3C">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D93F3C" w:rsidRPr="006C5D6C" w:rsidRDefault="0012258E" w:rsidP="00D93F3C">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D93F3C" w:rsidRDefault="00D93F3C" w:rsidP="00D93F3C">
      <w:pPr>
        <w:jc w:val="both"/>
        <w:rPr>
          <w:rFonts w:cs="Arial"/>
        </w:rPr>
      </w:pPr>
    </w:p>
    <w:p w:rsidR="00D93F3C" w:rsidRDefault="0012258E" w:rsidP="00D93F3C">
      <w:pPr>
        <w:spacing w:line="480" w:lineRule="auto"/>
        <w:jc w:val="both"/>
      </w:pPr>
      <w:r w:rsidRPr="006C5D6C">
        <w:rPr>
          <w:rFonts w:cs="Arial"/>
        </w:rPr>
        <w:tab/>
      </w:r>
      <w:r w:rsidRPr="006C5D6C">
        <w:t xml:space="preserve">Resolution No. </w:t>
      </w:r>
      <w:r>
        <w:t>7</w:t>
      </w:r>
      <w:r w:rsidRPr="006C5D6C">
        <w:t>-22-</w:t>
      </w:r>
      <w:r>
        <w:t>19</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D93F3C" w:rsidRPr="008919E0" w:rsidRDefault="0012258E" w:rsidP="004066B6">
            <w:pPr>
              <w:jc w:val="center"/>
              <w:rPr>
                <w:rFonts w:cs="Arial"/>
                <w:u w:val="single"/>
              </w:rPr>
            </w:pPr>
            <w:r>
              <w:rPr>
                <w:rFonts w:cs="Arial"/>
                <w:u w:val="single"/>
              </w:rPr>
              <w:t>YES</w:t>
            </w:r>
          </w:p>
        </w:tc>
        <w:tc>
          <w:tcPr>
            <w:tcW w:w="2338" w:type="dxa"/>
            <w:shd w:val="clear" w:color="auto" w:fill="auto"/>
          </w:tcPr>
          <w:p w:rsidR="00D93F3C" w:rsidRPr="008919E0" w:rsidRDefault="0012258E" w:rsidP="004066B6">
            <w:pPr>
              <w:jc w:val="center"/>
              <w:rPr>
                <w:rFonts w:cs="Arial"/>
                <w:u w:val="single"/>
              </w:rPr>
            </w:pPr>
            <w:r>
              <w:rPr>
                <w:rFonts w:cs="Arial"/>
                <w:u w:val="single"/>
              </w:rPr>
              <w:t>YES</w:t>
            </w:r>
          </w:p>
        </w:tc>
        <w:tc>
          <w:tcPr>
            <w:tcW w:w="2329" w:type="dxa"/>
            <w:shd w:val="clear" w:color="auto" w:fill="auto"/>
          </w:tcPr>
          <w:p w:rsidR="00D93F3C" w:rsidRPr="008919E0" w:rsidRDefault="0012258E" w:rsidP="004066B6">
            <w:pPr>
              <w:jc w:val="center"/>
              <w:rPr>
                <w:rFonts w:cs="Arial"/>
                <w:u w:val="single"/>
              </w:rPr>
            </w:pPr>
            <w:r>
              <w:rPr>
                <w:rFonts w:cs="Arial"/>
                <w:u w:val="single"/>
              </w:rPr>
              <w:t>YES</w:t>
            </w:r>
          </w:p>
        </w:tc>
        <w:tc>
          <w:tcPr>
            <w:tcW w:w="2340" w:type="dxa"/>
            <w:shd w:val="clear" w:color="auto" w:fill="auto"/>
          </w:tcPr>
          <w:p w:rsidR="00D93F3C"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D93F3C" w:rsidRPr="008919E0" w:rsidRDefault="0012258E" w:rsidP="004066B6">
            <w:pPr>
              <w:jc w:val="center"/>
              <w:rPr>
                <w:rFonts w:cs="Arial"/>
              </w:rPr>
            </w:pPr>
            <w:r w:rsidRPr="008919E0">
              <w:rPr>
                <w:rFonts w:cs="Arial"/>
              </w:rPr>
              <w:t>Sean Aiello</w:t>
            </w:r>
          </w:p>
        </w:tc>
        <w:tc>
          <w:tcPr>
            <w:tcW w:w="2338" w:type="dxa"/>
            <w:shd w:val="clear" w:color="auto" w:fill="auto"/>
          </w:tcPr>
          <w:p w:rsidR="00D93F3C" w:rsidRPr="008919E0" w:rsidRDefault="0012258E" w:rsidP="004066B6">
            <w:pPr>
              <w:jc w:val="center"/>
              <w:rPr>
                <w:rFonts w:cs="Arial"/>
              </w:rPr>
            </w:pPr>
            <w:r w:rsidRPr="008919E0">
              <w:rPr>
                <w:rFonts w:cs="Arial"/>
              </w:rPr>
              <w:t>Keith Hudson</w:t>
            </w:r>
          </w:p>
        </w:tc>
        <w:tc>
          <w:tcPr>
            <w:tcW w:w="2329" w:type="dxa"/>
            <w:shd w:val="clear" w:color="auto" w:fill="auto"/>
          </w:tcPr>
          <w:p w:rsidR="00D93F3C" w:rsidRPr="008919E0" w:rsidRDefault="0012258E" w:rsidP="004066B6">
            <w:pPr>
              <w:jc w:val="center"/>
              <w:rPr>
                <w:rFonts w:cs="Arial"/>
              </w:rPr>
            </w:pPr>
            <w:r w:rsidRPr="008919E0">
              <w:rPr>
                <w:rFonts w:cs="Arial"/>
              </w:rPr>
              <w:t>Beth Lothers</w:t>
            </w:r>
          </w:p>
        </w:tc>
        <w:tc>
          <w:tcPr>
            <w:tcW w:w="2340" w:type="dxa"/>
            <w:shd w:val="clear" w:color="auto" w:fill="auto"/>
          </w:tcPr>
          <w:p w:rsidR="00D93F3C"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D93F3C" w:rsidRPr="008919E0" w:rsidRDefault="0012258E" w:rsidP="004066B6">
            <w:pPr>
              <w:jc w:val="center"/>
              <w:rPr>
                <w:rFonts w:cs="Arial"/>
              </w:rPr>
            </w:pPr>
            <w:r w:rsidRPr="008919E0">
              <w:rPr>
                <w:rFonts w:cs="Arial"/>
              </w:rPr>
              <w:t>Dana Ausbrooks</w:t>
            </w:r>
          </w:p>
        </w:tc>
        <w:tc>
          <w:tcPr>
            <w:tcW w:w="2338" w:type="dxa"/>
            <w:shd w:val="clear" w:color="auto" w:fill="auto"/>
          </w:tcPr>
          <w:p w:rsidR="00D93F3C" w:rsidRPr="008919E0" w:rsidRDefault="0012258E" w:rsidP="004066B6">
            <w:pPr>
              <w:jc w:val="center"/>
              <w:rPr>
                <w:rFonts w:cs="Arial"/>
              </w:rPr>
            </w:pPr>
            <w:r w:rsidRPr="008919E0">
              <w:rPr>
                <w:rFonts w:cs="Arial"/>
              </w:rPr>
              <w:t>Dwight Jones</w:t>
            </w:r>
          </w:p>
        </w:tc>
        <w:tc>
          <w:tcPr>
            <w:tcW w:w="2329" w:type="dxa"/>
            <w:shd w:val="clear" w:color="auto" w:fill="auto"/>
          </w:tcPr>
          <w:p w:rsidR="00D93F3C" w:rsidRPr="008919E0" w:rsidRDefault="0012258E" w:rsidP="004066B6">
            <w:pPr>
              <w:jc w:val="center"/>
              <w:rPr>
                <w:rFonts w:cs="Arial"/>
              </w:rPr>
            </w:pPr>
            <w:r w:rsidRPr="008919E0">
              <w:rPr>
                <w:rFonts w:cs="Arial"/>
              </w:rPr>
              <w:t>Jennifer Mason</w:t>
            </w:r>
          </w:p>
        </w:tc>
        <w:tc>
          <w:tcPr>
            <w:tcW w:w="2340" w:type="dxa"/>
            <w:shd w:val="clear" w:color="auto" w:fill="auto"/>
          </w:tcPr>
          <w:p w:rsidR="00D93F3C"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D93F3C" w:rsidRPr="008919E0" w:rsidRDefault="0012258E" w:rsidP="004066B6">
            <w:pPr>
              <w:jc w:val="center"/>
              <w:rPr>
                <w:rFonts w:cs="Arial"/>
              </w:rPr>
            </w:pPr>
            <w:r w:rsidRPr="008919E0">
              <w:rPr>
                <w:rFonts w:cs="Arial"/>
              </w:rPr>
              <w:t>Brian Beathard</w:t>
            </w:r>
          </w:p>
        </w:tc>
        <w:tc>
          <w:tcPr>
            <w:tcW w:w="2338" w:type="dxa"/>
            <w:shd w:val="clear" w:color="auto" w:fill="auto"/>
          </w:tcPr>
          <w:p w:rsidR="00D93F3C" w:rsidRPr="008919E0" w:rsidRDefault="0012258E" w:rsidP="004066B6">
            <w:pPr>
              <w:jc w:val="center"/>
              <w:rPr>
                <w:rFonts w:cs="Arial"/>
              </w:rPr>
            </w:pPr>
            <w:r w:rsidRPr="008919E0">
              <w:rPr>
                <w:rFonts w:cs="Arial"/>
              </w:rPr>
              <w:t>Ricky Jones</w:t>
            </w:r>
          </w:p>
        </w:tc>
        <w:tc>
          <w:tcPr>
            <w:tcW w:w="2329" w:type="dxa"/>
            <w:shd w:val="clear" w:color="auto" w:fill="auto"/>
          </w:tcPr>
          <w:p w:rsidR="00D93F3C" w:rsidRPr="008919E0" w:rsidRDefault="0012258E" w:rsidP="004066B6">
            <w:pPr>
              <w:jc w:val="center"/>
              <w:rPr>
                <w:rFonts w:cs="Arial"/>
              </w:rPr>
            </w:pPr>
            <w:r w:rsidRPr="008919E0">
              <w:rPr>
                <w:rFonts w:cs="Arial"/>
              </w:rPr>
              <w:t>Chas Morton</w:t>
            </w:r>
          </w:p>
        </w:tc>
        <w:tc>
          <w:tcPr>
            <w:tcW w:w="2340" w:type="dxa"/>
            <w:shd w:val="clear" w:color="auto" w:fill="auto"/>
          </w:tcPr>
          <w:p w:rsidR="00D93F3C"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D93F3C" w:rsidRPr="008919E0" w:rsidRDefault="0012258E" w:rsidP="004066B6">
            <w:pPr>
              <w:jc w:val="center"/>
              <w:rPr>
                <w:rFonts w:cs="Arial"/>
              </w:rPr>
            </w:pPr>
            <w:r w:rsidRPr="008919E0">
              <w:rPr>
                <w:rFonts w:cs="Arial"/>
              </w:rPr>
              <w:t>Bert Chalfant</w:t>
            </w:r>
          </w:p>
        </w:tc>
        <w:tc>
          <w:tcPr>
            <w:tcW w:w="2338" w:type="dxa"/>
            <w:shd w:val="clear" w:color="auto" w:fill="auto"/>
          </w:tcPr>
          <w:p w:rsidR="00D93F3C" w:rsidRPr="008919E0" w:rsidRDefault="0012258E" w:rsidP="004066B6">
            <w:pPr>
              <w:jc w:val="center"/>
              <w:rPr>
                <w:rFonts w:cs="Arial"/>
              </w:rPr>
            </w:pPr>
            <w:r w:rsidRPr="008919E0">
              <w:rPr>
                <w:rFonts w:cs="Arial"/>
              </w:rPr>
              <w:t>David Landrum</w:t>
            </w:r>
          </w:p>
        </w:tc>
        <w:tc>
          <w:tcPr>
            <w:tcW w:w="2329" w:type="dxa"/>
            <w:shd w:val="clear" w:color="auto" w:fill="auto"/>
          </w:tcPr>
          <w:p w:rsidR="00D93F3C" w:rsidRPr="008919E0" w:rsidRDefault="0012258E" w:rsidP="004066B6">
            <w:pPr>
              <w:jc w:val="center"/>
              <w:rPr>
                <w:rFonts w:cs="Arial"/>
              </w:rPr>
            </w:pPr>
            <w:r w:rsidRPr="008919E0">
              <w:rPr>
                <w:rFonts w:cs="Arial"/>
              </w:rPr>
              <w:t>Erin Nations</w:t>
            </w:r>
          </w:p>
        </w:tc>
        <w:tc>
          <w:tcPr>
            <w:tcW w:w="2340" w:type="dxa"/>
            <w:shd w:val="clear" w:color="auto" w:fill="auto"/>
          </w:tcPr>
          <w:p w:rsidR="00D93F3C"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D93F3C" w:rsidRPr="008919E0" w:rsidRDefault="0012258E" w:rsidP="004066B6">
            <w:pPr>
              <w:jc w:val="center"/>
              <w:rPr>
                <w:rFonts w:cs="Arial"/>
              </w:rPr>
            </w:pPr>
            <w:r w:rsidRPr="008919E0">
              <w:rPr>
                <w:rFonts w:cs="Arial"/>
              </w:rPr>
              <w:t>Judy Herbert</w:t>
            </w:r>
          </w:p>
        </w:tc>
        <w:tc>
          <w:tcPr>
            <w:tcW w:w="2338" w:type="dxa"/>
            <w:shd w:val="clear" w:color="auto" w:fill="auto"/>
          </w:tcPr>
          <w:p w:rsidR="00D93F3C" w:rsidRPr="008919E0" w:rsidRDefault="0012258E" w:rsidP="004066B6">
            <w:pPr>
              <w:jc w:val="center"/>
              <w:rPr>
                <w:rFonts w:cs="Arial"/>
              </w:rPr>
            </w:pPr>
            <w:r w:rsidRPr="008919E0">
              <w:rPr>
                <w:rFonts w:cs="Arial"/>
              </w:rPr>
              <w:t>Gregg Lawrence</w:t>
            </w:r>
          </w:p>
        </w:tc>
        <w:tc>
          <w:tcPr>
            <w:tcW w:w="2329" w:type="dxa"/>
            <w:shd w:val="clear" w:color="auto" w:fill="auto"/>
          </w:tcPr>
          <w:p w:rsidR="00D93F3C" w:rsidRPr="008919E0" w:rsidRDefault="0012258E" w:rsidP="004066B6">
            <w:pPr>
              <w:jc w:val="center"/>
              <w:rPr>
                <w:rFonts w:cs="Arial"/>
              </w:rPr>
            </w:pPr>
            <w:r w:rsidRPr="008919E0">
              <w:rPr>
                <w:rFonts w:cs="Arial"/>
              </w:rPr>
              <w:t>Jerry Rainey</w:t>
            </w:r>
          </w:p>
        </w:tc>
        <w:tc>
          <w:tcPr>
            <w:tcW w:w="2340" w:type="dxa"/>
            <w:shd w:val="clear" w:color="auto" w:fill="auto"/>
          </w:tcPr>
          <w:p w:rsidR="00D93F3C" w:rsidRPr="008919E0" w:rsidRDefault="00D93F3C" w:rsidP="004066B6">
            <w:pPr>
              <w:jc w:val="center"/>
              <w:rPr>
                <w:rFonts w:cs="Arial"/>
              </w:rPr>
            </w:pPr>
          </w:p>
        </w:tc>
      </w:tr>
      <w:tr w:rsidR="00C452D5" w:rsidTr="004066B6">
        <w:tc>
          <w:tcPr>
            <w:tcW w:w="2343" w:type="dxa"/>
            <w:shd w:val="clear" w:color="auto" w:fill="auto"/>
          </w:tcPr>
          <w:p w:rsidR="00D93F3C" w:rsidRPr="008919E0" w:rsidRDefault="0012258E" w:rsidP="004066B6">
            <w:pPr>
              <w:jc w:val="center"/>
              <w:rPr>
                <w:rFonts w:cs="Arial"/>
              </w:rPr>
            </w:pPr>
            <w:r w:rsidRPr="008919E0">
              <w:rPr>
                <w:rFonts w:cs="Arial"/>
              </w:rPr>
              <w:t>Betsy Hester</w:t>
            </w:r>
          </w:p>
        </w:tc>
        <w:tc>
          <w:tcPr>
            <w:tcW w:w="2338" w:type="dxa"/>
            <w:shd w:val="clear" w:color="auto" w:fill="auto"/>
          </w:tcPr>
          <w:p w:rsidR="00D93F3C" w:rsidRPr="008919E0" w:rsidRDefault="0012258E" w:rsidP="004066B6">
            <w:pPr>
              <w:jc w:val="center"/>
              <w:rPr>
                <w:rFonts w:cs="Arial"/>
              </w:rPr>
            </w:pPr>
            <w:r w:rsidRPr="008919E0">
              <w:rPr>
                <w:rFonts w:cs="Arial"/>
              </w:rPr>
              <w:t>Thomas Little</w:t>
            </w:r>
          </w:p>
        </w:tc>
        <w:tc>
          <w:tcPr>
            <w:tcW w:w="2329" w:type="dxa"/>
            <w:shd w:val="clear" w:color="auto" w:fill="auto"/>
          </w:tcPr>
          <w:p w:rsidR="00D93F3C"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D93F3C" w:rsidRPr="008919E0" w:rsidRDefault="00D93F3C" w:rsidP="004066B6">
            <w:pPr>
              <w:jc w:val="center"/>
              <w:rPr>
                <w:rFonts w:cs="Arial"/>
              </w:rPr>
            </w:pPr>
          </w:p>
        </w:tc>
      </w:tr>
    </w:tbl>
    <w:p w:rsidR="00D93F3C" w:rsidRDefault="0012258E" w:rsidP="00D93F3C">
      <w:pPr>
        <w:spacing w:line="480" w:lineRule="auto"/>
        <w:jc w:val="both"/>
        <w:rPr>
          <w:rFonts w:cs="Arial"/>
        </w:rPr>
      </w:pPr>
      <w:r w:rsidRPr="006C5D6C">
        <w:rPr>
          <w:rFonts w:cs="Arial"/>
        </w:rPr>
        <w:t>_______________</w:t>
      </w:r>
    </w:p>
    <w:p w:rsidR="00D93F3C" w:rsidRPr="006C5D6C" w:rsidRDefault="0012258E" w:rsidP="00D93F3C">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20</w:t>
      </w:r>
    </w:p>
    <w:p w:rsidR="006C3D87" w:rsidRDefault="0012258E" w:rsidP="00D93F3C">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20</w:t>
      </w:r>
      <w:r w:rsidRPr="006C5D6C">
        <w:rPr>
          <w:rFonts w:cs="Arial"/>
          <w:color w:val="000000"/>
          <w:szCs w:val="20"/>
        </w:rPr>
        <w:t xml:space="preserve">, seconded by Commissioner </w:t>
      </w:r>
      <w:r>
        <w:rPr>
          <w:rFonts w:cs="Arial"/>
          <w:color w:val="000000"/>
          <w:szCs w:val="20"/>
        </w:rPr>
        <w:t>Webb</w:t>
      </w:r>
      <w:r w:rsidRPr="006C5D6C">
        <w:rPr>
          <w:rFonts w:cs="Arial"/>
          <w:color w:val="000000"/>
          <w:szCs w:val="20"/>
        </w:rPr>
        <w:t>.</w:t>
      </w:r>
    </w:p>
    <w:p w:rsidR="005308E6" w:rsidRPr="005308E6" w:rsidRDefault="0012258E" w:rsidP="005308E6">
      <w:pPr>
        <w:jc w:val="center"/>
        <w:rPr>
          <w:rFonts w:cs="Arial"/>
          <w:b/>
          <w:bCs/>
        </w:rPr>
      </w:pPr>
      <w:r w:rsidRPr="005308E6">
        <w:rPr>
          <w:rFonts w:cs="Arial"/>
          <w:b/>
          <w:bCs/>
        </w:rPr>
        <w:t xml:space="preserve">RESOLUTION AUTHORIZING THE WILLIAMSON COUNTY MAYOR TO ENTER </w:t>
      </w:r>
    </w:p>
    <w:p w:rsidR="005308E6" w:rsidRPr="005308E6" w:rsidRDefault="0012258E" w:rsidP="005308E6">
      <w:pPr>
        <w:jc w:val="center"/>
        <w:rPr>
          <w:rFonts w:cs="Arial"/>
          <w:b/>
          <w:bCs/>
        </w:rPr>
      </w:pPr>
      <w:r w:rsidRPr="005308E6">
        <w:rPr>
          <w:rFonts w:cs="Arial"/>
          <w:b/>
          <w:bCs/>
        </w:rPr>
        <w:t xml:space="preserve">INTO A LIMITED LICENSE AGREEMENT WITH THE CITY OF SPRING HILL, </w:t>
      </w:r>
      <w:r w:rsidRPr="005308E6">
        <w:rPr>
          <w:rFonts w:cs="Arial"/>
          <w:b/>
          <w:bCs/>
          <w:u w:val="single"/>
        </w:rPr>
        <w:t>TENNESSEE FOR STORAGE SPACE FOR RMS SERVERS</w:t>
      </w:r>
    </w:p>
    <w:p w:rsidR="005308E6" w:rsidRPr="005308E6" w:rsidRDefault="005308E6" w:rsidP="005308E6">
      <w:pPr>
        <w:jc w:val="both"/>
        <w:rPr>
          <w:rFonts w:cs="Arial"/>
          <w:b/>
          <w:bCs/>
        </w:rPr>
      </w:pPr>
    </w:p>
    <w:p w:rsidR="005308E6" w:rsidRPr="005308E6" w:rsidRDefault="0012258E" w:rsidP="005308E6">
      <w:pPr>
        <w:tabs>
          <w:tab w:val="left" w:pos="720"/>
          <w:tab w:val="left" w:pos="1440"/>
        </w:tabs>
        <w:ind w:left="1440" w:hanging="1440"/>
        <w:jc w:val="both"/>
        <w:rPr>
          <w:rFonts w:cs="Arial"/>
          <w:bCs/>
          <w:iCs/>
        </w:rPr>
      </w:pPr>
      <w:r w:rsidRPr="005308E6">
        <w:rPr>
          <w:rFonts w:cs="Arial"/>
          <w:b/>
          <w:bCs/>
        </w:rPr>
        <w:t>WHEREAS</w:t>
      </w:r>
      <w:r w:rsidRPr="005308E6">
        <w:rPr>
          <w:rFonts w:cs="Arial"/>
          <w:b/>
          <w:bCs/>
          <w:iCs/>
        </w:rPr>
        <w:t>,</w:t>
      </w:r>
      <w:r w:rsidRPr="005308E6">
        <w:rPr>
          <w:rFonts w:cs="Arial"/>
          <w:bCs/>
          <w:iCs/>
        </w:rPr>
        <w:tab/>
        <w:t>Williamson County (“County) is a governmental entity of the State of Tennessee and, as such, is authorized by Tennessee Code Annotated, Sections 7-51-901 et seq. to enter into agreements for use of tangible personal property owned by Williamson County upon such terms as the Board of Commissioners deems appropriate; and</w:t>
      </w:r>
    </w:p>
    <w:p w:rsidR="005308E6" w:rsidRPr="005308E6" w:rsidRDefault="005308E6" w:rsidP="005308E6">
      <w:pPr>
        <w:tabs>
          <w:tab w:val="left" w:pos="720"/>
          <w:tab w:val="left" w:pos="1440"/>
        </w:tabs>
        <w:ind w:left="1440" w:hanging="1440"/>
        <w:jc w:val="both"/>
        <w:rPr>
          <w:rFonts w:cs="Arial"/>
          <w:b/>
          <w:bCs/>
          <w:i/>
          <w:iCs/>
        </w:rPr>
      </w:pPr>
    </w:p>
    <w:p w:rsidR="005308E6" w:rsidRPr="005308E6" w:rsidRDefault="0012258E" w:rsidP="005308E6">
      <w:pPr>
        <w:tabs>
          <w:tab w:val="left" w:pos="720"/>
          <w:tab w:val="left" w:pos="1440"/>
        </w:tabs>
        <w:ind w:left="1440" w:hanging="1440"/>
        <w:jc w:val="both"/>
        <w:rPr>
          <w:rFonts w:cs="Arial"/>
          <w:bCs/>
          <w:iCs/>
        </w:rPr>
      </w:pPr>
      <w:r w:rsidRPr="005308E6">
        <w:rPr>
          <w:rFonts w:cs="Arial"/>
          <w:b/>
          <w:bCs/>
        </w:rPr>
        <w:t>WHEREAS</w:t>
      </w:r>
      <w:r w:rsidRPr="005308E6">
        <w:rPr>
          <w:rFonts w:cs="Arial"/>
          <w:b/>
          <w:bCs/>
          <w:iCs/>
        </w:rPr>
        <w:t>,</w:t>
      </w:r>
      <w:r w:rsidRPr="005308E6">
        <w:rPr>
          <w:rFonts w:cs="Arial"/>
          <w:bCs/>
          <w:iCs/>
        </w:rPr>
        <w:tab/>
      </w:r>
      <w:r w:rsidRPr="005308E6">
        <w:rPr>
          <w:rFonts w:eastAsia="Calibri" w:cs="Arial"/>
        </w:rPr>
        <w:t xml:space="preserve">County houses multiple computer services at the Public Safety Facility-911 Emergency Operations Center located at 304 Beasley Drive, Franklin, Tennessee (“Center”); </w:t>
      </w:r>
      <w:r w:rsidRPr="005308E6">
        <w:rPr>
          <w:rFonts w:cs="Arial"/>
          <w:bCs/>
          <w:iCs/>
        </w:rPr>
        <w:t>and</w:t>
      </w:r>
    </w:p>
    <w:p w:rsidR="005308E6" w:rsidRPr="005308E6" w:rsidRDefault="005308E6" w:rsidP="005308E6">
      <w:pPr>
        <w:jc w:val="both"/>
        <w:rPr>
          <w:rFonts w:cs="Arial"/>
        </w:rPr>
      </w:pPr>
    </w:p>
    <w:p w:rsidR="005308E6" w:rsidRPr="005308E6" w:rsidRDefault="0012258E" w:rsidP="005308E6">
      <w:pPr>
        <w:tabs>
          <w:tab w:val="left" w:pos="720"/>
          <w:tab w:val="left" w:pos="1440"/>
        </w:tabs>
        <w:ind w:left="1440" w:hanging="1440"/>
        <w:jc w:val="both"/>
        <w:rPr>
          <w:rFonts w:cs="Arial"/>
          <w:bCs/>
        </w:rPr>
      </w:pPr>
      <w:r w:rsidRPr="005308E6">
        <w:rPr>
          <w:rFonts w:cs="Arial"/>
          <w:b/>
          <w:bCs/>
        </w:rPr>
        <w:t>WHEREAS</w:t>
      </w:r>
      <w:r w:rsidRPr="005308E6">
        <w:rPr>
          <w:rFonts w:cs="Arial"/>
          <w:b/>
          <w:bCs/>
          <w:iCs/>
        </w:rPr>
        <w:t>,</w:t>
      </w:r>
      <w:r w:rsidRPr="005308E6">
        <w:rPr>
          <w:rFonts w:cs="Arial"/>
          <w:b/>
          <w:bCs/>
        </w:rPr>
        <w:tab/>
      </w:r>
      <w:r w:rsidRPr="005308E6">
        <w:rPr>
          <w:rFonts w:eastAsia="Calibri" w:cs="Arial"/>
        </w:rPr>
        <w:t>the City of Spring Hill (“City”) operates the Spring Hill Police Department for its citizens located in both Williamson County, Tennessee and Maury County, Tennessee</w:t>
      </w:r>
      <w:r w:rsidRPr="005308E6">
        <w:rPr>
          <w:rFonts w:cs="Arial"/>
          <w:bCs/>
        </w:rPr>
        <w:t xml:space="preserve">; and </w:t>
      </w:r>
    </w:p>
    <w:p w:rsidR="005308E6" w:rsidRPr="005308E6" w:rsidRDefault="005308E6" w:rsidP="005308E6">
      <w:pPr>
        <w:tabs>
          <w:tab w:val="left" w:pos="720"/>
          <w:tab w:val="left" w:pos="1440"/>
        </w:tabs>
        <w:ind w:left="1440" w:hanging="1440"/>
        <w:jc w:val="both"/>
        <w:rPr>
          <w:rFonts w:cs="Arial"/>
          <w:b/>
          <w:bCs/>
        </w:rPr>
      </w:pPr>
    </w:p>
    <w:p w:rsidR="005308E6" w:rsidRPr="005308E6" w:rsidRDefault="0012258E" w:rsidP="005308E6">
      <w:pPr>
        <w:tabs>
          <w:tab w:val="left" w:pos="720"/>
          <w:tab w:val="left" w:pos="1440"/>
        </w:tabs>
        <w:ind w:left="1440" w:hanging="1440"/>
        <w:jc w:val="both"/>
        <w:rPr>
          <w:rFonts w:cs="Arial"/>
          <w:bCs/>
        </w:rPr>
      </w:pPr>
      <w:r w:rsidRPr="005308E6">
        <w:rPr>
          <w:rFonts w:cs="Arial"/>
          <w:b/>
          <w:bCs/>
          <w:iCs/>
        </w:rPr>
        <w:t>WHEREAS</w:t>
      </w:r>
      <w:r w:rsidRPr="005308E6">
        <w:rPr>
          <w:rFonts w:cs="Arial"/>
          <w:b/>
          <w:bCs/>
        </w:rPr>
        <w:t>,</w:t>
      </w:r>
      <w:r w:rsidRPr="005308E6">
        <w:rPr>
          <w:rFonts w:cs="Arial"/>
          <w:b/>
          <w:bCs/>
        </w:rPr>
        <w:tab/>
      </w:r>
      <w:r w:rsidRPr="005308E6">
        <w:rPr>
          <w:rFonts w:eastAsia="Calibri" w:cs="Arial"/>
        </w:rPr>
        <w:t>the parties recently became aware of issues concerning the parties’ access to the mobile data jointly and simultaneously</w:t>
      </w:r>
      <w:r w:rsidRPr="005308E6">
        <w:rPr>
          <w:rFonts w:cs="Arial"/>
          <w:bCs/>
        </w:rPr>
        <w:t>; and</w:t>
      </w:r>
    </w:p>
    <w:p w:rsidR="005308E6" w:rsidRPr="005308E6" w:rsidRDefault="005308E6" w:rsidP="005308E6">
      <w:pPr>
        <w:tabs>
          <w:tab w:val="left" w:pos="720"/>
          <w:tab w:val="left" w:pos="1440"/>
        </w:tabs>
        <w:jc w:val="both"/>
        <w:rPr>
          <w:rFonts w:cs="Arial"/>
        </w:rPr>
      </w:pPr>
    </w:p>
    <w:p w:rsidR="005308E6" w:rsidRPr="005308E6" w:rsidRDefault="0012258E" w:rsidP="005308E6">
      <w:pPr>
        <w:tabs>
          <w:tab w:val="left" w:pos="720"/>
          <w:tab w:val="left" w:pos="1440"/>
        </w:tabs>
        <w:ind w:left="1440" w:hanging="1440"/>
        <w:jc w:val="both"/>
        <w:rPr>
          <w:rFonts w:cs="Arial"/>
        </w:rPr>
      </w:pPr>
      <w:r w:rsidRPr="005308E6">
        <w:rPr>
          <w:rFonts w:cs="Arial"/>
          <w:b/>
          <w:bCs/>
          <w:iCs/>
        </w:rPr>
        <w:t>WHEREAS</w:t>
      </w:r>
      <w:r w:rsidRPr="005308E6">
        <w:rPr>
          <w:rFonts w:cs="Arial"/>
          <w:b/>
          <w:bCs/>
        </w:rPr>
        <w:t>,</w:t>
      </w:r>
      <w:r w:rsidRPr="005308E6">
        <w:rPr>
          <w:rFonts w:cs="Arial"/>
        </w:rPr>
        <w:tab/>
        <w:t>finding it to be in the best interest of its citizens, the Board of Commissioners has agreed to the terms of the limited license agreement to permit the City to house, maintain, and operate City owned RMS servers for emergency response and other related public purposes at the Center:</w:t>
      </w:r>
    </w:p>
    <w:p w:rsidR="005308E6" w:rsidRPr="005308E6" w:rsidRDefault="005308E6" w:rsidP="005308E6">
      <w:pPr>
        <w:jc w:val="both"/>
        <w:rPr>
          <w:rFonts w:cs="Arial"/>
        </w:rPr>
      </w:pPr>
    </w:p>
    <w:p w:rsidR="005308E6" w:rsidRPr="005308E6" w:rsidRDefault="0012258E" w:rsidP="005308E6">
      <w:pPr>
        <w:ind w:left="720" w:hanging="720"/>
        <w:jc w:val="both"/>
        <w:rPr>
          <w:rFonts w:cs="Arial"/>
        </w:rPr>
      </w:pPr>
      <w:r w:rsidRPr="005308E6">
        <w:rPr>
          <w:rFonts w:cs="Arial"/>
          <w:b/>
          <w:bCs/>
        </w:rPr>
        <w:t>NOW, THEREFORE, BE IT RESOLVED,</w:t>
      </w:r>
      <w:r w:rsidRPr="005308E6">
        <w:rPr>
          <w:rFonts w:cs="Arial"/>
        </w:rPr>
        <w:t xml:space="preserve"> that the Williamson County Board of Commissioners, meeting in regular session, this the 11</w:t>
      </w:r>
      <w:r w:rsidRPr="005308E6">
        <w:rPr>
          <w:rFonts w:cs="Arial"/>
          <w:vertAlign w:val="superscript"/>
        </w:rPr>
        <w:t>th</w:t>
      </w:r>
      <w:r w:rsidRPr="005308E6">
        <w:rPr>
          <w:rFonts w:cs="Arial"/>
        </w:rPr>
        <w:t xml:space="preserve"> day of July, 2022 hereby authorizes the Williamson County Mayor to execute a limited license agreement </w:t>
      </w:r>
      <w:r w:rsidRPr="005308E6">
        <w:rPr>
          <w:rFonts w:cs="Arial"/>
        </w:rPr>
        <w:lastRenderedPageBreak/>
        <w:t>with the City of Spring Hill, as well as all other related documents necessary for said limited license agreement to permit the placement, housing, operation, and maintenance of the City of Spring Hill’s RMS servers for</w:t>
      </w:r>
      <w:r w:rsidRPr="005308E6">
        <w:rPr>
          <w:rFonts w:cs="Arial"/>
          <w:bCs/>
          <w:iCs/>
        </w:rPr>
        <w:t xml:space="preserve"> public purposes at the Center as agreed by both parties</w:t>
      </w:r>
      <w:r w:rsidRPr="005308E6">
        <w:rPr>
          <w:rFonts w:cs="Arial"/>
        </w:rPr>
        <w:t>.</w:t>
      </w:r>
    </w:p>
    <w:p w:rsidR="005308E6" w:rsidRPr="005308E6" w:rsidRDefault="0012258E" w:rsidP="005308E6">
      <w:pPr>
        <w:jc w:val="both"/>
        <w:rPr>
          <w:rFonts w:cs="Arial"/>
          <w:b/>
          <w:bCs/>
        </w:rPr>
      </w:pPr>
      <w:r w:rsidRPr="005308E6">
        <w:rPr>
          <w:rFonts w:cs="Arial"/>
          <w:b/>
          <w:bCs/>
        </w:rPr>
        <w:t xml:space="preserve"> </w:t>
      </w:r>
    </w:p>
    <w:p w:rsidR="005308E6" w:rsidRPr="006C5D6C" w:rsidRDefault="0012258E" w:rsidP="005308E6">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Jerry Rainey</w:t>
      </w:r>
      <w:r w:rsidRPr="006C5D6C">
        <w:rPr>
          <w:rFonts w:cs="Arial"/>
          <w:color w:val="000000"/>
          <w:u w:val="single"/>
        </w:rPr>
        <w:tab/>
      </w:r>
    </w:p>
    <w:p w:rsidR="005308E6" w:rsidRPr="006C5D6C" w:rsidRDefault="0012258E" w:rsidP="005308E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5308E6" w:rsidRPr="006C5D6C" w:rsidRDefault="005308E6" w:rsidP="005308E6">
      <w:pPr>
        <w:autoSpaceDE w:val="0"/>
        <w:autoSpaceDN w:val="0"/>
        <w:adjustRightInd w:val="0"/>
        <w:rPr>
          <w:rFonts w:cs="Arial"/>
          <w:color w:val="000000"/>
          <w:u w:val="single"/>
        </w:rPr>
      </w:pPr>
    </w:p>
    <w:p w:rsidR="005308E6" w:rsidRDefault="0012258E" w:rsidP="005308E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5308E6" w:rsidRPr="006C5D6C" w:rsidRDefault="0012258E" w:rsidP="005308E6">
      <w:pPr>
        <w:autoSpaceDE w:val="0"/>
        <w:autoSpaceDN w:val="0"/>
        <w:adjustRightInd w:val="0"/>
        <w:rPr>
          <w:rFonts w:cs="Arial"/>
          <w:color w:val="000000"/>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5308E6" w:rsidRDefault="005308E6" w:rsidP="005308E6">
      <w:pPr>
        <w:jc w:val="both"/>
        <w:rPr>
          <w:rFonts w:cs="Arial"/>
        </w:rPr>
      </w:pPr>
    </w:p>
    <w:p w:rsidR="005308E6" w:rsidRDefault="0012258E" w:rsidP="005308E6">
      <w:pPr>
        <w:spacing w:line="480" w:lineRule="auto"/>
        <w:jc w:val="both"/>
      </w:pPr>
      <w:r w:rsidRPr="006C5D6C">
        <w:rPr>
          <w:rFonts w:cs="Arial"/>
        </w:rPr>
        <w:tab/>
      </w:r>
      <w:r w:rsidRPr="006C5D6C">
        <w:t xml:space="preserve">Resolution No. </w:t>
      </w:r>
      <w:r>
        <w:t>7</w:t>
      </w:r>
      <w:r w:rsidRPr="006C5D6C">
        <w:t>-22-</w:t>
      </w:r>
      <w:r>
        <w:t>20</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5308E6" w:rsidRPr="008919E0" w:rsidRDefault="0012258E" w:rsidP="004066B6">
            <w:pPr>
              <w:jc w:val="center"/>
              <w:rPr>
                <w:rFonts w:cs="Arial"/>
                <w:u w:val="single"/>
              </w:rPr>
            </w:pPr>
            <w:r>
              <w:rPr>
                <w:rFonts w:cs="Arial"/>
                <w:u w:val="single"/>
              </w:rPr>
              <w:t>YES</w:t>
            </w:r>
          </w:p>
        </w:tc>
        <w:tc>
          <w:tcPr>
            <w:tcW w:w="2338" w:type="dxa"/>
            <w:shd w:val="clear" w:color="auto" w:fill="auto"/>
          </w:tcPr>
          <w:p w:rsidR="005308E6" w:rsidRPr="008919E0" w:rsidRDefault="0012258E" w:rsidP="004066B6">
            <w:pPr>
              <w:jc w:val="center"/>
              <w:rPr>
                <w:rFonts w:cs="Arial"/>
                <w:u w:val="single"/>
              </w:rPr>
            </w:pPr>
            <w:r>
              <w:rPr>
                <w:rFonts w:cs="Arial"/>
                <w:u w:val="single"/>
              </w:rPr>
              <w:t>YES</w:t>
            </w:r>
          </w:p>
        </w:tc>
        <w:tc>
          <w:tcPr>
            <w:tcW w:w="2329" w:type="dxa"/>
            <w:shd w:val="clear" w:color="auto" w:fill="auto"/>
          </w:tcPr>
          <w:p w:rsidR="005308E6" w:rsidRPr="008919E0" w:rsidRDefault="0012258E" w:rsidP="004066B6">
            <w:pPr>
              <w:jc w:val="center"/>
              <w:rPr>
                <w:rFonts w:cs="Arial"/>
                <w:u w:val="single"/>
              </w:rPr>
            </w:pPr>
            <w:r>
              <w:rPr>
                <w:rFonts w:cs="Arial"/>
                <w:u w:val="single"/>
              </w:rPr>
              <w:t>YES</w:t>
            </w:r>
          </w:p>
        </w:tc>
        <w:tc>
          <w:tcPr>
            <w:tcW w:w="2340" w:type="dxa"/>
            <w:shd w:val="clear" w:color="auto" w:fill="auto"/>
          </w:tcPr>
          <w:p w:rsidR="005308E6"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5308E6" w:rsidRPr="008919E0" w:rsidRDefault="0012258E" w:rsidP="004066B6">
            <w:pPr>
              <w:jc w:val="center"/>
              <w:rPr>
                <w:rFonts w:cs="Arial"/>
              </w:rPr>
            </w:pPr>
            <w:r w:rsidRPr="008919E0">
              <w:rPr>
                <w:rFonts w:cs="Arial"/>
              </w:rPr>
              <w:t>Sean Aiello</w:t>
            </w:r>
          </w:p>
        </w:tc>
        <w:tc>
          <w:tcPr>
            <w:tcW w:w="2338" w:type="dxa"/>
            <w:shd w:val="clear" w:color="auto" w:fill="auto"/>
          </w:tcPr>
          <w:p w:rsidR="005308E6" w:rsidRPr="008919E0" w:rsidRDefault="0012258E" w:rsidP="004066B6">
            <w:pPr>
              <w:jc w:val="center"/>
              <w:rPr>
                <w:rFonts w:cs="Arial"/>
              </w:rPr>
            </w:pPr>
            <w:r w:rsidRPr="008919E0">
              <w:rPr>
                <w:rFonts w:cs="Arial"/>
              </w:rPr>
              <w:t>Keith Hudson</w:t>
            </w:r>
          </w:p>
        </w:tc>
        <w:tc>
          <w:tcPr>
            <w:tcW w:w="2329" w:type="dxa"/>
            <w:shd w:val="clear" w:color="auto" w:fill="auto"/>
          </w:tcPr>
          <w:p w:rsidR="005308E6" w:rsidRPr="008919E0" w:rsidRDefault="0012258E" w:rsidP="004066B6">
            <w:pPr>
              <w:jc w:val="center"/>
              <w:rPr>
                <w:rFonts w:cs="Arial"/>
              </w:rPr>
            </w:pPr>
            <w:r w:rsidRPr="008919E0">
              <w:rPr>
                <w:rFonts w:cs="Arial"/>
              </w:rPr>
              <w:t>Beth Lothers</w:t>
            </w:r>
          </w:p>
        </w:tc>
        <w:tc>
          <w:tcPr>
            <w:tcW w:w="2340" w:type="dxa"/>
            <w:shd w:val="clear" w:color="auto" w:fill="auto"/>
          </w:tcPr>
          <w:p w:rsidR="005308E6"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5308E6" w:rsidRPr="008919E0" w:rsidRDefault="0012258E" w:rsidP="004066B6">
            <w:pPr>
              <w:jc w:val="center"/>
              <w:rPr>
                <w:rFonts w:cs="Arial"/>
              </w:rPr>
            </w:pPr>
            <w:r w:rsidRPr="008919E0">
              <w:rPr>
                <w:rFonts w:cs="Arial"/>
              </w:rPr>
              <w:t>Dana Ausbrooks</w:t>
            </w:r>
          </w:p>
        </w:tc>
        <w:tc>
          <w:tcPr>
            <w:tcW w:w="2338" w:type="dxa"/>
            <w:shd w:val="clear" w:color="auto" w:fill="auto"/>
          </w:tcPr>
          <w:p w:rsidR="005308E6" w:rsidRPr="008919E0" w:rsidRDefault="0012258E" w:rsidP="004066B6">
            <w:pPr>
              <w:jc w:val="center"/>
              <w:rPr>
                <w:rFonts w:cs="Arial"/>
              </w:rPr>
            </w:pPr>
            <w:r w:rsidRPr="008919E0">
              <w:rPr>
                <w:rFonts w:cs="Arial"/>
              </w:rPr>
              <w:t>Dwight Jones</w:t>
            </w:r>
          </w:p>
        </w:tc>
        <w:tc>
          <w:tcPr>
            <w:tcW w:w="2329" w:type="dxa"/>
            <w:shd w:val="clear" w:color="auto" w:fill="auto"/>
          </w:tcPr>
          <w:p w:rsidR="005308E6" w:rsidRPr="008919E0" w:rsidRDefault="0012258E" w:rsidP="004066B6">
            <w:pPr>
              <w:jc w:val="center"/>
              <w:rPr>
                <w:rFonts w:cs="Arial"/>
              </w:rPr>
            </w:pPr>
            <w:r w:rsidRPr="008919E0">
              <w:rPr>
                <w:rFonts w:cs="Arial"/>
              </w:rPr>
              <w:t>Jennifer Mason</w:t>
            </w:r>
          </w:p>
        </w:tc>
        <w:tc>
          <w:tcPr>
            <w:tcW w:w="2340" w:type="dxa"/>
            <w:shd w:val="clear" w:color="auto" w:fill="auto"/>
          </w:tcPr>
          <w:p w:rsidR="005308E6"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5308E6" w:rsidRPr="008919E0" w:rsidRDefault="0012258E" w:rsidP="004066B6">
            <w:pPr>
              <w:jc w:val="center"/>
              <w:rPr>
                <w:rFonts w:cs="Arial"/>
              </w:rPr>
            </w:pPr>
            <w:r w:rsidRPr="008919E0">
              <w:rPr>
                <w:rFonts w:cs="Arial"/>
              </w:rPr>
              <w:t>Brian Beathard</w:t>
            </w:r>
          </w:p>
        </w:tc>
        <w:tc>
          <w:tcPr>
            <w:tcW w:w="2338" w:type="dxa"/>
            <w:shd w:val="clear" w:color="auto" w:fill="auto"/>
          </w:tcPr>
          <w:p w:rsidR="005308E6" w:rsidRPr="008919E0" w:rsidRDefault="0012258E" w:rsidP="004066B6">
            <w:pPr>
              <w:jc w:val="center"/>
              <w:rPr>
                <w:rFonts w:cs="Arial"/>
              </w:rPr>
            </w:pPr>
            <w:r w:rsidRPr="008919E0">
              <w:rPr>
                <w:rFonts w:cs="Arial"/>
              </w:rPr>
              <w:t>Ricky Jones</w:t>
            </w:r>
          </w:p>
        </w:tc>
        <w:tc>
          <w:tcPr>
            <w:tcW w:w="2329" w:type="dxa"/>
            <w:shd w:val="clear" w:color="auto" w:fill="auto"/>
          </w:tcPr>
          <w:p w:rsidR="005308E6" w:rsidRPr="008919E0" w:rsidRDefault="0012258E" w:rsidP="004066B6">
            <w:pPr>
              <w:jc w:val="center"/>
              <w:rPr>
                <w:rFonts w:cs="Arial"/>
              </w:rPr>
            </w:pPr>
            <w:r w:rsidRPr="008919E0">
              <w:rPr>
                <w:rFonts w:cs="Arial"/>
              </w:rPr>
              <w:t>Chas Morton</w:t>
            </w:r>
          </w:p>
        </w:tc>
        <w:tc>
          <w:tcPr>
            <w:tcW w:w="2340" w:type="dxa"/>
            <w:shd w:val="clear" w:color="auto" w:fill="auto"/>
          </w:tcPr>
          <w:p w:rsidR="005308E6"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5308E6" w:rsidRPr="008919E0" w:rsidRDefault="0012258E" w:rsidP="004066B6">
            <w:pPr>
              <w:jc w:val="center"/>
              <w:rPr>
                <w:rFonts w:cs="Arial"/>
              </w:rPr>
            </w:pPr>
            <w:r w:rsidRPr="008919E0">
              <w:rPr>
                <w:rFonts w:cs="Arial"/>
              </w:rPr>
              <w:t>Bert Chalfant</w:t>
            </w:r>
          </w:p>
        </w:tc>
        <w:tc>
          <w:tcPr>
            <w:tcW w:w="2338" w:type="dxa"/>
            <w:shd w:val="clear" w:color="auto" w:fill="auto"/>
          </w:tcPr>
          <w:p w:rsidR="005308E6" w:rsidRPr="008919E0" w:rsidRDefault="0012258E" w:rsidP="004066B6">
            <w:pPr>
              <w:jc w:val="center"/>
              <w:rPr>
                <w:rFonts w:cs="Arial"/>
              </w:rPr>
            </w:pPr>
            <w:r w:rsidRPr="008919E0">
              <w:rPr>
                <w:rFonts w:cs="Arial"/>
              </w:rPr>
              <w:t>David Landrum</w:t>
            </w:r>
          </w:p>
        </w:tc>
        <w:tc>
          <w:tcPr>
            <w:tcW w:w="2329" w:type="dxa"/>
            <w:shd w:val="clear" w:color="auto" w:fill="auto"/>
          </w:tcPr>
          <w:p w:rsidR="005308E6" w:rsidRPr="008919E0" w:rsidRDefault="0012258E" w:rsidP="004066B6">
            <w:pPr>
              <w:jc w:val="center"/>
              <w:rPr>
                <w:rFonts w:cs="Arial"/>
              </w:rPr>
            </w:pPr>
            <w:r w:rsidRPr="008919E0">
              <w:rPr>
                <w:rFonts w:cs="Arial"/>
              </w:rPr>
              <w:t>Erin Nations</w:t>
            </w:r>
          </w:p>
        </w:tc>
        <w:tc>
          <w:tcPr>
            <w:tcW w:w="2340" w:type="dxa"/>
            <w:shd w:val="clear" w:color="auto" w:fill="auto"/>
          </w:tcPr>
          <w:p w:rsidR="005308E6"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5308E6" w:rsidRPr="008919E0" w:rsidRDefault="0012258E" w:rsidP="004066B6">
            <w:pPr>
              <w:jc w:val="center"/>
              <w:rPr>
                <w:rFonts w:cs="Arial"/>
              </w:rPr>
            </w:pPr>
            <w:r w:rsidRPr="008919E0">
              <w:rPr>
                <w:rFonts w:cs="Arial"/>
              </w:rPr>
              <w:t>Judy Herbert</w:t>
            </w:r>
          </w:p>
        </w:tc>
        <w:tc>
          <w:tcPr>
            <w:tcW w:w="2338" w:type="dxa"/>
            <w:shd w:val="clear" w:color="auto" w:fill="auto"/>
          </w:tcPr>
          <w:p w:rsidR="005308E6" w:rsidRPr="008919E0" w:rsidRDefault="0012258E" w:rsidP="004066B6">
            <w:pPr>
              <w:jc w:val="center"/>
              <w:rPr>
                <w:rFonts w:cs="Arial"/>
              </w:rPr>
            </w:pPr>
            <w:r w:rsidRPr="008919E0">
              <w:rPr>
                <w:rFonts w:cs="Arial"/>
              </w:rPr>
              <w:t>Gregg Lawrence</w:t>
            </w:r>
          </w:p>
        </w:tc>
        <w:tc>
          <w:tcPr>
            <w:tcW w:w="2329" w:type="dxa"/>
            <w:shd w:val="clear" w:color="auto" w:fill="auto"/>
          </w:tcPr>
          <w:p w:rsidR="005308E6" w:rsidRPr="008919E0" w:rsidRDefault="0012258E" w:rsidP="004066B6">
            <w:pPr>
              <w:jc w:val="center"/>
              <w:rPr>
                <w:rFonts w:cs="Arial"/>
              </w:rPr>
            </w:pPr>
            <w:r w:rsidRPr="008919E0">
              <w:rPr>
                <w:rFonts w:cs="Arial"/>
              </w:rPr>
              <w:t>Jerry Rainey</w:t>
            </w:r>
          </w:p>
        </w:tc>
        <w:tc>
          <w:tcPr>
            <w:tcW w:w="2340" w:type="dxa"/>
            <w:shd w:val="clear" w:color="auto" w:fill="auto"/>
          </w:tcPr>
          <w:p w:rsidR="005308E6" w:rsidRPr="008919E0" w:rsidRDefault="005308E6" w:rsidP="004066B6">
            <w:pPr>
              <w:jc w:val="center"/>
              <w:rPr>
                <w:rFonts w:cs="Arial"/>
              </w:rPr>
            </w:pPr>
          </w:p>
        </w:tc>
      </w:tr>
      <w:tr w:rsidR="00C452D5" w:rsidTr="004066B6">
        <w:tc>
          <w:tcPr>
            <w:tcW w:w="2343" w:type="dxa"/>
            <w:shd w:val="clear" w:color="auto" w:fill="auto"/>
          </w:tcPr>
          <w:p w:rsidR="005308E6" w:rsidRPr="008919E0" w:rsidRDefault="0012258E" w:rsidP="004066B6">
            <w:pPr>
              <w:jc w:val="center"/>
              <w:rPr>
                <w:rFonts w:cs="Arial"/>
              </w:rPr>
            </w:pPr>
            <w:r w:rsidRPr="008919E0">
              <w:rPr>
                <w:rFonts w:cs="Arial"/>
              </w:rPr>
              <w:t>Betsy Hester</w:t>
            </w:r>
          </w:p>
        </w:tc>
        <w:tc>
          <w:tcPr>
            <w:tcW w:w="2338" w:type="dxa"/>
            <w:shd w:val="clear" w:color="auto" w:fill="auto"/>
          </w:tcPr>
          <w:p w:rsidR="005308E6" w:rsidRPr="008919E0" w:rsidRDefault="0012258E" w:rsidP="004066B6">
            <w:pPr>
              <w:jc w:val="center"/>
              <w:rPr>
                <w:rFonts w:cs="Arial"/>
              </w:rPr>
            </w:pPr>
            <w:r w:rsidRPr="008919E0">
              <w:rPr>
                <w:rFonts w:cs="Arial"/>
              </w:rPr>
              <w:t>Thomas Little</w:t>
            </w:r>
          </w:p>
        </w:tc>
        <w:tc>
          <w:tcPr>
            <w:tcW w:w="2329" w:type="dxa"/>
            <w:shd w:val="clear" w:color="auto" w:fill="auto"/>
          </w:tcPr>
          <w:p w:rsidR="005308E6"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5308E6" w:rsidRPr="008919E0" w:rsidRDefault="005308E6" w:rsidP="004066B6">
            <w:pPr>
              <w:jc w:val="center"/>
              <w:rPr>
                <w:rFonts w:cs="Arial"/>
              </w:rPr>
            </w:pPr>
          </w:p>
        </w:tc>
      </w:tr>
    </w:tbl>
    <w:p w:rsidR="005308E6" w:rsidRDefault="0012258E" w:rsidP="005308E6">
      <w:pPr>
        <w:spacing w:line="480" w:lineRule="auto"/>
        <w:jc w:val="both"/>
        <w:rPr>
          <w:rFonts w:cs="Arial"/>
        </w:rPr>
      </w:pPr>
      <w:r w:rsidRPr="006C5D6C">
        <w:rPr>
          <w:rFonts w:cs="Arial"/>
        </w:rPr>
        <w:t>_______________</w:t>
      </w:r>
    </w:p>
    <w:p w:rsidR="005308E6" w:rsidRPr="006C5D6C" w:rsidRDefault="0012258E" w:rsidP="005308E6">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21</w:t>
      </w:r>
    </w:p>
    <w:p w:rsidR="005308E6" w:rsidRDefault="0012258E" w:rsidP="005308E6">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7</w:t>
      </w:r>
      <w:r w:rsidRPr="006C5D6C">
        <w:rPr>
          <w:rFonts w:cs="Arial"/>
          <w:color w:val="000000"/>
          <w:szCs w:val="20"/>
        </w:rPr>
        <w:t>-22-</w:t>
      </w:r>
      <w:r>
        <w:rPr>
          <w:rFonts w:cs="Arial"/>
          <w:color w:val="000000"/>
          <w:szCs w:val="20"/>
        </w:rPr>
        <w:t>21</w:t>
      </w:r>
      <w:r w:rsidRPr="006C5D6C">
        <w:rPr>
          <w:rFonts w:cs="Arial"/>
          <w:color w:val="000000"/>
          <w:szCs w:val="20"/>
        </w:rPr>
        <w:t xml:space="preserve">, seconded by Commissioner </w:t>
      </w:r>
      <w:r>
        <w:rPr>
          <w:rFonts w:cs="Arial"/>
          <w:color w:val="000000"/>
          <w:szCs w:val="20"/>
        </w:rPr>
        <w:t>Herbert</w:t>
      </w:r>
      <w:r w:rsidRPr="006C5D6C">
        <w:rPr>
          <w:rFonts w:cs="Arial"/>
          <w:color w:val="000000"/>
          <w:szCs w:val="20"/>
        </w:rPr>
        <w:t>.</w:t>
      </w:r>
    </w:p>
    <w:p w:rsidR="005308E6" w:rsidRPr="005308E6" w:rsidRDefault="0012258E" w:rsidP="005308E6">
      <w:pPr>
        <w:widowControl w:val="0"/>
        <w:tabs>
          <w:tab w:val="center" w:pos="4680"/>
        </w:tabs>
        <w:autoSpaceDE w:val="0"/>
        <w:autoSpaceDN w:val="0"/>
        <w:adjustRightInd w:val="0"/>
        <w:jc w:val="center"/>
        <w:rPr>
          <w:rFonts w:cs="Arial"/>
          <w:b/>
        </w:rPr>
      </w:pPr>
      <w:r w:rsidRPr="005308E6">
        <w:rPr>
          <w:rFonts w:cs="Arial"/>
          <w:b/>
          <w:bCs/>
        </w:rPr>
        <w:t xml:space="preserve">RESOLUTION AUTHORIZING THE WILLIAMSON COUNTY MAYOR </w:t>
      </w:r>
      <w:r w:rsidRPr="005308E6">
        <w:rPr>
          <w:rFonts w:cs="Arial"/>
          <w:b/>
        </w:rPr>
        <w:t xml:space="preserve">TO ENTER </w:t>
      </w:r>
    </w:p>
    <w:p w:rsidR="005308E6" w:rsidRPr="005308E6" w:rsidRDefault="0012258E" w:rsidP="005308E6">
      <w:pPr>
        <w:widowControl w:val="0"/>
        <w:tabs>
          <w:tab w:val="center" w:pos="4680"/>
        </w:tabs>
        <w:autoSpaceDE w:val="0"/>
        <w:autoSpaceDN w:val="0"/>
        <w:adjustRightInd w:val="0"/>
        <w:jc w:val="center"/>
        <w:rPr>
          <w:rFonts w:cs="Arial"/>
          <w:b/>
        </w:rPr>
      </w:pPr>
      <w:r w:rsidRPr="005308E6">
        <w:rPr>
          <w:rFonts w:cs="Arial"/>
          <w:b/>
        </w:rPr>
        <w:t>INTO A CONTRACT WITH THE METROPOLITAN NASHVILLE &amp; DAVIDSON COUNTY JUVENILE COURT TO HOUSE JUVENILES IN THE WILLIAMSON</w:t>
      </w:r>
    </w:p>
    <w:p w:rsidR="005308E6" w:rsidRPr="005308E6" w:rsidRDefault="0012258E" w:rsidP="005308E6">
      <w:pPr>
        <w:widowControl w:val="0"/>
        <w:tabs>
          <w:tab w:val="center" w:pos="4680"/>
        </w:tabs>
        <w:autoSpaceDE w:val="0"/>
        <w:autoSpaceDN w:val="0"/>
        <w:adjustRightInd w:val="0"/>
        <w:jc w:val="center"/>
        <w:rPr>
          <w:rFonts w:cs="Arial"/>
          <w:b/>
          <w:u w:val="single"/>
        </w:rPr>
      </w:pPr>
      <w:r w:rsidRPr="005308E6">
        <w:rPr>
          <w:rFonts w:cs="Arial"/>
          <w:b/>
          <w:u w:val="single"/>
        </w:rPr>
        <w:t xml:space="preserve">COUNTY JUVENILE DETENTION CENTER </w:t>
      </w:r>
    </w:p>
    <w:p w:rsidR="005308E6" w:rsidRPr="005308E6" w:rsidRDefault="005308E6" w:rsidP="005308E6">
      <w:pPr>
        <w:widowControl w:val="0"/>
        <w:autoSpaceDE w:val="0"/>
        <w:autoSpaceDN w:val="0"/>
        <w:adjustRightInd w:val="0"/>
        <w:rPr>
          <w:rFonts w:cs="Arial"/>
          <w:bCs/>
        </w:rPr>
      </w:pPr>
    </w:p>
    <w:p w:rsidR="005308E6" w:rsidRPr="005308E6" w:rsidRDefault="0012258E" w:rsidP="005308E6">
      <w:pPr>
        <w:widowControl w:val="0"/>
        <w:tabs>
          <w:tab w:val="left" w:pos="-1440"/>
        </w:tabs>
        <w:autoSpaceDE w:val="0"/>
        <w:autoSpaceDN w:val="0"/>
        <w:adjustRightInd w:val="0"/>
        <w:ind w:left="1440" w:hanging="1440"/>
        <w:jc w:val="both"/>
        <w:rPr>
          <w:rFonts w:cs="Arial"/>
          <w:bCs/>
        </w:rPr>
      </w:pPr>
      <w:r w:rsidRPr="005308E6">
        <w:rPr>
          <w:rFonts w:cs="Arial"/>
          <w:b/>
          <w:bCs/>
        </w:rPr>
        <w:t>WHEREAS,</w:t>
      </w:r>
      <w:r w:rsidRPr="005308E6">
        <w:rPr>
          <w:rFonts w:cs="Arial"/>
        </w:rPr>
        <w:tab/>
        <w:t xml:space="preserve">Chapter 408 of the 1983 Tennessee Public Acts, commonly referred to as the “Jail Removal Bill” now codified as part of Tennessee Code Annotated Sections 37-1-114, 37-1-116, and 37-1-149, prohibits the placement of children in adult jails on and after January 1, 1985; and </w:t>
      </w:r>
    </w:p>
    <w:p w:rsidR="005308E6" w:rsidRPr="005308E6" w:rsidRDefault="005308E6" w:rsidP="005308E6">
      <w:pPr>
        <w:widowControl w:val="0"/>
        <w:autoSpaceDE w:val="0"/>
        <w:autoSpaceDN w:val="0"/>
        <w:adjustRightInd w:val="0"/>
        <w:jc w:val="both"/>
        <w:rPr>
          <w:rFonts w:cs="Arial"/>
          <w:bCs/>
        </w:rPr>
      </w:pPr>
    </w:p>
    <w:p w:rsidR="005308E6" w:rsidRPr="005308E6" w:rsidRDefault="0012258E" w:rsidP="005308E6">
      <w:pPr>
        <w:widowControl w:val="0"/>
        <w:tabs>
          <w:tab w:val="left" w:pos="-1440"/>
        </w:tabs>
        <w:autoSpaceDE w:val="0"/>
        <w:autoSpaceDN w:val="0"/>
        <w:adjustRightInd w:val="0"/>
        <w:ind w:left="1440" w:hanging="1440"/>
        <w:jc w:val="both"/>
        <w:rPr>
          <w:rFonts w:cs="Arial"/>
        </w:rPr>
      </w:pPr>
      <w:r w:rsidRPr="005308E6">
        <w:rPr>
          <w:rFonts w:cs="Arial"/>
          <w:b/>
          <w:bCs/>
        </w:rPr>
        <w:t>WHEREAS,</w:t>
      </w:r>
      <w:r w:rsidRPr="005308E6">
        <w:rPr>
          <w:rFonts w:cs="Arial"/>
        </w:rPr>
        <w:tab/>
        <w:t>there are a limited number of juvenile detention facilities to house juveniles in Tennessee; and</w:t>
      </w:r>
    </w:p>
    <w:p w:rsidR="005308E6" w:rsidRPr="005308E6" w:rsidRDefault="005308E6" w:rsidP="005308E6">
      <w:pPr>
        <w:widowControl w:val="0"/>
        <w:tabs>
          <w:tab w:val="left" w:pos="-1440"/>
        </w:tabs>
        <w:autoSpaceDE w:val="0"/>
        <w:autoSpaceDN w:val="0"/>
        <w:adjustRightInd w:val="0"/>
        <w:ind w:left="1440" w:hanging="1440"/>
        <w:jc w:val="both"/>
        <w:rPr>
          <w:rFonts w:cs="Arial"/>
        </w:rPr>
      </w:pPr>
    </w:p>
    <w:p w:rsidR="005308E6" w:rsidRPr="005308E6" w:rsidRDefault="0012258E" w:rsidP="005308E6">
      <w:pPr>
        <w:widowControl w:val="0"/>
        <w:tabs>
          <w:tab w:val="left" w:pos="-1440"/>
        </w:tabs>
        <w:autoSpaceDE w:val="0"/>
        <w:autoSpaceDN w:val="0"/>
        <w:adjustRightInd w:val="0"/>
        <w:ind w:left="1440" w:hanging="1440"/>
        <w:jc w:val="both"/>
        <w:rPr>
          <w:rFonts w:cs="Arial"/>
        </w:rPr>
      </w:pPr>
      <w:r w:rsidRPr="005308E6">
        <w:rPr>
          <w:rFonts w:cs="Arial"/>
          <w:b/>
        </w:rPr>
        <w:t>WHEREAS,</w:t>
      </w:r>
      <w:r w:rsidRPr="005308E6">
        <w:rPr>
          <w:rFonts w:cs="Arial"/>
          <w:b/>
        </w:rPr>
        <w:tab/>
      </w:r>
      <w:r w:rsidRPr="005308E6">
        <w:rPr>
          <w:rFonts w:cs="Arial"/>
        </w:rPr>
        <w:t>Tennessee Code Annotated, Section 37-1-116(f) specifically provides that a county may contract with a juvenile court in another county to detain juveniles in a juvenile detention facility; and</w:t>
      </w:r>
    </w:p>
    <w:p w:rsidR="005308E6" w:rsidRPr="005308E6" w:rsidRDefault="005308E6" w:rsidP="005308E6">
      <w:pPr>
        <w:widowControl w:val="0"/>
        <w:autoSpaceDE w:val="0"/>
        <w:autoSpaceDN w:val="0"/>
        <w:adjustRightInd w:val="0"/>
        <w:jc w:val="both"/>
        <w:rPr>
          <w:rFonts w:cs="Arial"/>
          <w:bCs/>
        </w:rPr>
      </w:pPr>
    </w:p>
    <w:p w:rsidR="005308E6" w:rsidRPr="005308E6" w:rsidRDefault="0012258E" w:rsidP="005308E6">
      <w:pPr>
        <w:widowControl w:val="0"/>
        <w:tabs>
          <w:tab w:val="left" w:pos="-1440"/>
        </w:tabs>
        <w:autoSpaceDE w:val="0"/>
        <w:autoSpaceDN w:val="0"/>
        <w:adjustRightInd w:val="0"/>
        <w:ind w:left="1440" w:hanging="1440"/>
        <w:jc w:val="both"/>
        <w:rPr>
          <w:rFonts w:cs="Arial"/>
        </w:rPr>
      </w:pPr>
      <w:r w:rsidRPr="005308E6">
        <w:rPr>
          <w:rFonts w:cs="Arial"/>
          <w:b/>
          <w:bCs/>
        </w:rPr>
        <w:t>WHEREAS,</w:t>
      </w:r>
      <w:r w:rsidRPr="005308E6">
        <w:rPr>
          <w:rFonts w:cs="Arial"/>
        </w:rPr>
        <w:tab/>
        <w:t>periodically, Williamson County houses other Tennessee county’s juveniles under previously negotiated contracts, which have not been revised in several years; and</w:t>
      </w:r>
    </w:p>
    <w:p w:rsidR="005308E6" w:rsidRPr="005308E6" w:rsidRDefault="005308E6" w:rsidP="005308E6">
      <w:pPr>
        <w:widowControl w:val="0"/>
        <w:tabs>
          <w:tab w:val="left" w:pos="-1440"/>
        </w:tabs>
        <w:autoSpaceDE w:val="0"/>
        <w:autoSpaceDN w:val="0"/>
        <w:adjustRightInd w:val="0"/>
        <w:ind w:left="1440" w:hanging="1440"/>
        <w:jc w:val="both"/>
        <w:rPr>
          <w:rFonts w:cs="Arial"/>
        </w:rPr>
      </w:pPr>
    </w:p>
    <w:p w:rsidR="005308E6" w:rsidRPr="005308E6" w:rsidRDefault="0012258E" w:rsidP="005308E6">
      <w:pPr>
        <w:widowControl w:val="0"/>
        <w:tabs>
          <w:tab w:val="left" w:pos="-1440"/>
        </w:tabs>
        <w:autoSpaceDE w:val="0"/>
        <w:autoSpaceDN w:val="0"/>
        <w:adjustRightInd w:val="0"/>
        <w:ind w:left="1440" w:hanging="1440"/>
        <w:jc w:val="both"/>
        <w:rPr>
          <w:rFonts w:cs="Arial"/>
        </w:rPr>
      </w:pPr>
      <w:r w:rsidRPr="005308E6">
        <w:rPr>
          <w:rFonts w:cs="Arial"/>
          <w:b/>
        </w:rPr>
        <w:t>WHEREAS,</w:t>
      </w:r>
      <w:r w:rsidRPr="005308E6">
        <w:rPr>
          <w:rFonts w:cs="Arial"/>
        </w:rPr>
        <w:tab/>
        <w:t>subject to the availability of space, the Williamson County Juvenile Court has agreed to house juveniles from Metropolitan Nashville &amp; Davidson County in its Juvenile Detention Center located at 408 Century Court, Franklin at a rate $125.00 per day for each juvenile housed</w:t>
      </w:r>
      <w:r w:rsidRPr="005308E6">
        <w:rPr>
          <w:rFonts w:cs="Arial"/>
          <w:bCs/>
          <w:color w:val="000000"/>
        </w:rPr>
        <w:t>; and</w:t>
      </w:r>
    </w:p>
    <w:p w:rsidR="005308E6" w:rsidRPr="005308E6" w:rsidRDefault="005308E6" w:rsidP="005308E6">
      <w:pPr>
        <w:widowControl w:val="0"/>
        <w:autoSpaceDE w:val="0"/>
        <w:autoSpaceDN w:val="0"/>
        <w:adjustRightInd w:val="0"/>
        <w:jc w:val="both"/>
        <w:rPr>
          <w:rFonts w:cs="Arial"/>
        </w:rPr>
      </w:pPr>
    </w:p>
    <w:p w:rsidR="005308E6" w:rsidRPr="005308E6" w:rsidRDefault="0012258E" w:rsidP="005308E6">
      <w:pPr>
        <w:widowControl w:val="0"/>
        <w:tabs>
          <w:tab w:val="left" w:pos="-1440"/>
        </w:tabs>
        <w:autoSpaceDE w:val="0"/>
        <w:autoSpaceDN w:val="0"/>
        <w:adjustRightInd w:val="0"/>
        <w:ind w:left="1440" w:hanging="1440"/>
        <w:jc w:val="both"/>
        <w:rPr>
          <w:rFonts w:cs="Arial"/>
        </w:rPr>
      </w:pPr>
      <w:r w:rsidRPr="005308E6">
        <w:rPr>
          <w:rFonts w:cs="Arial"/>
          <w:b/>
          <w:bCs/>
        </w:rPr>
        <w:t>WHEREAS,</w:t>
      </w:r>
      <w:r w:rsidRPr="005308E6">
        <w:rPr>
          <w:rFonts w:cs="Arial"/>
        </w:rPr>
        <w:tab/>
        <w:t xml:space="preserve">in addition to the daily fee for each juvenile, the county in which the juvenile </w:t>
      </w:r>
      <w:r w:rsidRPr="005308E6">
        <w:rPr>
          <w:rFonts w:cs="Arial"/>
        </w:rPr>
        <w:lastRenderedPageBreak/>
        <w:t>was transferred must reimburse Williamson County for any medical and dental services;</w:t>
      </w:r>
    </w:p>
    <w:p w:rsidR="005308E6" w:rsidRPr="005308E6" w:rsidRDefault="005308E6" w:rsidP="005308E6">
      <w:pPr>
        <w:widowControl w:val="0"/>
        <w:autoSpaceDE w:val="0"/>
        <w:autoSpaceDN w:val="0"/>
        <w:adjustRightInd w:val="0"/>
        <w:jc w:val="both"/>
        <w:rPr>
          <w:rFonts w:cs="Arial"/>
        </w:rPr>
      </w:pPr>
    </w:p>
    <w:p w:rsidR="005308E6" w:rsidRPr="005308E6" w:rsidRDefault="0012258E" w:rsidP="005308E6">
      <w:pPr>
        <w:widowControl w:val="0"/>
        <w:autoSpaceDE w:val="0"/>
        <w:autoSpaceDN w:val="0"/>
        <w:adjustRightInd w:val="0"/>
        <w:ind w:left="720" w:hanging="720"/>
        <w:jc w:val="both"/>
        <w:rPr>
          <w:rFonts w:cs="Arial"/>
        </w:rPr>
      </w:pPr>
      <w:r w:rsidRPr="005308E6">
        <w:rPr>
          <w:rFonts w:cs="Arial"/>
          <w:b/>
          <w:bCs/>
        </w:rPr>
        <w:t>NOW, THEREFORE, BE IT RESOLVED,</w:t>
      </w:r>
      <w:r w:rsidRPr="005308E6">
        <w:rPr>
          <w:rFonts w:cs="Arial"/>
        </w:rPr>
        <w:t xml:space="preserve"> that the Williamson County Board of Commissioners, meeting in session, this the 1</w:t>
      </w:r>
      <w:r w:rsidR="003B71A8">
        <w:rPr>
          <w:rFonts w:cs="Arial"/>
        </w:rPr>
        <w:t>1</w:t>
      </w:r>
      <w:r w:rsidRPr="005308E6">
        <w:rPr>
          <w:rFonts w:cs="Arial"/>
          <w:vertAlign w:val="superscript"/>
        </w:rPr>
        <w:t>th</w:t>
      </w:r>
      <w:r w:rsidRPr="005308E6">
        <w:rPr>
          <w:rFonts w:cs="Arial"/>
        </w:rPr>
        <w:t xml:space="preserve"> day of </w:t>
      </w:r>
      <w:r w:rsidR="003B71A8">
        <w:rPr>
          <w:rFonts w:cs="Arial"/>
        </w:rPr>
        <w:t>July</w:t>
      </w:r>
      <w:r w:rsidRPr="005308E6">
        <w:rPr>
          <w:rFonts w:cs="Arial"/>
        </w:rPr>
        <w:t>, 2022, hereby approves the terms contained in the attached contract and authorizes the Williamson County Mayor, on behalf of the Williamson County Juvenile Court, to execute a contract and all other related documents with Metropolitan Nashville &amp; Davidson County Juvenile Court needed for the periodic housing of juveniles in the Williamson County Juvenile Detention Center, conditioned on the availability of space and at a per diem rate as provided in the contract.</w:t>
      </w:r>
    </w:p>
    <w:p w:rsidR="005308E6" w:rsidRPr="005308E6" w:rsidRDefault="005308E6" w:rsidP="005308E6">
      <w:pPr>
        <w:widowControl w:val="0"/>
        <w:autoSpaceDE w:val="0"/>
        <w:autoSpaceDN w:val="0"/>
        <w:adjustRightInd w:val="0"/>
        <w:rPr>
          <w:rFonts w:cs="Arial"/>
          <w:b/>
          <w:bCs/>
        </w:rPr>
      </w:pPr>
    </w:p>
    <w:p w:rsidR="00420302" w:rsidRPr="006C5D6C" w:rsidRDefault="0012258E" w:rsidP="00420302">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rsidR="00420302" w:rsidRPr="006C5D6C" w:rsidRDefault="0012258E" w:rsidP="00420302">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420302" w:rsidRPr="006C5D6C" w:rsidRDefault="00420302" w:rsidP="00420302">
      <w:pPr>
        <w:autoSpaceDE w:val="0"/>
        <w:autoSpaceDN w:val="0"/>
        <w:adjustRightInd w:val="0"/>
        <w:rPr>
          <w:rFonts w:cs="Arial"/>
          <w:color w:val="000000"/>
          <w:u w:val="single"/>
        </w:rPr>
      </w:pPr>
    </w:p>
    <w:p w:rsidR="00420302" w:rsidRDefault="0012258E" w:rsidP="00420302">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420302" w:rsidRDefault="0012258E" w:rsidP="00420302">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420302" w:rsidRPr="006C5D6C" w:rsidRDefault="0012258E" w:rsidP="00420302">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420302" w:rsidRDefault="00420302" w:rsidP="00420302">
      <w:pPr>
        <w:jc w:val="both"/>
        <w:rPr>
          <w:rFonts w:cs="Arial"/>
        </w:rPr>
      </w:pPr>
    </w:p>
    <w:p w:rsidR="00420302" w:rsidRDefault="0012258E" w:rsidP="00420302">
      <w:pPr>
        <w:spacing w:line="480" w:lineRule="auto"/>
        <w:jc w:val="both"/>
      </w:pPr>
      <w:r w:rsidRPr="006C5D6C">
        <w:rPr>
          <w:rFonts w:cs="Arial"/>
        </w:rPr>
        <w:tab/>
      </w:r>
      <w:r w:rsidRPr="006C5D6C">
        <w:t xml:space="preserve">Resolution No. </w:t>
      </w:r>
      <w:r>
        <w:t>7</w:t>
      </w:r>
      <w:r w:rsidRPr="006C5D6C">
        <w:t>-22-</w:t>
      </w:r>
      <w:r>
        <w:t>21</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420302" w:rsidRPr="008919E0" w:rsidRDefault="0012258E" w:rsidP="004066B6">
            <w:pPr>
              <w:jc w:val="center"/>
              <w:rPr>
                <w:rFonts w:cs="Arial"/>
                <w:u w:val="single"/>
              </w:rPr>
            </w:pPr>
            <w:r>
              <w:rPr>
                <w:rFonts w:cs="Arial"/>
                <w:u w:val="single"/>
              </w:rPr>
              <w:t>YES</w:t>
            </w:r>
          </w:p>
        </w:tc>
        <w:tc>
          <w:tcPr>
            <w:tcW w:w="2338" w:type="dxa"/>
            <w:shd w:val="clear" w:color="auto" w:fill="auto"/>
          </w:tcPr>
          <w:p w:rsidR="00420302" w:rsidRPr="008919E0" w:rsidRDefault="0012258E" w:rsidP="004066B6">
            <w:pPr>
              <w:jc w:val="center"/>
              <w:rPr>
                <w:rFonts w:cs="Arial"/>
                <w:u w:val="single"/>
              </w:rPr>
            </w:pPr>
            <w:r>
              <w:rPr>
                <w:rFonts w:cs="Arial"/>
                <w:u w:val="single"/>
              </w:rPr>
              <w:t>YES</w:t>
            </w:r>
          </w:p>
        </w:tc>
        <w:tc>
          <w:tcPr>
            <w:tcW w:w="2329" w:type="dxa"/>
            <w:shd w:val="clear" w:color="auto" w:fill="auto"/>
          </w:tcPr>
          <w:p w:rsidR="00420302" w:rsidRPr="008919E0" w:rsidRDefault="0012258E" w:rsidP="004066B6">
            <w:pPr>
              <w:jc w:val="center"/>
              <w:rPr>
                <w:rFonts w:cs="Arial"/>
                <w:u w:val="single"/>
              </w:rPr>
            </w:pPr>
            <w:r>
              <w:rPr>
                <w:rFonts w:cs="Arial"/>
                <w:u w:val="single"/>
              </w:rPr>
              <w:t>YES</w:t>
            </w:r>
          </w:p>
        </w:tc>
        <w:tc>
          <w:tcPr>
            <w:tcW w:w="2340" w:type="dxa"/>
            <w:shd w:val="clear" w:color="auto" w:fill="auto"/>
          </w:tcPr>
          <w:p w:rsidR="00420302"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420302" w:rsidRPr="008919E0" w:rsidRDefault="0012258E" w:rsidP="004066B6">
            <w:pPr>
              <w:jc w:val="center"/>
              <w:rPr>
                <w:rFonts w:cs="Arial"/>
              </w:rPr>
            </w:pPr>
            <w:r w:rsidRPr="008919E0">
              <w:rPr>
                <w:rFonts w:cs="Arial"/>
              </w:rPr>
              <w:t>Sean Aiello</w:t>
            </w:r>
          </w:p>
        </w:tc>
        <w:tc>
          <w:tcPr>
            <w:tcW w:w="2338" w:type="dxa"/>
            <w:shd w:val="clear" w:color="auto" w:fill="auto"/>
          </w:tcPr>
          <w:p w:rsidR="00420302" w:rsidRPr="008919E0" w:rsidRDefault="0012258E" w:rsidP="004066B6">
            <w:pPr>
              <w:jc w:val="center"/>
              <w:rPr>
                <w:rFonts w:cs="Arial"/>
              </w:rPr>
            </w:pPr>
            <w:r w:rsidRPr="008919E0">
              <w:rPr>
                <w:rFonts w:cs="Arial"/>
              </w:rPr>
              <w:t>Keith Hudson</w:t>
            </w:r>
          </w:p>
        </w:tc>
        <w:tc>
          <w:tcPr>
            <w:tcW w:w="2329" w:type="dxa"/>
            <w:shd w:val="clear" w:color="auto" w:fill="auto"/>
          </w:tcPr>
          <w:p w:rsidR="00420302" w:rsidRPr="008919E0" w:rsidRDefault="0012258E" w:rsidP="004066B6">
            <w:pPr>
              <w:jc w:val="center"/>
              <w:rPr>
                <w:rFonts w:cs="Arial"/>
              </w:rPr>
            </w:pPr>
            <w:r w:rsidRPr="008919E0">
              <w:rPr>
                <w:rFonts w:cs="Arial"/>
              </w:rPr>
              <w:t>Beth Lothers</w:t>
            </w:r>
          </w:p>
        </w:tc>
        <w:tc>
          <w:tcPr>
            <w:tcW w:w="2340" w:type="dxa"/>
            <w:shd w:val="clear" w:color="auto" w:fill="auto"/>
          </w:tcPr>
          <w:p w:rsidR="00420302"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420302" w:rsidRPr="008919E0" w:rsidRDefault="0012258E" w:rsidP="004066B6">
            <w:pPr>
              <w:jc w:val="center"/>
              <w:rPr>
                <w:rFonts w:cs="Arial"/>
              </w:rPr>
            </w:pPr>
            <w:r w:rsidRPr="008919E0">
              <w:rPr>
                <w:rFonts w:cs="Arial"/>
              </w:rPr>
              <w:t>Dana Ausbrooks</w:t>
            </w:r>
          </w:p>
        </w:tc>
        <w:tc>
          <w:tcPr>
            <w:tcW w:w="2338" w:type="dxa"/>
            <w:shd w:val="clear" w:color="auto" w:fill="auto"/>
          </w:tcPr>
          <w:p w:rsidR="00420302" w:rsidRPr="008919E0" w:rsidRDefault="0012258E" w:rsidP="004066B6">
            <w:pPr>
              <w:jc w:val="center"/>
              <w:rPr>
                <w:rFonts w:cs="Arial"/>
              </w:rPr>
            </w:pPr>
            <w:r w:rsidRPr="008919E0">
              <w:rPr>
                <w:rFonts w:cs="Arial"/>
              </w:rPr>
              <w:t>Dwight Jones</w:t>
            </w:r>
          </w:p>
        </w:tc>
        <w:tc>
          <w:tcPr>
            <w:tcW w:w="2329" w:type="dxa"/>
            <w:shd w:val="clear" w:color="auto" w:fill="auto"/>
          </w:tcPr>
          <w:p w:rsidR="00420302" w:rsidRPr="008919E0" w:rsidRDefault="0012258E" w:rsidP="004066B6">
            <w:pPr>
              <w:jc w:val="center"/>
              <w:rPr>
                <w:rFonts w:cs="Arial"/>
              </w:rPr>
            </w:pPr>
            <w:r w:rsidRPr="008919E0">
              <w:rPr>
                <w:rFonts w:cs="Arial"/>
              </w:rPr>
              <w:t>Jennifer Mason</w:t>
            </w:r>
          </w:p>
        </w:tc>
        <w:tc>
          <w:tcPr>
            <w:tcW w:w="2340" w:type="dxa"/>
            <w:shd w:val="clear" w:color="auto" w:fill="auto"/>
          </w:tcPr>
          <w:p w:rsidR="00420302"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420302" w:rsidRPr="008919E0" w:rsidRDefault="0012258E" w:rsidP="004066B6">
            <w:pPr>
              <w:jc w:val="center"/>
              <w:rPr>
                <w:rFonts w:cs="Arial"/>
              </w:rPr>
            </w:pPr>
            <w:r w:rsidRPr="008919E0">
              <w:rPr>
                <w:rFonts w:cs="Arial"/>
              </w:rPr>
              <w:t>Brian Beathard</w:t>
            </w:r>
          </w:p>
        </w:tc>
        <w:tc>
          <w:tcPr>
            <w:tcW w:w="2338" w:type="dxa"/>
            <w:shd w:val="clear" w:color="auto" w:fill="auto"/>
          </w:tcPr>
          <w:p w:rsidR="00420302" w:rsidRPr="008919E0" w:rsidRDefault="0012258E" w:rsidP="004066B6">
            <w:pPr>
              <w:jc w:val="center"/>
              <w:rPr>
                <w:rFonts w:cs="Arial"/>
              </w:rPr>
            </w:pPr>
            <w:r w:rsidRPr="008919E0">
              <w:rPr>
                <w:rFonts w:cs="Arial"/>
              </w:rPr>
              <w:t>Ricky Jones</w:t>
            </w:r>
          </w:p>
        </w:tc>
        <w:tc>
          <w:tcPr>
            <w:tcW w:w="2329" w:type="dxa"/>
            <w:shd w:val="clear" w:color="auto" w:fill="auto"/>
          </w:tcPr>
          <w:p w:rsidR="00420302" w:rsidRPr="008919E0" w:rsidRDefault="0012258E" w:rsidP="004066B6">
            <w:pPr>
              <w:jc w:val="center"/>
              <w:rPr>
                <w:rFonts w:cs="Arial"/>
              </w:rPr>
            </w:pPr>
            <w:r w:rsidRPr="008919E0">
              <w:rPr>
                <w:rFonts w:cs="Arial"/>
              </w:rPr>
              <w:t>Chas Morton</w:t>
            </w:r>
          </w:p>
        </w:tc>
        <w:tc>
          <w:tcPr>
            <w:tcW w:w="2340" w:type="dxa"/>
            <w:shd w:val="clear" w:color="auto" w:fill="auto"/>
          </w:tcPr>
          <w:p w:rsidR="00420302"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420302" w:rsidRPr="008919E0" w:rsidRDefault="0012258E" w:rsidP="004066B6">
            <w:pPr>
              <w:jc w:val="center"/>
              <w:rPr>
                <w:rFonts w:cs="Arial"/>
              </w:rPr>
            </w:pPr>
            <w:r w:rsidRPr="008919E0">
              <w:rPr>
                <w:rFonts w:cs="Arial"/>
              </w:rPr>
              <w:t>Bert Chalfant</w:t>
            </w:r>
          </w:p>
        </w:tc>
        <w:tc>
          <w:tcPr>
            <w:tcW w:w="2338" w:type="dxa"/>
            <w:shd w:val="clear" w:color="auto" w:fill="auto"/>
          </w:tcPr>
          <w:p w:rsidR="00420302" w:rsidRPr="008919E0" w:rsidRDefault="0012258E" w:rsidP="004066B6">
            <w:pPr>
              <w:jc w:val="center"/>
              <w:rPr>
                <w:rFonts w:cs="Arial"/>
              </w:rPr>
            </w:pPr>
            <w:r w:rsidRPr="008919E0">
              <w:rPr>
                <w:rFonts w:cs="Arial"/>
              </w:rPr>
              <w:t>David Landrum</w:t>
            </w:r>
          </w:p>
        </w:tc>
        <w:tc>
          <w:tcPr>
            <w:tcW w:w="2329" w:type="dxa"/>
            <w:shd w:val="clear" w:color="auto" w:fill="auto"/>
          </w:tcPr>
          <w:p w:rsidR="00420302" w:rsidRPr="008919E0" w:rsidRDefault="0012258E" w:rsidP="004066B6">
            <w:pPr>
              <w:jc w:val="center"/>
              <w:rPr>
                <w:rFonts w:cs="Arial"/>
              </w:rPr>
            </w:pPr>
            <w:r w:rsidRPr="008919E0">
              <w:rPr>
                <w:rFonts w:cs="Arial"/>
              </w:rPr>
              <w:t>Erin Nations</w:t>
            </w:r>
          </w:p>
        </w:tc>
        <w:tc>
          <w:tcPr>
            <w:tcW w:w="2340" w:type="dxa"/>
            <w:shd w:val="clear" w:color="auto" w:fill="auto"/>
          </w:tcPr>
          <w:p w:rsidR="00420302"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420302" w:rsidRPr="008919E0" w:rsidRDefault="0012258E" w:rsidP="004066B6">
            <w:pPr>
              <w:jc w:val="center"/>
              <w:rPr>
                <w:rFonts w:cs="Arial"/>
              </w:rPr>
            </w:pPr>
            <w:r w:rsidRPr="008919E0">
              <w:rPr>
                <w:rFonts w:cs="Arial"/>
              </w:rPr>
              <w:t>Judy Herbert</w:t>
            </w:r>
          </w:p>
        </w:tc>
        <w:tc>
          <w:tcPr>
            <w:tcW w:w="2338" w:type="dxa"/>
            <w:shd w:val="clear" w:color="auto" w:fill="auto"/>
          </w:tcPr>
          <w:p w:rsidR="00420302" w:rsidRPr="008919E0" w:rsidRDefault="0012258E" w:rsidP="004066B6">
            <w:pPr>
              <w:jc w:val="center"/>
              <w:rPr>
                <w:rFonts w:cs="Arial"/>
              </w:rPr>
            </w:pPr>
            <w:r w:rsidRPr="008919E0">
              <w:rPr>
                <w:rFonts w:cs="Arial"/>
              </w:rPr>
              <w:t>Gregg Lawrence</w:t>
            </w:r>
          </w:p>
        </w:tc>
        <w:tc>
          <w:tcPr>
            <w:tcW w:w="2329" w:type="dxa"/>
            <w:shd w:val="clear" w:color="auto" w:fill="auto"/>
          </w:tcPr>
          <w:p w:rsidR="00420302" w:rsidRPr="008919E0" w:rsidRDefault="0012258E" w:rsidP="004066B6">
            <w:pPr>
              <w:jc w:val="center"/>
              <w:rPr>
                <w:rFonts w:cs="Arial"/>
              </w:rPr>
            </w:pPr>
            <w:r w:rsidRPr="008919E0">
              <w:rPr>
                <w:rFonts w:cs="Arial"/>
              </w:rPr>
              <w:t>Jerry Rainey</w:t>
            </w:r>
          </w:p>
        </w:tc>
        <w:tc>
          <w:tcPr>
            <w:tcW w:w="2340" w:type="dxa"/>
            <w:shd w:val="clear" w:color="auto" w:fill="auto"/>
          </w:tcPr>
          <w:p w:rsidR="00420302" w:rsidRPr="008919E0" w:rsidRDefault="00420302" w:rsidP="004066B6">
            <w:pPr>
              <w:jc w:val="center"/>
              <w:rPr>
                <w:rFonts w:cs="Arial"/>
              </w:rPr>
            </w:pPr>
          </w:p>
        </w:tc>
      </w:tr>
      <w:tr w:rsidR="00C452D5" w:rsidTr="004066B6">
        <w:tc>
          <w:tcPr>
            <w:tcW w:w="2343" w:type="dxa"/>
            <w:shd w:val="clear" w:color="auto" w:fill="auto"/>
          </w:tcPr>
          <w:p w:rsidR="00420302" w:rsidRPr="008919E0" w:rsidRDefault="0012258E" w:rsidP="004066B6">
            <w:pPr>
              <w:jc w:val="center"/>
              <w:rPr>
                <w:rFonts w:cs="Arial"/>
              </w:rPr>
            </w:pPr>
            <w:r w:rsidRPr="008919E0">
              <w:rPr>
                <w:rFonts w:cs="Arial"/>
              </w:rPr>
              <w:t>Betsy Hester</w:t>
            </w:r>
          </w:p>
        </w:tc>
        <w:tc>
          <w:tcPr>
            <w:tcW w:w="2338" w:type="dxa"/>
            <w:shd w:val="clear" w:color="auto" w:fill="auto"/>
          </w:tcPr>
          <w:p w:rsidR="00420302" w:rsidRPr="008919E0" w:rsidRDefault="0012258E" w:rsidP="004066B6">
            <w:pPr>
              <w:jc w:val="center"/>
              <w:rPr>
                <w:rFonts w:cs="Arial"/>
              </w:rPr>
            </w:pPr>
            <w:r w:rsidRPr="008919E0">
              <w:rPr>
                <w:rFonts w:cs="Arial"/>
              </w:rPr>
              <w:t>Thomas Little</w:t>
            </w:r>
          </w:p>
        </w:tc>
        <w:tc>
          <w:tcPr>
            <w:tcW w:w="2329" w:type="dxa"/>
            <w:shd w:val="clear" w:color="auto" w:fill="auto"/>
          </w:tcPr>
          <w:p w:rsidR="00420302"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420302" w:rsidRPr="008919E0" w:rsidRDefault="00420302" w:rsidP="004066B6">
            <w:pPr>
              <w:jc w:val="center"/>
              <w:rPr>
                <w:rFonts w:cs="Arial"/>
              </w:rPr>
            </w:pPr>
          </w:p>
        </w:tc>
      </w:tr>
    </w:tbl>
    <w:p w:rsidR="00420302" w:rsidRDefault="0012258E" w:rsidP="00420302">
      <w:pPr>
        <w:spacing w:line="480" w:lineRule="auto"/>
        <w:jc w:val="both"/>
        <w:rPr>
          <w:rFonts w:cs="Arial"/>
        </w:rPr>
      </w:pPr>
      <w:r w:rsidRPr="006C5D6C">
        <w:rPr>
          <w:rFonts w:cs="Arial"/>
        </w:rPr>
        <w:t>_______________</w:t>
      </w:r>
    </w:p>
    <w:p w:rsidR="00420302" w:rsidRPr="006C5D6C" w:rsidRDefault="0012258E" w:rsidP="00420302">
      <w:pPr>
        <w:spacing w:line="480" w:lineRule="auto"/>
        <w:rPr>
          <w:rFonts w:cs="Arial"/>
          <w:color w:val="000000"/>
          <w:u w:val="single"/>
        </w:rPr>
      </w:pPr>
      <w:r>
        <w:rPr>
          <w:rFonts w:cs="Arial"/>
          <w:color w:val="000000"/>
          <w:u w:val="single"/>
        </w:rPr>
        <w:t xml:space="preserve">LATE-FILED </w:t>
      </w:r>
      <w:r w:rsidRPr="006C5D6C">
        <w:rPr>
          <w:rFonts w:cs="Arial"/>
          <w:color w:val="000000"/>
          <w:u w:val="single"/>
        </w:rPr>
        <w:t xml:space="preserve">RESOLUTION NO. </w:t>
      </w:r>
      <w:r>
        <w:rPr>
          <w:rFonts w:cs="Arial"/>
          <w:color w:val="000000"/>
          <w:u w:val="single"/>
        </w:rPr>
        <w:t>7</w:t>
      </w:r>
      <w:r w:rsidRPr="006C5D6C">
        <w:rPr>
          <w:rFonts w:cs="Arial"/>
          <w:color w:val="000000"/>
          <w:u w:val="single"/>
        </w:rPr>
        <w:t>-22-</w:t>
      </w:r>
      <w:r>
        <w:rPr>
          <w:rFonts w:cs="Arial"/>
          <w:color w:val="000000"/>
          <w:u w:val="single"/>
        </w:rPr>
        <w:t>2</w:t>
      </w:r>
      <w:r w:rsidR="00943AB3">
        <w:rPr>
          <w:rFonts w:cs="Arial"/>
          <w:color w:val="000000"/>
          <w:u w:val="single"/>
        </w:rPr>
        <w:t>4</w:t>
      </w:r>
    </w:p>
    <w:p w:rsidR="005308E6" w:rsidRDefault="0012258E" w:rsidP="00420302">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Tunnicliffe</w:t>
      </w:r>
      <w:r w:rsidRPr="006C5D6C">
        <w:rPr>
          <w:rFonts w:cs="Arial"/>
          <w:color w:val="000000"/>
          <w:szCs w:val="20"/>
        </w:rPr>
        <w:t xml:space="preserve"> moved to accept </w:t>
      </w:r>
      <w:r w:rsidR="00943AB3">
        <w:rPr>
          <w:rFonts w:cs="Arial"/>
          <w:color w:val="000000"/>
          <w:szCs w:val="20"/>
        </w:rPr>
        <w:t xml:space="preserve">Late-Filed </w:t>
      </w:r>
      <w:r w:rsidRPr="006C5D6C">
        <w:rPr>
          <w:rFonts w:cs="Arial"/>
          <w:color w:val="000000"/>
          <w:szCs w:val="20"/>
        </w:rPr>
        <w:t xml:space="preserve">Resolution No. </w:t>
      </w:r>
      <w:r>
        <w:rPr>
          <w:rFonts w:cs="Arial"/>
          <w:color w:val="000000"/>
          <w:szCs w:val="20"/>
        </w:rPr>
        <w:t>7</w:t>
      </w:r>
      <w:r w:rsidRPr="006C5D6C">
        <w:rPr>
          <w:rFonts w:cs="Arial"/>
          <w:color w:val="000000"/>
          <w:szCs w:val="20"/>
        </w:rPr>
        <w:t>-22-</w:t>
      </w:r>
      <w:r>
        <w:rPr>
          <w:rFonts w:cs="Arial"/>
          <w:color w:val="000000"/>
          <w:szCs w:val="20"/>
        </w:rPr>
        <w:t>2</w:t>
      </w:r>
      <w:r w:rsidR="00943AB3">
        <w:rPr>
          <w:rFonts w:cs="Arial"/>
          <w:color w:val="000000"/>
          <w:szCs w:val="20"/>
        </w:rPr>
        <w:t>4</w:t>
      </w:r>
      <w:r w:rsidRPr="006C5D6C">
        <w:rPr>
          <w:rFonts w:cs="Arial"/>
          <w:color w:val="000000"/>
          <w:szCs w:val="20"/>
        </w:rPr>
        <w:t xml:space="preserve">, seconded by Commissioner </w:t>
      </w:r>
      <w:r>
        <w:rPr>
          <w:rFonts w:cs="Arial"/>
          <w:color w:val="000000"/>
          <w:szCs w:val="20"/>
        </w:rPr>
        <w:t>Sturgeon</w:t>
      </w:r>
      <w:r w:rsidRPr="006C5D6C">
        <w:rPr>
          <w:rFonts w:cs="Arial"/>
          <w:color w:val="000000"/>
          <w:szCs w:val="20"/>
        </w:rPr>
        <w:t>.</w:t>
      </w:r>
    </w:p>
    <w:p w:rsidR="00943AB3" w:rsidRPr="00943AB3" w:rsidRDefault="0012258E" w:rsidP="00943AB3">
      <w:pPr>
        <w:widowControl w:val="0"/>
        <w:tabs>
          <w:tab w:val="center" w:pos="4680"/>
        </w:tabs>
        <w:autoSpaceDE w:val="0"/>
        <w:autoSpaceDN w:val="0"/>
        <w:adjustRightInd w:val="0"/>
        <w:jc w:val="center"/>
        <w:rPr>
          <w:rFonts w:cs="Arial"/>
          <w:b/>
          <w:bCs/>
          <w:u w:val="single"/>
        </w:rPr>
      </w:pPr>
      <w:r w:rsidRPr="00943AB3">
        <w:rPr>
          <w:rFonts w:cs="Arial"/>
          <w:b/>
          <w:bCs/>
        </w:rPr>
        <w:t xml:space="preserve">RESOLUTION AUTHORIZING THE WILLIAMSON COUNTY MAYOR TO EXECUTE A 2022-23 GRANT AGREEMENT WITH THE STATE OF TENNESSEE DEPARTMENT OF HEALTH FOR THE PROVISION OF DENTAL SERVICES AT THE WILLIAMSON </w:t>
      </w:r>
      <w:r w:rsidRPr="00943AB3">
        <w:rPr>
          <w:rFonts w:cs="Arial"/>
          <w:b/>
          <w:bCs/>
          <w:u w:val="single"/>
        </w:rPr>
        <w:t>COUNTY HEALTH DEPARTMENT IN AN AMOUNT NOT TO EXCEED $175,800</w:t>
      </w:r>
    </w:p>
    <w:p w:rsidR="00943AB3" w:rsidRPr="00943AB3" w:rsidRDefault="00943AB3" w:rsidP="00943AB3">
      <w:pPr>
        <w:widowControl w:val="0"/>
        <w:tabs>
          <w:tab w:val="center" w:pos="4680"/>
        </w:tabs>
        <w:autoSpaceDE w:val="0"/>
        <w:autoSpaceDN w:val="0"/>
        <w:adjustRightInd w:val="0"/>
        <w:jc w:val="center"/>
        <w:rPr>
          <w:rFonts w:cs="Arial"/>
          <w:b/>
          <w:bCs/>
        </w:rPr>
      </w:pPr>
    </w:p>
    <w:p w:rsidR="00943AB3" w:rsidRPr="00943AB3" w:rsidRDefault="0012258E" w:rsidP="00943AB3">
      <w:pPr>
        <w:widowControl w:val="0"/>
        <w:tabs>
          <w:tab w:val="left" w:pos="-1440"/>
        </w:tabs>
        <w:autoSpaceDE w:val="0"/>
        <w:autoSpaceDN w:val="0"/>
        <w:adjustRightInd w:val="0"/>
        <w:ind w:left="1440" w:hanging="1440"/>
        <w:jc w:val="both"/>
        <w:rPr>
          <w:rFonts w:cs="Arial"/>
          <w:b/>
          <w:bCs/>
        </w:rPr>
      </w:pPr>
      <w:r w:rsidRPr="00943AB3">
        <w:rPr>
          <w:rFonts w:cs="Arial"/>
          <w:b/>
          <w:bCs/>
        </w:rPr>
        <w:t>WHEREAS,</w:t>
      </w:r>
      <w:r w:rsidRPr="00943AB3">
        <w:rPr>
          <w:rFonts w:cs="Arial"/>
        </w:rPr>
        <w:tab/>
        <w:t>Williamson County, (“County”), is a recipient of grant funds in an amount not to exceed $175,800 from the State of Tennessee Department of Health; and</w:t>
      </w:r>
    </w:p>
    <w:p w:rsidR="00943AB3" w:rsidRPr="00943AB3" w:rsidRDefault="00943AB3" w:rsidP="00943AB3">
      <w:pPr>
        <w:widowControl w:val="0"/>
        <w:autoSpaceDE w:val="0"/>
        <w:autoSpaceDN w:val="0"/>
        <w:adjustRightInd w:val="0"/>
        <w:rPr>
          <w:rFonts w:cs="Arial"/>
          <w:b/>
          <w:bCs/>
        </w:rPr>
      </w:pPr>
    </w:p>
    <w:p w:rsidR="00943AB3" w:rsidRPr="00943AB3" w:rsidRDefault="0012258E" w:rsidP="00943AB3">
      <w:pPr>
        <w:widowControl w:val="0"/>
        <w:autoSpaceDE w:val="0"/>
        <w:autoSpaceDN w:val="0"/>
        <w:adjustRightInd w:val="0"/>
        <w:ind w:left="1440" w:hanging="1440"/>
        <w:jc w:val="both"/>
        <w:rPr>
          <w:rFonts w:cs="Arial"/>
        </w:rPr>
      </w:pPr>
      <w:r w:rsidRPr="00943AB3">
        <w:rPr>
          <w:rFonts w:cs="Arial"/>
          <w:b/>
          <w:bCs/>
        </w:rPr>
        <w:t>WHEREAS,</w:t>
      </w:r>
      <w:r w:rsidRPr="00943AB3">
        <w:rPr>
          <w:rFonts w:cs="Arial"/>
        </w:rPr>
        <w:tab/>
        <w:t>the restricted grant funds are to be used for the provision of a full time Tennessee licensed dentist and dental assistant at the Williamson County Health Department; and</w:t>
      </w:r>
    </w:p>
    <w:p w:rsidR="00943AB3" w:rsidRPr="00943AB3" w:rsidRDefault="00943AB3" w:rsidP="00943AB3">
      <w:pPr>
        <w:widowControl w:val="0"/>
        <w:autoSpaceDE w:val="0"/>
        <w:autoSpaceDN w:val="0"/>
        <w:adjustRightInd w:val="0"/>
        <w:ind w:left="1440" w:hanging="1440"/>
        <w:jc w:val="both"/>
        <w:rPr>
          <w:rFonts w:cs="Arial"/>
          <w:iCs/>
        </w:rPr>
      </w:pPr>
    </w:p>
    <w:p w:rsidR="00943AB3" w:rsidRPr="00943AB3" w:rsidRDefault="0012258E" w:rsidP="00943AB3">
      <w:pPr>
        <w:widowControl w:val="0"/>
        <w:autoSpaceDE w:val="0"/>
        <w:autoSpaceDN w:val="0"/>
        <w:adjustRightInd w:val="0"/>
        <w:ind w:left="1440" w:hanging="1440"/>
        <w:jc w:val="both"/>
        <w:rPr>
          <w:rFonts w:cs="Arial"/>
          <w:iCs/>
        </w:rPr>
      </w:pPr>
      <w:r w:rsidRPr="00943AB3">
        <w:rPr>
          <w:rFonts w:cs="Arial"/>
          <w:b/>
          <w:iCs/>
        </w:rPr>
        <w:t>WHEREAS,</w:t>
      </w:r>
      <w:r w:rsidRPr="00943AB3">
        <w:rPr>
          <w:rFonts w:cs="Arial"/>
          <w:b/>
          <w:iCs/>
        </w:rPr>
        <w:tab/>
      </w:r>
      <w:r w:rsidRPr="00943AB3">
        <w:rPr>
          <w:rFonts w:cs="Arial"/>
          <w:iCs/>
        </w:rPr>
        <w:t>the grant does not require matching funds; and</w:t>
      </w:r>
    </w:p>
    <w:p w:rsidR="00943AB3" w:rsidRPr="00943AB3" w:rsidRDefault="00943AB3" w:rsidP="00943AB3">
      <w:pPr>
        <w:widowControl w:val="0"/>
        <w:autoSpaceDE w:val="0"/>
        <w:autoSpaceDN w:val="0"/>
        <w:adjustRightInd w:val="0"/>
        <w:jc w:val="both"/>
        <w:rPr>
          <w:rFonts w:cs="Arial"/>
          <w:iCs/>
        </w:rPr>
      </w:pPr>
    </w:p>
    <w:p w:rsidR="00943AB3" w:rsidRPr="00943AB3" w:rsidRDefault="0012258E" w:rsidP="00943AB3">
      <w:pPr>
        <w:widowControl w:val="0"/>
        <w:autoSpaceDE w:val="0"/>
        <w:autoSpaceDN w:val="0"/>
        <w:adjustRightInd w:val="0"/>
        <w:ind w:left="1440" w:hanging="1440"/>
        <w:jc w:val="both"/>
        <w:rPr>
          <w:rFonts w:cs="Arial"/>
        </w:rPr>
      </w:pPr>
      <w:r w:rsidRPr="00943AB3">
        <w:rPr>
          <w:rFonts w:cs="Arial"/>
          <w:b/>
          <w:iCs/>
        </w:rPr>
        <w:t>WHEREAS,</w:t>
      </w:r>
      <w:r w:rsidRPr="00943AB3">
        <w:rPr>
          <w:rFonts w:cs="Arial"/>
          <w:b/>
          <w:iCs/>
        </w:rPr>
        <w:tab/>
      </w:r>
      <w:r w:rsidRPr="00943AB3">
        <w:rPr>
          <w:rFonts w:cs="Arial"/>
          <w:iCs/>
        </w:rPr>
        <w:t>the Williamson County Board of Commissioners finds it in the interest of the citizens of Williamson County to enter into the grant agreement with the</w:t>
      </w:r>
      <w:r w:rsidRPr="00943AB3">
        <w:rPr>
          <w:rFonts w:cs="Arial"/>
        </w:rPr>
        <w:t xml:space="preserve"> Tennessee Department of Health:</w:t>
      </w:r>
    </w:p>
    <w:p w:rsidR="00943AB3" w:rsidRPr="00943AB3" w:rsidRDefault="00943AB3" w:rsidP="00943AB3">
      <w:pPr>
        <w:widowControl w:val="0"/>
        <w:autoSpaceDE w:val="0"/>
        <w:autoSpaceDN w:val="0"/>
        <w:adjustRightInd w:val="0"/>
        <w:jc w:val="both"/>
        <w:rPr>
          <w:rFonts w:cs="Arial"/>
        </w:rPr>
      </w:pPr>
    </w:p>
    <w:p w:rsidR="00943AB3" w:rsidRPr="00943AB3" w:rsidRDefault="0012258E" w:rsidP="00943AB3">
      <w:pPr>
        <w:widowControl w:val="0"/>
        <w:autoSpaceDE w:val="0"/>
        <w:autoSpaceDN w:val="0"/>
        <w:adjustRightInd w:val="0"/>
        <w:jc w:val="both"/>
        <w:rPr>
          <w:rFonts w:cs="Arial"/>
        </w:rPr>
      </w:pPr>
      <w:r w:rsidRPr="00943AB3">
        <w:rPr>
          <w:rFonts w:cs="Arial"/>
          <w:b/>
          <w:bCs/>
        </w:rPr>
        <w:lastRenderedPageBreak/>
        <w:t>NOW, THEREFORE, BE IT RESOLVED</w:t>
      </w:r>
      <w:r w:rsidRPr="00943AB3">
        <w:rPr>
          <w:rFonts w:cs="Arial"/>
          <w:b/>
        </w:rPr>
        <w:t>,</w:t>
      </w:r>
      <w:r w:rsidRPr="00943AB3">
        <w:rPr>
          <w:rFonts w:cs="Arial"/>
        </w:rPr>
        <w:t xml:space="preserve"> that the Williamson County Board of </w:t>
      </w:r>
      <w:r>
        <w:rPr>
          <w:rFonts w:cs="Arial"/>
        </w:rPr>
        <w:tab/>
      </w:r>
      <w:r w:rsidRPr="00943AB3">
        <w:rPr>
          <w:rFonts w:cs="Arial"/>
        </w:rPr>
        <w:t>Commissioners, meeting in regular session this the 11</w:t>
      </w:r>
      <w:r w:rsidRPr="00943AB3">
        <w:rPr>
          <w:rFonts w:cs="Arial"/>
          <w:vertAlign w:val="superscript"/>
        </w:rPr>
        <w:t>th</w:t>
      </w:r>
      <w:r w:rsidRPr="00943AB3">
        <w:rPr>
          <w:rFonts w:cs="Arial"/>
        </w:rPr>
        <w:t xml:space="preserve"> day of July, 2022, </w:t>
      </w:r>
      <w:r>
        <w:rPr>
          <w:rFonts w:cs="Arial"/>
        </w:rPr>
        <w:tab/>
      </w:r>
      <w:r w:rsidRPr="00943AB3">
        <w:rPr>
          <w:rFonts w:cs="Arial"/>
        </w:rPr>
        <w:t xml:space="preserve">authorizes the Williamson County Mayor to execute a grant agreement with the </w:t>
      </w:r>
      <w:r>
        <w:rPr>
          <w:rFonts w:cs="Arial"/>
        </w:rPr>
        <w:tab/>
      </w:r>
      <w:r w:rsidRPr="00943AB3">
        <w:rPr>
          <w:rFonts w:cs="Arial"/>
        </w:rPr>
        <w:t xml:space="preserve">Tennessee Department of Health, as well as all other related documents </w:t>
      </w:r>
      <w:r>
        <w:rPr>
          <w:rFonts w:cs="Arial"/>
        </w:rPr>
        <w:tab/>
      </w:r>
      <w:r w:rsidRPr="00943AB3">
        <w:rPr>
          <w:rFonts w:cs="Arial"/>
        </w:rPr>
        <w:t xml:space="preserve">necessary to receive grant funds to assist the County in the provision of a full-time </w:t>
      </w:r>
      <w:r>
        <w:rPr>
          <w:rFonts w:cs="Arial"/>
        </w:rPr>
        <w:tab/>
      </w:r>
      <w:r w:rsidRPr="00943AB3">
        <w:rPr>
          <w:rFonts w:cs="Arial"/>
        </w:rPr>
        <w:t xml:space="preserve">dentist and dental assistant duly licensed in the State of Tennessee to provide </w:t>
      </w:r>
      <w:r>
        <w:rPr>
          <w:rFonts w:cs="Arial"/>
        </w:rPr>
        <w:tab/>
      </w:r>
      <w:r w:rsidRPr="00943AB3">
        <w:rPr>
          <w:rFonts w:cs="Arial"/>
        </w:rPr>
        <w:t>dental services at the Williamson County Health Department; and</w:t>
      </w:r>
    </w:p>
    <w:p w:rsidR="00943AB3" w:rsidRPr="00943AB3" w:rsidRDefault="00943AB3" w:rsidP="00943AB3">
      <w:pPr>
        <w:widowControl w:val="0"/>
        <w:autoSpaceDE w:val="0"/>
        <w:autoSpaceDN w:val="0"/>
        <w:adjustRightInd w:val="0"/>
        <w:jc w:val="both"/>
        <w:rPr>
          <w:rFonts w:cs="Arial"/>
        </w:rPr>
      </w:pPr>
    </w:p>
    <w:p w:rsidR="00943AB3" w:rsidRPr="00943AB3" w:rsidRDefault="0012258E" w:rsidP="00943AB3">
      <w:pPr>
        <w:widowControl w:val="0"/>
        <w:autoSpaceDE w:val="0"/>
        <w:autoSpaceDN w:val="0"/>
        <w:adjustRightInd w:val="0"/>
        <w:rPr>
          <w:rFonts w:cs="Arial"/>
        </w:rPr>
      </w:pPr>
      <w:r w:rsidRPr="00943AB3">
        <w:rPr>
          <w:rFonts w:cs="Arial"/>
          <w:b/>
        </w:rPr>
        <w:t xml:space="preserve">BE IT FURTHER RESOLVED, </w:t>
      </w:r>
      <w:r w:rsidRPr="00943AB3">
        <w:rPr>
          <w:rFonts w:cs="Arial"/>
        </w:rPr>
        <w:t xml:space="preserve">that the grant funding has been incorporated into the </w:t>
      </w:r>
      <w:r>
        <w:rPr>
          <w:rFonts w:cs="Arial"/>
        </w:rPr>
        <w:tab/>
      </w:r>
      <w:r w:rsidRPr="00943AB3">
        <w:rPr>
          <w:rFonts w:cs="Arial"/>
        </w:rPr>
        <w:t>2022-23 Heath Department budget.</w:t>
      </w:r>
    </w:p>
    <w:p w:rsidR="00943AB3" w:rsidRPr="00943AB3" w:rsidRDefault="0012258E" w:rsidP="00943AB3">
      <w:pPr>
        <w:widowControl w:val="0"/>
        <w:autoSpaceDE w:val="0"/>
        <w:autoSpaceDN w:val="0"/>
        <w:adjustRightInd w:val="0"/>
        <w:rPr>
          <w:rFonts w:cs="Arial"/>
        </w:rPr>
      </w:pPr>
      <w:r w:rsidRPr="00943AB3">
        <w:rPr>
          <w:rFonts w:cs="Arial"/>
        </w:rPr>
        <w:tab/>
      </w:r>
      <w:r w:rsidRPr="00943AB3">
        <w:rPr>
          <w:rFonts w:cs="Arial"/>
        </w:rPr>
        <w:tab/>
      </w:r>
      <w:r w:rsidRPr="00943AB3">
        <w:rPr>
          <w:rFonts w:cs="Arial"/>
        </w:rPr>
        <w:tab/>
      </w:r>
      <w:r w:rsidRPr="00943AB3">
        <w:rPr>
          <w:rFonts w:cs="Arial"/>
        </w:rPr>
        <w:tab/>
      </w:r>
      <w:r w:rsidRPr="00943AB3">
        <w:rPr>
          <w:rFonts w:cs="Arial"/>
        </w:rPr>
        <w:tab/>
      </w:r>
      <w:r w:rsidRPr="00943AB3">
        <w:rPr>
          <w:rFonts w:cs="Arial"/>
        </w:rPr>
        <w:tab/>
      </w:r>
    </w:p>
    <w:p w:rsidR="00943AB3" w:rsidRPr="006C5D6C" w:rsidRDefault="0012258E" w:rsidP="00943AB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rsidR="00943AB3" w:rsidRPr="006C5D6C" w:rsidRDefault="0012258E" w:rsidP="00943AB3">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rsidR="00943AB3" w:rsidRPr="006C5D6C" w:rsidRDefault="00943AB3" w:rsidP="00943AB3">
      <w:pPr>
        <w:autoSpaceDE w:val="0"/>
        <w:autoSpaceDN w:val="0"/>
        <w:adjustRightInd w:val="0"/>
        <w:rPr>
          <w:rFonts w:cs="Arial"/>
          <w:color w:val="000000"/>
          <w:u w:val="single"/>
        </w:rPr>
      </w:pPr>
    </w:p>
    <w:p w:rsidR="00943AB3" w:rsidRDefault="0012258E" w:rsidP="00943AB3">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rsidR="00943AB3" w:rsidRDefault="0012258E" w:rsidP="00943AB3">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943AB3" w:rsidRPr="006C5D6C" w:rsidRDefault="0012258E" w:rsidP="00943AB3">
      <w:pPr>
        <w:autoSpaceDE w:val="0"/>
        <w:autoSpaceDN w:val="0"/>
        <w:adjustRightInd w:val="0"/>
        <w:rPr>
          <w:rFonts w:cs="Arial"/>
          <w:color w:val="000000"/>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rsidR="00943AB3" w:rsidRDefault="00943AB3" w:rsidP="00943AB3">
      <w:pPr>
        <w:jc w:val="both"/>
        <w:rPr>
          <w:rFonts w:cs="Arial"/>
        </w:rPr>
      </w:pPr>
    </w:p>
    <w:p w:rsidR="00943AB3" w:rsidRDefault="0012258E" w:rsidP="00943AB3">
      <w:pPr>
        <w:spacing w:line="480" w:lineRule="auto"/>
        <w:jc w:val="both"/>
      </w:pPr>
      <w:r w:rsidRPr="006C5D6C">
        <w:rPr>
          <w:rFonts w:cs="Arial"/>
        </w:rPr>
        <w:tab/>
      </w:r>
      <w:r>
        <w:rPr>
          <w:rFonts w:cs="Arial"/>
        </w:rPr>
        <w:t xml:space="preserve">Late-Filed </w:t>
      </w:r>
      <w:r w:rsidRPr="006C5D6C">
        <w:t xml:space="preserve">Resolution No. </w:t>
      </w:r>
      <w:r>
        <w:t>7</w:t>
      </w:r>
      <w:r w:rsidRPr="006C5D6C">
        <w:t>-22-</w:t>
      </w:r>
      <w:r>
        <w:t>24</w:t>
      </w:r>
      <w:r w:rsidRPr="006C5D6C">
        <w:t xml:space="preserve"> passed by unanimous recorded vote, 2</w:t>
      </w:r>
      <w:r>
        <w:t>2</w:t>
      </w:r>
      <w:r w:rsidRPr="006C5D6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8"/>
        <w:gridCol w:w="2329"/>
        <w:gridCol w:w="2340"/>
      </w:tblGrid>
      <w:tr w:rsidR="00C452D5" w:rsidTr="004066B6">
        <w:tc>
          <w:tcPr>
            <w:tcW w:w="2343" w:type="dxa"/>
            <w:shd w:val="clear" w:color="auto" w:fill="auto"/>
          </w:tcPr>
          <w:p w:rsidR="00943AB3" w:rsidRPr="008919E0" w:rsidRDefault="0012258E" w:rsidP="004066B6">
            <w:pPr>
              <w:jc w:val="center"/>
              <w:rPr>
                <w:rFonts w:cs="Arial"/>
                <w:u w:val="single"/>
              </w:rPr>
            </w:pPr>
            <w:r>
              <w:rPr>
                <w:rFonts w:cs="Arial"/>
                <w:u w:val="single"/>
              </w:rPr>
              <w:t>YES</w:t>
            </w:r>
          </w:p>
        </w:tc>
        <w:tc>
          <w:tcPr>
            <w:tcW w:w="2338" w:type="dxa"/>
            <w:shd w:val="clear" w:color="auto" w:fill="auto"/>
          </w:tcPr>
          <w:p w:rsidR="00943AB3" w:rsidRPr="008919E0" w:rsidRDefault="0012258E" w:rsidP="004066B6">
            <w:pPr>
              <w:jc w:val="center"/>
              <w:rPr>
                <w:rFonts w:cs="Arial"/>
                <w:u w:val="single"/>
              </w:rPr>
            </w:pPr>
            <w:r>
              <w:rPr>
                <w:rFonts w:cs="Arial"/>
                <w:u w:val="single"/>
              </w:rPr>
              <w:t>YES</w:t>
            </w:r>
          </w:p>
        </w:tc>
        <w:tc>
          <w:tcPr>
            <w:tcW w:w="2329" w:type="dxa"/>
            <w:shd w:val="clear" w:color="auto" w:fill="auto"/>
          </w:tcPr>
          <w:p w:rsidR="00943AB3" w:rsidRPr="008919E0" w:rsidRDefault="0012258E" w:rsidP="004066B6">
            <w:pPr>
              <w:jc w:val="center"/>
              <w:rPr>
                <w:rFonts w:cs="Arial"/>
                <w:u w:val="single"/>
              </w:rPr>
            </w:pPr>
            <w:r>
              <w:rPr>
                <w:rFonts w:cs="Arial"/>
                <w:u w:val="single"/>
              </w:rPr>
              <w:t>YES</w:t>
            </w:r>
          </w:p>
        </w:tc>
        <w:tc>
          <w:tcPr>
            <w:tcW w:w="2340" w:type="dxa"/>
            <w:shd w:val="clear" w:color="auto" w:fill="auto"/>
          </w:tcPr>
          <w:p w:rsidR="00943AB3" w:rsidRPr="008919E0" w:rsidRDefault="0012258E" w:rsidP="004066B6">
            <w:pPr>
              <w:jc w:val="center"/>
              <w:rPr>
                <w:rFonts w:cs="Arial"/>
                <w:u w:val="single"/>
              </w:rPr>
            </w:pPr>
            <w:r>
              <w:rPr>
                <w:rFonts w:cs="Arial"/>
                <w:u w:val="single"/>
              </w:rPr>
              <w:t>YES</w:t>
            </w:r>
          </w:p>
        </w:tc>
      </w:tr>
      <w:tr w:rsidR="00C452D5" w:rsidTr="004066B6">
        <w:tc>
          <w:tcPr>
            <w:tcW w:w="2343" w:type="dxa"/>
            <w:shd w:val="clear" w:color="auto" w:fill="auto"/>
          </w:tcPr>
          <w:p w:rsidR="00943AB3" w:rsidRPr="008919E0" w:rsidRDefault="0012258E" w:rsidP="004066B6">
            <w:pPr>
              <w:jc w:val="center"/>
              <w:rPr>
                <w:rFonts w:cs="Arial"/>
              </w:rPr>
            </w:pPr>
            <w:r w:rsidRPr="008919E0">
              <w:rPr>
                <w:rFonts w:cs="Arial"/>
              </w:rPr>
              <w:t>Sean Aiello</w:t>
            </w:r>
          </w:p>
        </w:tc>
        <w:tc>
          <w:tcPr>
            <w:tcW w:w="2338" w:type="dxa"/>
            <w:shd w:val="clear" w:color="auto" w:fill="auto"/>
          </w:tcPr>
          <w:p w:rsidR="00943AB3" w:rsidRPr="008919E0" w:rsidRDefault="0012258E" w:rsidP="004066B6">
            <w:pPr>
              <w:jc w:val="center"/>
              <w:rPr>
                <w:rFonts w:cs="Arial"/>
              </w:rPr>
            </w:pPr>
            <w:r w:rsidRPr="008919E0">
              <w:rPr>
                <w:rFonts w:cs="Arial"/>
              </w:rPr>
              <w:t>Keith Hudson</w:t>
            </w:r>
          </w:p>
        </w:tc>
        <w:tc>
          <w:tcPr>
            <w:tcW w:w="2329" w:type="dxa"/>
            <w:shd w:val="clear" w:color="auto" w:fill="auto"/>
          </w:tcPr>
          <w:p w:rsidR="00943AB3" w:rsidRPr="008919E0" w:rsidRDefault="0012258E" w:rsidP="004066B6">
            <w:pPr>
              <w:jc w:val="center"/>
              <w:rPr>
                <w:rFonts w:cs="Arial"/>
              </w:rPr>
            </w:pPr>
            <w:r w:rsidRPr="008919E0">
              <w:rPr>
                <w:rFonts w:cs="Arial"/>
              </w:rPr>
              <w:t>Beth Lothers</w:t>
            </w:r>
          </w:p>
        </w:tc>
        <w:tc>
          <w:tcPr>
            <w:tcW w:w="2340" w:type="dxa"/>
            <w:shd w:val="clear" w:color="auto" w:fill="auto"/>
          </w:tcPr>
          <w:p w:rsidR="00943AB3" w:rsidRPr="008919E0" w:rsidRDefault="0012258E" w:rsidP="004066B6">
            <w:pPr>
              <w:jc w:val="center"/>
              <w:rPr>
                <w:rFonts w:cs="Arial"/>
              </w:rPr>
            </w:pPr>
            <w:r w:rsidRPr="008919E0">
              <w:rPr>
                <w:rFonts w:cs="Arial"/>
              </w:rPr>
              <w:t>Barb Sturgeon</w:t>
            </w:r>
          </w:p>
        </w:tc>
      </w:tr>
      <w:tr w:rsidR="00C452D5" w:rsidTr="004066B6">
        <w:tc>
          <w:tcPr>
            <w:tcW w:w="2343" w:type="dxa"/>
            <w:shd w:val="clear" w:color="auto" w:fill="auto"/>
          </w:tcPr>
          <w:p w:rsidR="00943AB3" w:rsidRPr="008919E0" w:rsidRDefault="0012258E" w:rsidP="004066B6">
            <w:pPr>
              <w:jc w:val="center"/>
              <w:rPr>
                <w:rFonts w:cs="Arial"/>
              </w:rPr>
            </w:pPr>
            <w:r w:rsidRPr="008919E0">
              <w:rPr>
                <w:rFonts w:cs="Arial"/>
              </w:rPr>
              <w:t>Dana Ausbrooks</w:t>
            </w:r>
          </w:p>
        </w:tc>
        <w:tc>
          <w:tcPr>
            <w:tcW w:w="2338" w:type="dxa"/>
            <w:shd w:val="clear" w:color="auto" w:fill="auto"/>
          </w:tcPr>
          <w:p w:rsidR="00943AB3" w:rsidRPr="008919E0" w:rsidRDefault="0012258E" w:rsidP="004066B6">
            <w:pPr>
              <w:jc w:val="center"/>
              <w:rPr>
                <w:rFonts w:cs="Arial"/>
              </w:rPr>
            </w:pPr>
            <w:r w:rsidRPr="008919E0">
              <w:rPr>
                <w:rFonts w:cs="Arial"/>
              </w:rPr>
              <w:t>Dwight Jones</w:t>
            </w:r>
          </w:p>
        </w:tc>
        <w:tc>
          <w:tcPr>
            <w:tcW w:w="2329" w:type="dxa"/>
            <w:shd w:val="clear" w:color="auto" w:fill="auto"/>
          </w:tcPr>
          <w:p w:rsidR="00943AB3" w:rsidRPr="008919E0" w:rsidRDefault="0012258E" w:rsidP="004066B6">
            <w:pPr>
              <w:jc w:val="center"/>
              <w:rPr>
                <w:rFonts w:cs="Arial"/>
              </w:rPr>
            </w:pPr>
            <w:r w:rsidRPr="008919E0">
              <w:rPr>
                <w:rFonts w:cs="Arial"/>
              </w:rPr>
              <w:t>Jennifer Mason</w:t>
            </w:r>
          </w:p>
        </w:tc>
        <w:tc>
          <w:tcPr>
            <w:tcW w:w="2340" w:type="dxa"/>
            <w:shd w:val="clear" w:color="auto" w:fill="auto"/>
          </w:tcPr>
          <w:p w:rsidR="00943AB3" w:rsidRPr="008919E0" w:rsidRDefault="0012258E" w:rsidP="004066B6">
            <w:pPr>
              <w:jc w:val="center"/>
              <w:rPr>
                <w:rFonts w:cs="Arial"/>
              </w:rPr>
            </w:pPr>
            <w:r w:rsidRPr="008919E0">
              <w:rPr>
                <w:rFonts w:cs="Arial"/>
              </w:rPr>
              <w:t>Tom Tunnicliffe</w:t>
            </w:r>
          </w:p>
        </w:tc>
      </w:tr>
      <w:tr w:rsidR="00C452D5" w:rsidTr="004066B6">
        <w:tc>
          <w:tcPr>
            <w:tcW w:w="2343" w:type="dxa"/>
            <w:shd w:val="clear" w:color="auto" w:fill="auto"/>
          </w:tcPr>
          <w:p w:rsidR="00943AB3" w:rsidRPr="008919E0" w:rsidRDefault="0012258E" w:rsidP="004066B6">
            <w:pPr>
              <w:jc w:val="center"/>
              <w:rPr>
                <w:rFonts w:cs="Arial"/>
              </w:rPr>
            </w:pPr>
            <w:r w:rsidRPr="008919E0">
              <w:rPr>
                <w:rFonts w:cs="Arial"/>
              </w:rPr>
              <w:t>Brian Beathard</w:t>
            </w:r>
          </w:p>
        </w:tc>
        <w:tc>
          <w:tcPr>
            <w:tcW w:w="2338" w:type="dxa"/>
            <w:shd w:val="clear" w:color="auto" w:fill="auto"/>
          </w:tcPr>
          <w:p w:rsidR="00943AB3" w:rsidRPr="008919E0" w:rsidRDefault="0012258E" w:rsidP="004066B6">
            <w:pPr>
              <w:jc w:val="center"/>
              <w:rPr>
                <w:rFonts w:cs="Arial"/>
              </w:rPr>
            </w:pPr>
            <w:r w:rsidRPr="008919E0">
              <w:rPr>
                <w:rFonts w:cs="Arial"/>
              </w:rPr>
              <w:t>Ricky Jones</w:t>
            </w:r>
          </w:p>
        </w:tc>
        <w:tc>
          <w:tcPr>
            <w:tcW w:w="2329" w:type="dxa"/>
            <w:shd w:val="clear" w:color="auto" w:fill="auto"/>
          </w:tcPr>
          <w:p w:rsidR="00943AB3" w:rsidRPr="008919E0" w:rsidRDefault="0012258E" w:rsidP="004066B6">
            <w:pPr>
              <w:jc w:val="center"/>
              <w:rPr>
                <w:rFonts w:cs="Arial"/>
              </w:rPr>
            </w:pPr>
            <w:r w:rsidRPr="008919E0">
              <w:rPr>
                <w:rFonts w:cs="Arial"/>
              </w:rPr>
              <w:t>Chas Morton</w:t>
            </w:r>
          </w:p>
        </w:tc>
        <w:tc>
          <w:tcPr>
            <w:tcW w:w="2340" w:type="dxa"/>
            <w:shd w:val="clear" w:color="auto" w:fill="auto"/>
          </w:tcPr>
          <w:p w:rsidR="00943AB3" w:rsidRPr="008919E0" w:rsidRDefault="0012258E" w:rsidP="004066B6">
            <w:pPr>
              <w:jc w:val="center"/>
              <w:rPr>
                <w:rFonts w:cs="Arial"/>
              </w:rPr>
            </w:pPr>
            <w:r w:rsidRPr="008919E0">
              <w:rPr>
                <w:rFonts w:cs="Arial"/>
              </w:rPr>
              <w:t>Paul Webb</w:t>
            </w:r>
          </w:p>
        </w:tc>
      </w:tr>
      <w:tr w:rsidR="00C452D5" w:rsidTr="004066B6">
        <w:tc>
          <w:tcPr>
            <w:tcW w:w="2343" w:type="dxa"/>
            <w:shd w:val="clear" w:color="auto" w:fill="auto"/>
          </w:tcPr>
          <w:p w:rsidR="00943AB3" w:rsidRPr="008919E0" w:rsidRDefault="0012258E" w:rsidP="004066B6">
            <w:pPr>
              <w:jc w:val="center"/>
              <w:rPr>
                <w:rFonts w:cs="Arial"/>
              </w:rPr>
            </w:pPr>
            <w:r w:rsidRPr="008919E0">
              <w:rPr>
                <w:rFonts w:cs="Arial"/>
              </w:rPr>
              <w:t>Bert Chalfant</w:t>
            </w:r>
          </w:p>
        </w:tc>
        <w:tc>
          <w:tcPr>
            <w:tcW w:w="2338" w:type="dxa"/>
            <w:shd w:val="clear" w:color="auto" w:fill="auto"/>
          </w:tcPr>
          <w:p w:rsidR="00943AB3" w:rsidRPr="008919E0" w:rsidRDefault="0012258E" w:rsidP="004066B6">
            <w:pPr>
              <w:jc w:val="center"/>
              <w:rPr>
                <w:rFonts w:cs="Arial"/>
              </w:rPr>
            </w:pPr>
            <w:r w:rsidRPr="008919E0">
              <w:rPr>
                <w:rFonts w:cs="Arial"/>
              </w:rPr>
              <w:t>David Landrum</w:t>
            </w:r>
          </w:p>
        </w:tc>
        <w:tc>
          <w:tcPr>
            <w:tcW w:w="2329" w:type="dxa"/>
            <w:shd w:val="clear" w:color="auto" w:fill="auto"/>
          </w:tcPr>
          <w:p w:rsidR="00943AB3" w:rsidRPr="008919E0" w:rsidRDefault="0012258E" w:rsidP="004066B6">
            <w:pPr>
              <w:jc w:val="center"/>
              <w:rPr>
                <w:rFonts w:cs="Arial"/>
              </w:rPr>
            </w:pPr>
            <w:r w:rsidRPr="008919E0">
              <w:rPr>
                <w:rFonts w:cs="Arial"/>
              </w:rPr>
              <w:t>Erin Nations</w:t>
            </w:r>
          </w:p>
        </w:tc>
        <w:tc>
          <w:tcPr>
            <w:tcW w:w="2340" w:type="dxa"/>
            <w:shd w:val="clear" w:color="auto" w:fill="auto"/>
          </w:tcPr>
          <w:p w:rsidR="00943AB3" w:rsidRPr="008919E0" w:rsidRDefault="0012258E" w:rsidP="004066B6">
            <w:pPr>
              <w:jc w:val="center"/>
              <w:rPr>
                <w:rFonts w:cs="Arial"/>
              </w:rPr>
            </w:pPr>
            <w:r w:rsidRPr="008919E0">
              <w:rPr>
                <w:rFonts w:cs="Arial"/>
              </w:rPr>
              <w:t>Matt Williams</w:t>
            </w:r>
          </w:p>
        </w:tc>
      </w:tr>
      <w:tr w:rsidR="00C452D5" w:rsidTr="004066B6">
        <w:tc>
          <w:tcPr>
            <w:tcW w:w="2343" w:type="dxa"/>
            <w:shd w:val="clear" w:color="auto" w:fill="auto"/>
          </w:tcPr>
          <w:p w:rsidR="00943AB3" w:rsidRPr="008919E0" w:rsidRDefault="0012258E" w:rsidP="004066B6">
            <w:pPr>
              <w:jc w:val="center"/>
              <w:rPr>
                <w:rFonts w:cs="Arial"/>
              </w:rPr>
            </w:pPr>
            <w:r w:rsidRPr="008919E0">
              <w:rPr>
                <w:rFonts w:cs="Arial"/>
              </w:rPr>
              <w:t>Judy Herbert</w:t>
            </w:r>
          </w:p>
        </w:tc>
        <w:tc>
          <w:tcPr>
            <w:tcW w:w="2338" w:type="dxa"/>
            <w:shd w:val="clear" w:color="auto" w:fill="auto"/>
          </w:tcPr>
          <w:p w:rsidR="00943AB3" w:rsidRPr="008919E0" w:rsidRDefault="0012258E" w:rsidP="004066B6">
            <w:pPr>
              <w:jc w:val="center"/>
              <w:rPr>
                <w:rFonts w:cs="Arial"/>
              </w:rPr>
            </w:pPr>
            <w:r w:rsidRPr="008919E0">
              <w:rPr>
                <w:rFonts w:cs="Arial"/>
              </w:rPr>
              <w:t>Gregg Lawrence</w:t>
            </w:r>
          </w:p>
        </w:tc>
        <w:tc>
          <w:tcPr>
            <w:tcW w:w="2329" w:type="dxa"/>
            <w:shd w:val="clear" w:color="auto" w:fill="auto"/>
          </w:tcPr>
          <w:p w:rsidR="00943AB3" w:rsidRPr="008919E0" w:rsidRDefault="0012258E" w:rsidP="004066B6">
            <w:pPr>
              <w:jc w:val="center"/>
              <w:rPr>
                <w:rFonts w:cs="Arial"/>
              </w:rPr>
            </w:pPr>
            <w:r w:rsidRPr="008919E0">
              <w:rPr>
                <w:rFonts w:cs="Arial"/>
              </w:rPr>
              <w:t>Jerry Rainey</w:t>
            </w:r>
          </w:p>
        </w:tc>
        <w:tc>
          <w:tcPr>
            <w:tcW w:w="2340" w:type="dxa"/>
            <w:shd w:val="clear" w:color="auto" w:fill="auto"/>
          </w:tcPr>
          <w:p w:rsidR="00943AB3" w:rsidRPr="008919E0" w:rsidRDefault="00943AB3" w:rsidP="004066B6">
            <w:pPr>
              <w:jc w:val="center"/>
              <w:rPr>
                <w:rFonts w:cs="Arial"/>
              </w:rPr>
            </w:pPr>
          </w:p>
        </w:tc>
      </w:tr>
      <w:tr w:rsidR="00C452D5" w:rsidTr="004066B6">
        <w:tc>
          <w:tcPr>
            <w:tcW w:w="2343" w:type="dxa"/>
            <w:shd w:val="clear" w:color="auto" w:fill="auto"/>
          </w:tcPr>
          <w:p w:rsidR="00943AB3" w:rsidRPr="008919E0" w:rsidRDefault="0012258E" w:rsidP="004066B6">
            <w:pPr>
              <w:jc w:val="center"/>
              <w:rPr>
                <w:rFonts w:cs="Arial"/>
              </w:rPr>
            </w:pPr>
            <w:r w:rsidRPr="008919E0">
              <w:rPr>
                <w:rFonts w:cs="Arial"/>
              </w:rPr>
              <w:t>Betsy Hester</w:t>
            </w:r>
          </w:p>
        </w:tc>
        <w:tc>
          <w:tcPr>
            <w:tcW w:w="2338" w:type="dxa"/>
            <w:shd w:val="clear" w:color="auto" w:fill="auto"/>
          </w:tcPr>
          <w:p w:rsidR="00943AB3" w:rsidRPr="008919E0" w:rsidRDefault="0012258E" w:rsidP="004066B6">
            <w:pPr>
              <w:jc w:val="center"/>
              <w:rPr>
                <w:rFonts w:cs="Arial"/>
              </w:rPr>
            </w:pPr>
            <w:r w:rsidRPr="008919E0">
              <w:rPr>
                <w:rFonts w:cs="Arial"/>
              </w:rPr>
              <w:t>Thomas Little</w:t>
            </w:r>
          </w:p>
        </w:tc>
        <w:tc>
          <w:tcPr>
            <w:tcW w:w="2329" w:type="dxa"/>
            <w:shd w:val="clear" w:color="auto" w:fill="auto"/>
          </w:tcPr>
          <w:p w:rsidR="00943AB3" w:rsidRPr="008919E0" w:rsidRDefault="0012258E" w:rsidP="004066B6">
            <w:pPr>
              <w:jc w:val="center"/>
              <w:rPr>
                <w:rFonts w:cs="Arial"/>
              </w:rPr>
            </w:pPr>
            <w:smartTag w:uri="urn:schemas-microsoft-com:office:smarttags" w:element="place">
              <w:smartTag w:uri="urn:schemas-microsoft-com:office:smarttags" w:element="country-region">
                <w:r w:rsidRPr="008919E0">
                  <w:rPr>
                    <w:rFonts w:cs="Arial"/>
                  </w:rPr>
                  <w:t>Chad</w:t>
                </w:r>
              </w:smartTag>
            </w:smartTag>
            <w:r w:rsidRPr="008919E0">
              <w:rPr>
                <w:rFonts w:cs="Arial"/>
              </w:rPr>
              <w:t xml:space="preserve"> Story</w:t>
            </w:r>
          </w:p>
        </w:tc>
        <w:tc>
          <w:tcPr>
            <w:tcW w:w="2340" w:type="dxa"/>
            <w:shd w:val="clear" w:color="auto" w:fill="auto"/>
          </w:tcPr>
          <w:p w:rsidR="00943AB3" w:rsidRPr="008919E0" w:rsidRDefault="00943AB3" w:rsidP="004066B6">
            <w:pPr>
              <w:jc w:val="center"/>
              <w:rPr>
                <w:rFonts w:cs="Arial"/>
              </w:rPr>
            </w:pPr>
          </w:p>
        </w:tc>
      </w:tr>
    </w:tbl>
    <w:p w:rsidR="00420302" w:rsidRDefault="0012258E" w:rsidP="00943AB3">
      <w:pPr>
        <w:spacing w:line="480" w:lineRule="auto"/>
        <w:jc w:val="both"/>
        <w:rPr>
          <w:rFonts w:cs="Arial"/>
        </w:rPr>
      </w:pPr>
      <w:r w:rsidRPr="006C5D6C">
        <w:rPr>
          <w:rFonts w:cs="Arial"/>
        </w:rPr>
        <w:t>_______________</w:t>
      </w:r>
    </w:p>
    <w:p w:rsidR="000B280B" w:rsidRPr="009977A7" w:rsidRDefault="0012258E" w:rsidP="000B280B">
      <w:pPr>
        <w:pStyle w:val="paragraph"/>
        <w:spacing w:before="0" w:beforeAutospacing="0" w:after="0" w:afterAutospacing="0" w:line="480" w:lineRule="auto"/>
        <w:contextualSpacing/>
        <w:jc w:val="both"/>
        <w:textAlignment w:val="baseline"/>
        <w:rPr>
          <w:rFonts w:ascii="Arial" w:hAnsi="Arial" w:cs="Arial"/>
        </w:rPr>
      </w:pPr>
      <w:r>
        <w:rPr>
          <w:rFonts w:cs="Arial"/>
        </w:rPr>
        <w:tab/>
      </w:r>
      <w:r w:rsidRPr="009977A7">
        <w:rPr>
          <w:rFonts w:ascii="Arial" w:hAnsi="Arial" w:cs="Arial"/>
        </w:rPr>
        <w:t xml:space="preserve">Commissioner </w:t>
      </w:r>
      <w:r>
        <w:rPr>
          <w:rFonts w:ascii="Arial" w:hAnsi="Arial" w:cs="Arial"/>
        </w:rPr>
        <w:t>Webb</w:t>
      </w:r>
      <w:r w:rsidRPr="009977A7">
        <w:rPr>
          <w:rFonts w:ascii="Arial" w:hAnsi="Arial" w:cs="Arial"/>
        </w:rPr>
        <w:t xml:space="preserve"> moved to adjourn, seconded by Commissioner</w:t>
      </w:r>
      <w:r>
        <w:rPr>
          <w:rFonts w:ascii="Arial" w:hAnsi="Arial" w:cs="Arial"/>
        </w:rPr>
        <w:t xml:space="preserve"> Chalfant</w:t>
      </w:r>
      <w:r w:rsidRPr="009977A7">
        <w:rPr>
          <w:rFonts w:ascii="Arial" w:hAnsi="Arial" w:cs="Arial"/>
        </w:rPr>
        <w:t>.  Motion passed by unanimous voice vote.</w:t>
      </w:r>
    </w:p>
    <w:p w:rsidR="000B280B" w:rsidRPr="00943AB3" w:rsidRDefault="0012258E" w:rsidP="000B280B">
      <w:pPr>
        <w:spacing w:line="480" w:lineRule="auto"/>
        <w:jc w:val="both"/>
        <w:rPr>
          <w:rFonts w:cs="Arial"/>
        </w:rPr>
      </w:pPr>
      <w:r>
        <w:rPr>
          <w:rFonts w:eastAsia="Calibri" w:cs="Arial"/>
        </w:rPr>
        <w:tab/>
        <w:t>Meeting Adjourned – 8:15</w:t>
      </w:r>
      <w:r w:rsidRPr="009977A7">
        <w:rPr>
          <w:rFonts w:eastAsia="Calibri" w:cs="Arial"/>
        </w:rPr>
        <w:t xml:space="preserve"> p.m.</w:t>
      </w:r>
    </w:p>
    <w:sectPr w:rsidR="000B280B" w:rsidRPr="00943AB3" w:rsidSect="0006736E">
      <w:type w:val="continuous"/>
      <w:pgSz w:w="12240" w:h="20160" w:code="5"/>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6B" w:rsidRDefault="0012258E">
      <w:r>
        <w:separator/>
      </w:r>
    </w:p>
  </w:endnote>
  <w:endnote w:type="continuationSeparator" w:id="0">
    <w:p w:rsidR="00FE786B" w:rsidRDefault="0012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6B" w:rsidRDefault="0012258E">
      <w:r>
        <w:separator/>
      </w:r>
    </w:p>
  </w:footnote>
  <w:footnote w:type="continuationSeparator" w:id="0">
    <w:p w:rsidR="00FE786B" w:rsidRDefault="0012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B6" w:rsidRDefault="0012258E" w:rsidP="00287777">
    <w:pPr>
      <w:pStyle w:val="Header"/>
    </w:pPr>
    <w:r>
      <w:t xml:space="preserve">Page </w:t>
    </w:r>
    <w:r>
      <w:fldChar w:fldCharType="begin"/>
    </w:r>
    <w:r>
      <w:instrText xml:space="preserve"> PAGE   \* MERGEFORMAT </w:instrText>
    </w:r>
    <w:r>
      <w:fldChar w:fldCharType="separate"/>
    </w:r>
    <w:r w:rsidR="00EA375D">
      <w:rPr>
        <w:noProof/>
      </w:rPr>
      <w:t>35</w:t>
    </w:r>
    <w:r>
      <w:rPr>
        <w:noProof/>
      </w:rPr>
      <w:fldChar w:fldCharType="end"/>
    </w:r>
    <w:r>
      <w:rPr>
        <w:noProof/>
      </w:rPr>
      <w:tab/>
    </w:r>
    <w:r>
      <w:rPr>
        <w:noProof/>
      </w:rPr>
      <w:tab/>
    </w:r>
    <w:r w:rsidR="00E51817">
      <w:rPr>
        <w:noProof/>
      </w:rPr>
      <w:t>July 11</w:t>
    </w:r>
    <w:r>
      <w:rPr>
        <w:noProof/>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0E"/>
    <w:rsid w:val="00013A32"/>
    <w:rsid w:val="00016D14"/>
    <w:rsid w:val="00017076"/>
    <w:rsid w:val="000315F5"/>
    <w:rsid w:val="00054FF9"/>
    <w:rsid w:val="00061271"/>
    <w:rsid w:val="00066505"/>
    <w:rsid w:val="0006736E"/>
    <w:rsid w:val="000764F0"/>
    <w:rsid w:val="00097307"/>
    <w:rsid w:val="000A00D2"/>
    <w:rsid w:val="000A092A"/>
    <w:rsid w:val="000B0379"/>
    <w:rsid w:val="000B280B"/>
    <w:rsid w:val="000C0B91"/>
    <w:rsid w:val="000C487E"/>
    <w:rsid w:val="000C4A50"/>
    <w:rsid w:val="000D17D0"/>
    <w:rsid w:val="000D346A"/>
    <w:rsid w:val="000E6B7B"/>
    <w:rsid w:val="000F4396"/>
    <w:rsid w:val="001117E3"/>
    <w:rsid w:val="0012092E"/>
    <w:rsid w:val="0012258E"/>
    <w:rsid w:val="00127507"/>
    <w:rsid w:val="0013098A"/>
    <w:rsid w:val="001430F6"/>
    <w:rsid w:val="00151A76"/>
    <w:rsid w:val="001A64E0"/>
    <w:rsid w:val="001D744F"/>
    <w:rsid w:val="001E7E7F"/>
    <w:rsid w:val="001E7F46"/>
    <w:rsid w:val="0021073C"/>
    <w:rsid w:val="002369CC"/>
    <w:rsid w:val="00237821"/>
    <w:rsid w:val="00242C88"/>
    <w:rsid w:val="00245264"/>
    <w:rsid w:val="00252B36"/>
    <w:rsid w:val="00263CE6"/>
    <w:rsid w:val="002740C9"/>
    <w:rsid w:val="00287777"/>
    <w:rsid w:val="002B45E3"/>
    <w:rsid w:val="002E0EE9"/>
    <w:rsid w:val="002F1956"/>
    <w:rsid w:val="002F339A"/>
    <w:rsid w:val="002F6B65"/>
    <w:rsid w:val="003025EE"/>
    <w:rsid w:val="00306009"/>
    <w:rsid w:val="00310FDB"/>
    <w:rsid w:val="00312A69"/>
    <w:rsid w:val="00323DCB"/>
    <w:rsid w:val="003330C7"/>
    <w:rsid w:val="00333C9D"/>
    <w:rsid w:val="00336E81"/>
    <w:rsid w:val="00347718"/>
    <w:rsid w:val="00350D36"/>
    <w:rsid w:val="0036322E"/>
    <w:rsid w:val="00373BB1"/>
    <w:rsid w:val="003B3DAF"/>
    <w:rsid w:val="003B71A8"/>
    <w:rsid w:val="003C6425"/>
    <w:rsid w:val="003D7FE5"/>
    <w:rsid w:val="003E5BA1"/>
    <w:rsid w:val="004066B6"/>
    <w:rsid w:val="00420302"/>
    <w:rsid w:val="0042760E"/>
    <w:rsid w:val="0043156A"/>
    <w:rsid w:val="00437124"/>
    <w:rsid w:val="004372CD"/>
    <w:rsid w:val="00437F95"/>
    <w:rsid w:val="0044692C"/>
    <w:rsid w:val="00463D58"/>
    <w:rsid w:val="0048501B"/>
    <w:rsid w:val="004929CB"/>
    <w:rsid w:val="004958D6"/>
    <w:rsid w:val="004A1E09"/>
    <w:rsid w:val="004B09DE"/>
    <w:rsid w:val="004B5B85"/>
    <w:rsid w:val="004C4A0B"/>
    <w:rsid w:val="004D5E9F"/>
    <w:rsid w:val="004D64CE"/>
    <w:rsid w:val="004E5252"/>
    <w:rsid w:val="004F71EC"/>
    <w:rsid w:val="005017E0"/>
    <w:rsid w:val="0051232C"/>
    <w:rsid w:val="005308E6"/>
    <w:rsid w:val="0053465A"/>
    <w:rsid w:val="00540425"/>
    <w:rsid w:val="00552DD8"/>
    <w:rsid w:val="00571327"/>
    <w:rsid w:val="005970B1"/>
    <w:rsid w:val="005C1135"/>
    <w:rsid w:val="005E1A65"/>
    <w:rsid w:val="005E2D95"/>
    <w:rsid w:val="005F2775"/>
    <w:rsid w:val="005F2A3C"/>
    <w:rsid w:val="005F433D"/>
    <w:rsid w:val="006006BA"/>
    <w:rsid w:val="00601E96"/>
    <w:rsid w:val="00615358"/>
    <w:rsid w:val="00615FB3"/>
    <w:rsid w:val="0061604D"/>
    <w:rsid w:val="00616E52"/>
    <w:rsid w:val="00630131"/>
    <w:rsid w:val="00643119"/>
    <w:rsid w:val="00653BB7"/>
    <w:rsid w:val="006637C4"/>
    <w:rsid w:val="00670381"/>
    <w:rsid w:val="0067514E"/>
    <w:rsid w:val="0068619F"/>
    <w:rsid w:val="00686899"/>
    <w:rsid w:val="00694449"/>
    <w:rsid w:val="006C3D87"/>
    <w:rsid w:val="006C5D6C"/>
    <w:rsid w:val="006E68CE"/>
    <w:rsid w:val="006E75B9"/>
    <w:rsid w:val="006F2F6B"/>
    <w:rsid w:val="007228BD"/>
    <w:rsid w:val="00725695"/>
    <w:rsid w:val="007279FE"/>
    <w:rsid w:val="00732B3F"/>
    <w:rsid w:val="0074469B"/>
    <w:rsid w:val="00745CCC"/>
    <w:rsid w:val="007B00FE"/>
    <w:rsid w:val="007D12ED"/>
    <w:rsid w:val="007D7404"/>
    <w:rsid w:val="007E2D7E"/>
    <w:rsid w:val="007F39CB"/>
    <w:rsid w:val="007F529A"/>
    <w:rsid w:val="007F5722"/>
    <w:rsid w:val="008029FD"/>
    <w:rsid w:val="00804315"/>
    <w:rsid w:val="00817D1A"/>
    <w:rsid w:val="00826878"/>
    <w:rsid w:val="008606DB"/>
    <w:rsid w:val="0087056C"/>
    <w:rsid w:val="0088182C"/>
    <w:rsid w:val="00885CFB"/>
    <w:rsid w:val="008878D4"/>
    <w:rsid w:val="008919E0"/>
    <w:rsid w:val="008A67EE"/>
    <w:rsid w:val="008B6CC3"/>
    <w:rsid w:val="008E41AE"/>
    <w:rsid w:val="008F1ABA"/>
    <w:rsid w:val="008F504C"/>
    <w:rsid w:val="009256F2"/>
    <w:rsid w:val="0094064F"/>
    <w:rsid w:val="00942953"/>
    <w:rsid w:val="00943AB3"/>
    <w:rsid w:val="00946B55"/>
    <w:rsid w:val="00961226"/>
    <w:rsid w:val="009777DD"/>
    <w:rsid w:val="00982376"/>
    <w:rsid w:val="00983BA4"/>
    <w:rsid w:val="00991B73"/>
    <w:rsid w:val="009956D9"/>
    <w:rsid w:val="009977A7"/>
    <w:rsid w:val="00A157C8"/>
    <w:rsid w:val="00A17CB4"/>
    <w:rsid w:val="00A34361"/>
    <w:rsid w:val="00A7199D"/>
    <w:rsid w:val="00A7616F"/>
    <w:rsid w:val="00A7746B"/>
    <w:rsid w:val="00AA311C"/>
    <w:rsid w:val="00AC7AFE"/>
    <w:rsid w:val="00AE2998"/>
    <w:rsid w:val="00AF10F2"/>
    <w:rsid w:val="00AF1368"/>
    <w:rsid w:val="00B258D7"/>
    <w:rsid w:val="00B306E1"/>
    <w:rsid w:val="00B47F4D"/>
    <w:rsid w:val="00B6010E"/>
    <w:rsid w:val="00B716A3"/>
    <w:rsid w:val="00B74CCB"/>
    <w:rsid w:val="00B75B51"/>
    <w:rsid w:val="00B8062A"/>
    <w:rsid w:val="00B84A30"/>
    <w:rsid w:val="00BA083F"/>
    <w:rsid w:val="00BA4950"/>
    <w:rsid w:val="00BB58BB"/>
    <w:rsid w:val="00BC0D28"/>
    <w:rsid w:val="00C0222E"/>
    <w:rsid w:val="00C108D7"/>
    <w:rsid w:val="00C34CB4"/>
    <w:rsid w:val="00C401F7"/>
    <w:rsid w:val="00C452D5"/>
    <w:rsid w:val="00C61D9D"/>
    <w:rsid w:val="00C70942"/>
    <w:rsid w:val="00C7451C"/>
    <w:rsid w:val="00C87111"/>
    <w:rsid w:val="00CE1518"/>
    <w:rsid w:val="00CF1CB5"/>
    <w:rsid w:val="00CF2FC6"/>
    <w:rsid w:val="00CF6D6D"/>
    <w:rsid w:val="00CF781F"/>
    <w:rsid w:val="00D001CE"/>
    <w:rsid w:val="00D2205C"/>
    <w:rsid w:val="00D4265A"/>
    <w:rsid w:val="00D47915"/>
    <w:rsid w:val="00D51E75"/>
    <w:rsid w:val="00D60F6D"/>
    <w:rsid w:val="00D70542"/>
    <w:rsid w:val="00D70BC2"/>
    <w:rsid w:val="00D74886"/>
    <w:rsid w:val="00D93DAA"/>
    <w:rsid w:val="00D93F3C"/>
    <w:rsid w:val="00DB0023"/>
    <w:rsid w:val="00DB3F12"/>
    <w:rsid w:val="00DD5410"/>
    <w:rsid w:val="00DE4CC9"/>
    <w:rsid w:val="00E012D9"/>
    <w:rsid w:val="00E056F2"/>
    <w:rsid w:val="00E2012E"/>
    <w:rsid w:val="00E21B60"/>
    <w:rsid w:val="00E26177"/>
    <w:rsid w:val="00E30459"/>
    <w:rsid w:val="00E40218"/>
    <w:rsid w:val="00E42F3B"/>
    <w:rsid w:val="00E51817"/>
    <w:rsid w:val="00E54F76"/>
    <w:rsid w:val="00EA3722"/>
    <w:rsid w:val="00EA375D"/>
    <w:rsid w:val="00EA5949"/>
    <w:rsid w:val="00ED0B88"/>
    <w:rsid w:val="00ED5BA3"/>
    <w:rsid w:val="00EE2678"/>
    <w:rsid w:val="00F2517E"/>
    <w:rsid w:val="00F27A74"/>
    <w:rsid w:val="00F30DB1"/>
    <w:rsid w:val="00F31068"/>
    <w:rsid w:val="00F31837"/>
    <w:rsid w:val="00F44F01"/>
    <w:rsid w:val="00F44F8C"/>
    <w:rsid w:val="00F62A53"/>
    <w:rsid w:val="00F63A8F"/>
    <w:rsid w:val="00F85DA1"/>
    <w:rsid w:val="00F872FD"/>
    <w:rsid w:val="00FA168B"/>
    <w:rsid w:val="00FA3AF8"/>
    <w:rsid w:val="00FA598D"/>
    <w:rsid w:val="00FB6494"/>
    <w:rsid w:val="00FC61E2"/>
    <w:rsid w:val="00FC696E"/>
    <w:rsid w:val="00FE53FE"/>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96EA82"/>
  <w15:chartTrackingRefBased/>
  <w15:docId w15:val="{EA8C4564-5B10-4D98-9B0D-C94EDD53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0E"/>
    <w:rPr>
      <w:rFonts w:ascii="Arial" w:hAnsi="Arial"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271"/>
    <w:pPr>
      <w:autoSpaceDE w:val="0"/>
      <w:autoSpaceDN w:val="0"/>
      <w:adjustRightInd w:val="0"/>
    </w:pPr>
    <w:rPr>
      <w:rFonts w:ascii="Arial" w:hAnsi="Arial" w:cs="Arial"/>
      <w:color w:val="000000"/>
      <w:sz w:val="24"/>
      <w:szCs w:val="24"/>
    </w:rPr>
  </w:style>
  <w:style w:type="paragraph" w:customStyle="1" w:styleId="paragraph">
    <w:name w:val="paragraph"/>
    <w:basedOn w:val="Normal"/>
    <w:rsid w:val="0051232C"/>
    <w:pPr>
      <w:spacing w:before="100" w:beforeAutospacing="1" w:after="100" w:afterAutospacing="1"/>
    </w:pPr>
    <w:rPr>
      <w:rFonts w:ascii="Times New Roman" w:hAnsi="Times New Roman" w:cs="Times New Roman"/>
    </w:rPr>
  </w:style>
  <w:style w:type="paragraph" w:styleId="Revision">
    <w:name w:val="Revision"/>
    <w:hidden/>
    <w:uiPriority w:val="99"/>
    <w:semiHidden/>
    <w:rsid w:val="000C4A50"/>
    <w:rPr>
      <w:rFonts w:ascii="Arial" w:hAnsi="Arial" w:cs="Microsoft Sans Serif"/>
      <w:sz w:val="24"/>
      <w:szCs w:val="24"/>
    </w:rPr>
  </w:style>
  <w:style w:type="paragraph" w:styleId="Header">
    <w:name w:val="header"/>
    <w:basedOn w:val="Normal"/>
    <w:link w:val="HeaderChar"/>
    <w:uiPriority w:val="99"/>
    <w:rsid w:val="0068619F"/>
    <w:pPr>
      <w:tabs>
        <w:tab w:val="center" w:pos="4680"/>
        <w:tab w:val="right" w:pos="9360"/>
      </w:tabs>
    </w:pPr>
  </w:style>
  <w:style w:type="character" w:customStyle="1" w:styleId="HeaderChar">
    <w:name w:val="Header Char"/>
    <w:basedOn w:val="DefaultParagraphFont"/>
    <w:link w:val="Header"/>
    <w:uiPriority w:val="99"/>
    <w:rsid w:val="0068619F"/>
    <w:rPr>
      <w:rFonts w:ascii="Arial" w:hAnsi="Arial" w:cs="Microsoft Sans Serif"/>
      <w:sz w:val="24"/>
      <w:szCs w:val="24"/>
    </w:rPr>
  </w:style>
  <w:style w:type="paragraph" w:styleId="Footer">
    <w:name w:val="footer"/>
    <w:basedOn w:val="Normal"/>
    <w:link w:val="FooterChar"/>
    <w:rsid w:val="0068619F"/>
    <w:pPr>
      <w:tabs>
        <w:tab w:val="center" w:pos="4680"/>
        <w:tab w:val="right" w:pos="9360"/>
      </w:tabs>
    </w:pPr>
  </w:style>
  <w:style w:type="character" w:customStyle="1" w:styleId="FooterChar">
    <w:name w:val="Footer Char"/>
    <w:basedOn w:val="DefaultParagraphFont"/>
    <w:link w:val="Footer"/>
    <w:rsid w:val="0068619F"/>
    <w:rPr>
      <w:rFonts w:ascii="Arial" w:hAnsi="Arial" w:cs="Microsoft Sans Serif"/>
      <w:sz w:val="24"/>
      <w:szCs w:val="24"/>
    </w:rPr>
  </w:style>
  <w:style w:type="table" w:styleId="TableGrid">
    <w:name w:val="Table Grid"/>
    <w:basedOn w:val="TableNormal"/>
    <w:rsid w:val="00BA0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B71A8"/>
    <w:rPr>
      <w:sz w:val="16"/>
      <w:szCs w:val="16"/>
    </w:rPr>
  </w:style>
  <w:style w:type="paragraph" w:styleId="CommentText">
    <w:name w:val="annotation text"/>
    <w:basedOn w:val="Normal"/>
    <w:link w:val="CommentTextChar"/>
    <w:rsid w:val="003B71A8"/>
    <w:rPr>
      <w:sz w:val="20"/>
      <w:szCs w:val="20"/>
    </w:rPr>
  </w:style>
  <w:style w:type="character" w:customStyle="1" w:styleId="CommentTextChar">
    <w:name w:val="Comment Text Char"/>
    <w:basedOn w:val="DefaultParagraphFont"/>
    <w:link w:val="CommentText"/>
    <w:rsid w:val="003B71A8"/>
    <w:rPr>
      <w:rFonts w:ascii="Arial" w:hAnsi="Arial" w:cs="Microsoft Sans Serif"/>
    </w:rPr>
  </w:style>
  <w:style w:type="paragraph" w:styleId="CommentSubject">
    <w:name w:val="annotation subject"/>
    <w:basedOn w:val="CommentText"/>
    <w:next w:val="CommentText"/>
    <w:link w:val="CommentSubjectChar"/>
    <w:semiHidden/>
    <w:unhideWhenUsed/>
    <w:rsid w:val="003B71A8"/>
    <w:rPr>
      <w:b/>
      <w:bCs/>
    </w:rPr>
  </w:style>
  <w:style w:type="character" w:customStyle="1" w:styleId="CommentSubjectChar">
    <w:name w:val="Comment Subject Char"/>
    <w:basedOn w:val="CommentTextChar"/>
    <w:link w:val="CommentSubject"/>
    <w:semiHidden/>
    <w:rsid w:val="003B71A8"/>
    <w:rPr>
      <w:rFonts w:ascii="Arial" w:hAnsi="Arial" w:cs="Microsoft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9EE4D9C6D0243AAE662CF8E7DEDED" ma:contentTypeVersion="17" ma:contentTypeDescription="Create a new document." ma:contentTypeScope="" ma:versionID="7ac423557dc25b47bb1aa8c776fc484b">
  <xsd:schema xmlns:xsd="http://www.w3.org/2001/XMLSchema" xmlns:xs="http://www.w3.org/2001/XMLSchema" xmlns:p="http://schemas.microsoft.com/office/2006/metadata/properties" xmlns:ns2="fa96a52d-614e-4ddc-aaa3-0bc847aa8152" xmlns:ns3="03299164-b079-49d5-85e6-e97e55551100" targetNamespace="http://schemas.microsoft.com/office/2006/metadata/properties" ma:root="true" ma:fieldsID="dae4b814f992b3d62344b6ff5e439af8" ns2:_="" ns3:_="">
    <xsd:import namespace="fa96a52d-614e-4ddc-aaa3-0bc847aa8152"/>
    <xsd:import namespace="03299164-b079-49d5-85e6-e97e555511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a52d-614e-4ddc-aaa3-0bc847aa8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7c4d23-88a3-494c-9e8a-aa5d544ee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299164-b079-49d5-85e6-e97e555511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86effb-3ba9-4ead-bfbe-b9293c02c632}" ma:internalName="TaxCatchAll" ma:showField="CatchAllData" ma:web="03299164-b079-49d5-85e6-e97e55551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a96a52d-614e-4ddc-aaa3-0bc847aa8152" xsi:nil="true"/>
    <TaxCatchAll xmlns="03299164-b079-49d5-85e6-e97e55551100" xsi:nil="true"/>
    <lcf76f155ced4ddcb4097134ff3c332f xmlns="fa96a52d-614e-4ddc-aaa3-0bc847aa81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AE33-DB3B-47F8-9E87-0804872F8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6a52d-614e-4ddc-aaa3-0bc847aa8152"/>
    <ds:schemaRef ds:uri="03299164-b079-49d5-85e6-e97e5555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67E5C-54CF-499E-94C4-3A18BD3AECA3}">
  <ds:schemaRefs>
    <ds:schemaRef ds:uri="http://schemas.microsoft.com/office/2006/metadata/properties"/>
    <ds:schemaRef ds:uri="http://schemas.microsoft.com/office/infopath/2007/PartnerControls"/>
    <ds:schemaRef ds:uri="fa96a52d-614e-4ddc-aaa3-0bc847aa8152"/>
    <ds:schemaRef ds:uri="03299164-b079-49d5-85e6-e97e55551100"/>
  </ds:schemaRefs>
</ds:datastoreItem>
</file>

<file path=customXml/itemProps3.xml><?xml version="1.0" encoding="utf-8"?>
<ds:datastoreItem xmlns:ds="http://schemas.openxmlformats.org/officeDocument/2006/customXml" ds:itemID="{761917AF-1496-4AD3-B5C3-6D50E77DCE0C}">
  <ds:schemaRefs>
    <ds:schemaRef ds:uri="http://schemas.microsoft.com/sharepoint/v3/contenttype/forms"/>
  </ds:schemaRefs>
</ds:datastoreItem>
</file>

<file path=customXml/itemProps4.xml><?xml version="1.0" encoding="utf-8"?>
<ds:datastoreItem xmlns:ds="http://schemas.openxmlformats.org/officeDocument/2006/customXml" ds:itemID="{209A8002-0669-4BCE-9BD4-C91DEC64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10228</Words>
  <Characters>61588</Characters>
  <Application>Microsoft Office Word</Application>
  <DocSecurity>0</DocSecurity>
  <Lines>513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Whidby</dc:creator>
  <cp:lastModifiedBy>Jeff Whidby</cp:lastModifiedBy>
  <cp:revision>3</cp:revision>
  <dcterms:created xsi:type="dcterms:W3CDTF">2022-09-06T21:30:00Z</dcterms:created>
  <dcterms:modified xsi:type="dcterms:W3CDTF">2022-09-07T13:09:00Z</dcterms:modified>
</cp:coreProperties>
</file>